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3263C" w14:textId="77777777" w:rsidR="00570127" w:rsidRDefault="00570127" w:rsidP="00AE4F0A"/>
    <w:p w14:paraId="2CEEAB42" w14:textId="77777777" w:rsidR="00570127" w:rsidRDefault="00570127" w:rsidP="00AE4F0A"/>
    <w:p w14:paraId="5B2CDD30" w14:textId="77777777" w:rsidR="00570127" w:rsidRDefault="00570127" w:rsidP="00AE4F0A"/>
    <w:p w14:paraId="632E6EF3" w14:textId="77777777" w:rsidR="00570127" w:rsidRDefault="00570127" w:rsidP="00AE4F0A"/>
    <w:p w14:paraId="72FA97B5" w14:textId="753A4C27" w:rsidR="0068360F" w:rsidRDefault="0068360F" w:rsidP="0068360F">
      <w:pPr>
        <w:spacing w:after="0"/>
        <w:jc w:val="center"/>
        <w:rPr>
          <w:rFonts w:asciiTheme="majorHAnsi" w:eastAsiaTheme="majorEastAsia" w:hAnsiTheme="majorHAnsi" w:cstheme="majorBidi"/>
          <w:b/>
          <w:color w:val="2E74B5" w:themeColor="accent1" w:themeShade="BF"/>
          <w:sz w:val="40"/>
          <w:szCs w:val="40"/>
        </w:rPr>
      </w:pPr>
      <w:r>
        <w:rPr>
          <w:rFonts w:asciiTheme="majorHAnsi" w:eastAsiaTheme="majorEastAsia" w:hAnsiTheme="majorHAnsi" w:cstheme="majorBidi"/>
          <w:b/>
          <w:color w:val="2E74B5" w:themeColor="accent1" w:themeShade="BF"/>
          <w:sz w:val="40"/>
          <w:szCs w:val="40"/>
        </w:rPr>
        <w:t>Leitfaden</w:t>
      </w:r>
    </w:p>
    <w:p w14:paraId="7E722B57" w14:textId="77777777" w:rsidR="0068360F" w:rsidRDefault="0068360F" w:rsidP="0068360F">
      <w:pPr>
        <w:spacing w:after="0"/>
        <w:jc w:val="center"/>
        <w:rPr>
          <w:rFonts w:asciiTheme="majorHAnsi" w:eastAsiaTheme="majorEastAsia" w:hAnsiTheme="majorHAnsi" w:cstheme="majorBidi"/>
          <w:b/>
          <w:color w:val="2E74B5" w:themeColor="accent1" w:themeShade="BF"/>
          <w:sz w:val="40"/>
          <w:szCs w:val="40"/>
        </w:rPr>
      </w:pPr>
    </w:p>
    <w:p w14:paraId="3D4D7AD9" w14:textId="476E7B3D" w:rsidR="00526714" w:rsidRDefault="003C1430" w:rsidP="0068360F">
      <w:pPr>
        <w:spacing w:after="0"/>
        <w:jc w:val="center"/>
        <w:rPr>
          <w:rFonts w:asciiTheme="majorHAnsi" w:eastAsiaTheme="majorEastAsia" w:hAnsiTheme="majorHAnsi" w:cstheme="majorBidi"/>
          <w:b/>
          <w:color w:val="2E74B5" w:themeColor="accent1" w:themeShade="BF"/>
          <w:sz w:val="40"/>
          <w:szCs w:val="40"/>
        </w:rPr>
      </w:pPr>
      <w:r>
        <w:rPr>
          <w:rFonts w:asciiTheme="majorHAnsi" w:eastAsiaTheme="majorEastAsia" w:hAnsiTheme="majorHAnsi" w:cstheme="majorBidi"/>
          <w:b/>
          <w:color w:val="2E74B5" w:themeColor="accent1" w:themeShade="BF"/>
          <w:sz w:val="40"/>
          <w:szCs w:val="40"/>
        </w:rPr>
        <w:t>Veranstaltungs</w:t>
      </w:r>
      <w:r w:rsidRPr="0068360F">
        <w:rPr>
          <w:rFonts w:asciiTheme="majorHAnsi" w:eastAsiaTheme="majorEastAsia" w:hAnsiTheme="majorHAnsi" w:cstheme="majorBidi"/>
          <w:b/>
          <w:color w:val="2E74B5" w:themeColor="accent1" w:themeShade="BF"/>
          <w:sz w:val="40"/>
          <w:szCs w:val="40"/>
        </w:rPr>
        <w:t xml:space="preserve">begleitende </w:t>
      </w:r>
      <w:r w:rsidR="0068360F" w:rsidRPr="0068360F">
        <w:rPr>
          <w:rFonts w:asciiTheme="majorHAnsi" w:eastAsiaTheme="majorEastAsia" w:hAnsiTheme="majorHAnsi" w:cstheme="majorBidi"/>
          <w:b/>
          <w:color w:val="2E74B5" w:themeColor="accent1" w:themeShade="BF"/>
          <w:sz w:val="40"/>
          <w:szCs w:val="40"/>
        </w:rPr>
        <w:t xml:space="preserve">schreibdidaktische Tutorien </w:t>
      </w:r>
    </w:p>
    <w:p w14:paraId="5890E12C" w14:textId="606EB1DE" w:rsidR="00570127" w:rsidRPr="0068360F" w:rsidRDefault="0068360F" w:rsidP="0068360F">
      <w:pPr>
        <w:spacing w:after="0"/>
        <w:jc w:val="center"/>
        <w:rPr>
          <w:sz w:val="40"/>
          <w:szCs w:val="40"/>
        </w:rPr>
      </w:pPr>
      <w:r w:rsidRPr="0068360F">
        <w:rPr>
          <w:rFonts w:asciiTheme="majorHAnsi" w:eastAsiaTheme="majorEastAsia" w:hAnsiTheme="majorHAnsi" w:cstheme="majorBidi"/>
          <w:b/>
          <w:color w:val="2E74B5" w:themeColor="accent1" w:themeShade="BF"/>
          <w:sz w:val="40"/>
          <w:szCs w:val="40"/>
        </w:rPr>
        <w:t>in den Sozial- und Geisteswissenschaften</w:t>
      </w:r>
    </w:p>
    <w:p w14:paraId="05912A2B" w14:textId="77777777" w:rsidR="00570127" w:rsidRDefault="00570127" w:rsidP="0068360F">
      <w:pPr>
        <w:spacing w:after="0"/>
        <w:jc w:val="center"/>
      </w:pPr>
    </w:p>
    <w:p w14:paraId="536EFBEA" w14:textId="77777777" w:rsidR="0068360F" w:rsidRDefault="0068360F" w:rsidP="0068360F">
      <w:pPr>
        <w:spacing w:after="0"/>
        <w:jc w:val="center"/>
      </w:pPr>
    </w:p>
    <w:p w14:paraId="63C31F04" w14:textId="77777777" w:rsidR="0068360F" w:rsidRDefault="0068360F" w:rsidP="0068360F">
      <w:pPr>
        <w:spacing w:after="0"/>
        <w:jc w:val="center"/>
      </w:pPr>
    </w:p>
    <w:p w14:paraId="75A4F29A" w14:textId="77777777" w:rsidR="0068360F" w:rsidRDefault="0068360F" w:rsidP="0068360F">
      <w:pPr>
        <w:spacing w:after="0"/>
        <w:jc w:val="center"/>
      </w:pPr>
    </w:p>
    <w:p w14:paraId="53FBEAF7" w14:textId="77777777" w:rsidR="0068360F" w:rsidRDefault="0068360F" w:rsidP="0068360F">
      <w:pPr>
        <w:spacing w:after="0"/>
        <w:jc w:val="center"/>
      </w:pPr>
    </w:p>
    <w:p w14:paraId="2D0B78DB" w14:textId="67442292" w:rsidR="00570127" w:rsidRPr="00693354" w:rsidRDefault="0068360F" w:rsidP="0068360F">
      <w:pPr>
        <w:spacing w:after="0"/>
        <w:jc w:val="center"/>
      </w:pPr>
      <w:r>
        <w:t>Frank Meyhöfer</w:t>
      </w:r>
      <w:r w:rsidR="00570127">
        <w:t>, Schreibzentrum</w:t>
      </w:r>
    </w:p>
    <w:p w14:paraId="2C283D1B" w14:textId="77777777" w:rsidR="00570127" w:rsidRDefault="00570127" w:rsidP="0068360F">
      <w:pPr>
        <w:spacing w:after="0"/>
        <w:sectPr w:rsidR="00570127" w:rsidSect="00570127">
          <w:headerReference w:type="default" r:id="rId9"/>
          <w:headerReference w:type="first" r:id="rId10"/>
          <w:footerReference w:type="first" r:id="rId11"/>
          <w:pgSz w:w="11906" w:h="16838"/>
          <w:pgMar w:top="1417" w:right="1417" w:bottom="1134" w:left="1417" w:header="708" w:footer="708" w:gutter="0"/>
          <w:cols w:space="708"/>
          <w:titlePg/>
          <w:docGrid w:linePitch="360"/>
        </w:sectPr>
      </w:pPr>
    </w:p>
    <w:p w14:paraId="307ADC97" w14:textId="208B948F" w:rsidR="001613E2" w:rsidRPr="00A15B83" w:rsidRDefault="001613E2" w:rsidP="00A15B83">
      <w:pPr>
        <w:pStyle w:val="Verzeichnis1"/>
        <w:rPr>
          <w:b/>
        </w:rPr>
      </w:pPr>
      <w:r w:rsidRPr="00A15B83">
        <w:rPr>
          <w:b/>
        </w:rPr>
        <w:lastRenderedPageBreak/>
        <w:t>Inhaltsverzeichnis</w:t>
      </w:r>
    </w:p>
    <w:p w14:paraId="746D4F64" w14:textId="77777777" w:rsidR="001613E2" w:rsidRDefault="001613E2" w:rsidP="00A15B83">
      <w:pPr>
        <w:pStyle w:val="Verzeichnis1"/>
      </w:pPr>
    </w:p>
    <w:p w14:paraId="2F25B5B6" w14:textId="77777777" w:rsidR="00A15B83" w:rsidRDefault="00D40DAB" w:rsidP="00A15B83">
      <w:pPr>
        <w:pStyle w:val="Verzeichnis1"/>
        <w:rPr>
          <w:rFonts w:eastAsiaTheme="minorEastAsia"/>
          <w:noProof/>
          <w:lang w:eastAsia="ja-JP"/>
        </w:rPr>
      </w:pPr>
      <w:r>
        <w:rPr>
          <w:b/>
        </w:rPr>
        <w:fldChar w:fldCharType="begin"/>
      </w:r>
      <w:r>
        <w:rPr>
          <w:b/>
        </w:rPr>
        <w:instrText xml:space="preserve"> TOC \o "1-3" </w:instrText>
      </w:r>
      <w:r>
        <w:rPr>
          <w:b/>
        </w:rPr>
        <w:fldChar w:fldCharType="separate"/>
      </w:r>
      <w:r w:rsidR="00A15B83" w:rsidRPr="000E13E0">
        <w:rPr>
          <w:b/>
          <w:noProof/>
        </w:rPr>
        <w:t>Einleitung</w:t>
      </w:r>
      <w:r w:rsidR="00A15B83">
        <w:rPr>
          <w:noProof/>
        </w:rPr>
        <w:tab/>
      </w:r>
      <w:r w:rsidR="00A15B83">
        <w:rPr>
          <w:noProof/>
        </w:rPr>
        <w:fldChar w:fldCharType="begin"/>
      </w:r>
      <w:r w:rsidR="00A15B83">
        <w:rPr>
          <w:noProof/>
        </w:rPr>
        <w:instrText xml:space="preserve"> PAGEREF _Toc353641079 \h </w:instrText>
      </w:r>
      <w:r w:rsidR="00A15B83">
        <w:rPr>
          <w:noProof/>
        </w:rPr>
      </w:r>
      <w:r w:rsidR="00A15B83">
        <w:rPr>
          <w:noProof/>
        </w:rPr>
        <w:fldChar w:fldCharType="separate"/>
      </w:r>
      <w:r w:rsidR="00A15B83">
        <w:rPr>
          <w:noProof/>
        </w:rPr>
        <w:t>3</w:t>
      </w:r>
      <w:r w:rsidR="00A15B83">
        <w:rPr>
          <w:noProof/>
        </w:rPr>
        <w:fldChar w:fldCharType="end"/>
      </w:r>
    </w:p>
    <w:p w14:paraId="54B8C66E" w14:textId="77777777" w:rsidR="00A15B83" w:rsidRDefault="00A15B83" w:rsidP="00A15B83">
      <w:pPr>
        <w:pStyle w:val="Verzeichnis1"/>
        <w:rPr>
          <w:rFonts w:eastAsiaTheme="minorEastAsia"/>
          <w:noProof/>
          <w:lang w:eastAsia="ja-JP"/>
        </w:rPr>
      </w:pPr>
      <w:r w:rsidRPr="000E13E0">
        <w:rPr>
          <w:b/>
          <w:noProof/>
        </w:rPr>
        <w:t>Organisatorische Eckdaten</w:t>
      </w:r>
      <w:r>
        <w:rPr>
          <w:noProof/>
        </w:rPr>
        <w:tab/>
      </w:r>
      <w:r>
        <w:rPr>
          <w:noProof/>
        </w:rPr>
        <w:fldChar w:fldCharType="begin"/>
      </w:r>
      <w:r>
        <w:rPr>
          <w:noProof/>
        </w:rPr>
        <w:instrText xml:space="preserve"> PAGEREF _Toc353641080 \h </w:instrText>
      </w:r>
      <w:r>
        <w:rPr>
          <w:noProof/>
        </w:rPr>
      </w:r>
      <w:r>
        <w:rPr>
          <w:noProof/>
        </w:rPr>
        <w:fldChar w:fldCharType="separate"/>
      </w:r>
      <w:r>
        <w:rPr>
          <w:noProof/>
        </w:rPr>
        <w:t>3</w:t>
      </w:r>
      <w:r>
        <w:rPr>
          <w:noProof/>
        </w:rPr>
        <w:fldChar w:fldCharType="end"/>
      </w:r>
    </w:p>
    <w:p w14:paraId="4FA15675" w14:textId="77777777" w:rsidR="00A15B83" w:rsidRDefault="00A15B83" w:rsidP="00A15B83">
      <w:pPr>
        <w:pStyle w:val="Verzeichnis1"/>
        <w:rPr>
          <w:rFonts w:eastAsiaTheme="minorEastAsia"/>
          <w:noProof/>
          <w:lang w:eastAsia="ja-JP"/>
        </w:rPr>
      </w:pPr>
      <w:r w:rsidRPr="000E13E0">
        <w:rPr>
          <w:b/>
          <w:noProof/>
        </w:rPr>
        <w:t>Portfolio und Schreibaufgaben</w:t>
      </w:r>
      <w:r>
        <w:rPr>
          <w:noProof/>
        </w:rPr>
        <w:tab/>
      </w:r>
      <w:r>
        <w:rPr>
          <w:noProof/>
        </w:rPr>
        <w:fldChar w:fldCharType="begin"/>
      </w:r>
      <w:r>
        <w:rPr>
          <w:noProof/>
        </w:rPr>
        <w:instrText xml:space="preserve"> PAGEREF _Toc353641081 \h </w:instrText>
      </w:r>
      <w:r>
        <w:rPr>
          <w:noProof/>
        </w:rPr>
      </w:r>
      <w:r>
        <w:rPr>
          <w:noProof/>
        </w:rPr>
        <w:fldChar w:fldCharType="separate"/>
      </w:r>
      <w:r>
        <w:rPr>
          <w:noProof/>
        </w:rPr>
        <w:t>4</w:t>
      </w:r>
      <w:r>
        <w:rPr>
          <w:noProof/>
        </w:rPr>
        <w:fldChar w:fldCharType="end"/>
      </w:r>
    </w:p>
    <w:p w14:paraId="7B7EA0F0" w14:textId="77777777" w:rsidR="00A15B83" w:rsidRDefault="00A15B83" w:rsidP="00A15B83">
      <w:pPr>
        <w:pStyle w:val="Verzeichnis1"/>
        <w:rPr>
          <w:rFonts w:eastAsiaTheme="minorEastAsia"/>
          <w:noProof/>
          <w:lang w:eastAsia="ja-JP"/>
        </w:rPr>
      </w:pPr>
      <w:r w:rsidRPr="008C44C0">
        <w:rPr>
          <w:b/>
          <w:noProof/>
        </w:rPr>
        <w:t>Inhaltliche Gestaltung des Tutoriums</w:t>
      </w:r>
      <w:r>
        <w:rPr>
          <w:noProof/>
        </w:rPr>
        <w:tab/>
      </w:r>
      <w:r>
        <w:rPr>
          <w:noProof/>
        </w:rPr>
        <w:fldChar w:fldCharType="begin"/>
      </w:r>
      <w:r>
        <w:rPr>
          <w:noProof/>
        </w:rPr>
        <w:instrText xml:space="preserve"> PAGEREF _Toc353641082 \h </w:instrText>
      </w:r>
      <w:r>
        <w:rPr>
          <w:noProof/>
        </w:rPr>
      </w:r>
      <w:r>
        <w:rPr>
          <w:noProof/>
        </w:rPr>
        <w:fldChar w:fldCharType="separate"/>
      </w:r>
      <w:r>
        <w:rPr>
          <w:noProof/>
        </w:rPr>
        <w:t>4</w:t>
      </w:r>
      <w:r>
        <w:rPr>
          <w:noProof/>
        </w:rPr>
        <w:fldChar w:fldCharType="end"/>
      </w:r>
    </w:p>
    <w:p w14:paraId="43F1209B" w14:textId="77777777" w:rsidR="00A15B83" w:rsidRDefault="00A15B83" w:rsidP="00A15B83">
      <w:pPr>
        <w:pStyle w:val="Verzeichnis1"/>
        <w:rPr>
          <w:rFonts w:eastAsiaTheme="minorEastAsia"/>
          <w:noProof/>
          <w:lang w:eastAsia="ja-JP"/>
        </w:rPr>
      </w:pPr>
      <w:r w:rsidRPr="008C44C0">
        <w:rPr>
          <w:b/>
          <w:noProof/>
        </w:rPr>
        <w:t>Übersicht: Ablauf von Veranstaltung und Tutorium</w:t>
      </w:r>
      <w:r>
        <w:rPr>
          <w:noProof/>
        </w:rPr>
        <w:tab/>
      </w:r>
      <w:r>
        <w:rPr>
          <w:noProof/>
        </w:rPr>
        <w:fldChar w:fldCharType="begin"/>
      </w:r>
      <w:r>
        <w:rPr>
          <w:noProof/>
        </w:rPr>
        <w:instrText xml:space="preserve"> PAGEREF _Toc353641083 \h </w:instrText>
      </w:r>
      <w:r>
        <w:rPr>
          <w:noProof/>
        </w:rPr>
      </w:r>
      <w:r>
        <w:rPr>
          <w:noProof/>
        </w:rPr>
        <w:fldChar w:fldCharType="separate"/>
      </w:r>
      <w:r>
        <w:rPr>
          <w:noProof/>
        </w:rPr>
        <w:t>5</w:t>
      </w:r>
      <w:r>
        <w:rPr>
          <w:noProof/>
        </w:rPr>
        <w:fldChar w:fldCharType="end"/>
      </w:r>
    </w:p>
    <w:p w14:paraId="147CB93F" w14:textId="77777777" w:rsidR="00A15B83" w:rsidRDefault="00A15B83" w:rsidP="00A15B83">
      <w:pPr>
        <w:pStyle w:val="Verzeichnis1"/>
        <w:rPr>
          <w:rFonts w:eastAsiaTheme="minorEastAsia"/>
          <w:noProof/>
          <w:lang w:eastAsia="ja-JP"/>
        </w:rPr>
      </w:pPr>
      <w:r w:rsidRPr="008C44C0">
        <w:rPr>
          <w:b/>
          <w:noProof/>
        </w:rPr>
        <w:t>Konzepterläuterungen und Ablaufpläne der Tutoriumssitzungen</w:t>
      </w:r>
      <w:r>
        <w:rPr>
          <w:noProof/>
        </w:rPr>
        <w:tab/>
      </w:r>
      <w:r>
        <w:rPr>
          <w:noProof/>
        </w:rPr>
        <w:fldChar w:fldCharType="begin"/>
      </w:r>
      <w:r>
        <w:rPr>
          <w:noProof/>
        </w:rPr>
        <w:instrText xml:space="preserve"> PAGEREF _Toc353641084 \h </w:instrText>
      </w:r>
      <w:r>
        <w:rPr>
          <w:noProof/>
        </w:rPr>
      </w:r>
      <w:r>
        <w:rPr>
          <w:noProof/>
        </w:rPr>
        <w:fldChar w:fldCharType="separate"/>
      </w:r>
      <w:r>
        <w:rPr>
          <w:noProof/>
        </w:rPr>
        <w:t>6</w:t>
      </w:r>
      <w:r>
        <w:rPr>
          <w:noProof/>
        </w:rPr>
        <w:fldChar w:fldCharType="end"/>
      </w:r>
    </w:p>
    <w:p w14:paraId="0FDB5EB0" w14:textId="77777777" w:rsidR="00A15B83" w:rsidRDefault="00A15B83">
      <w:pPr>
        <w:pStyle w:val="Verzeichnis2"/>
        <w:tabs>
          <w:tab w:val="right" w:leader="dot" w:pos="9056"/>
        </w:tabs>
        <w:rPr>
          <w:rFonts w:eastAsiaTheme="minorEastAsia"/>
          <w:noProof/>
          <w:sz w:val="24"/>
          <w:szCs w:val="24"/>
          <w:lang w:eastAsia="ja-JP"/>
        </w:rPr>
      </w:pPr>
      <w:r w:rsidRPr="000E13E0">
        <w:rPr>
          <w:rFonts w:ascii="Times New Roman" w:hAnsi="Times New Roman" w:cs="Times New Roman"/>
          <w:b/>
          <w:noProof/>
        </w:rPr>
        <w:t>1. Sitzung</w:t>
      </w:r>
      <w:r>
        <w:rPr>
          <w:noProof/>
        </w:rPr>
        <w:tab/>
      </w:r>
      <w:r>
        <w:rPr>
          <w:noProof/>
        </w:rPr>
        <w:fldChar w:fldCharType="begin"/>
      </w:r>
      <w:r>
        <w:rPr>
          <w:noProof/>
        </w:rPr>
        <w:instrText xml:space="preserve"> PAGEREF _Toc353641085 \h </w:instrText>
      </w:r>
      <w:r>
        <w:rPr>
          <w:noProof/>
        </w:rPr>
      </w:r>
      <w:r>
        <w:rPr>
          <w:noProof/>
        </w:rPr>
        <w:fldChar w:fldCharType="separate"/>
      </w:r>
      <w:r>
        <w:rPr>
          <w:noProof/>
        </w:rPr>
        <w:t>6</w:t>
      </w:r>
      <w:r>
        <w:rPr>
          <w:noProof/>
        </w:rPr>
        <w:fldChar w:fldCharType="end"/>
      </w:r>
    </w:p>
    <w:p w14:paraId="6DCC2D46" w14:textId="77777777" w:rsidR="00A15B83" w:rsidRDefault="00A15B83">
      <w:pPr>
        <w:pStyle w:val="Verzeichnis2"/>
        <w:tabs>
          <w:tab w:val="right" w:leader="dot" w:pos="9056"/>
        </w:tabs>
        <w:rPr>
          <w:rFonts w:eastAsiaTheme="minorEastAsia"/>
          <w:noProof/>
          <w:sz w:val="24"/>
          <w:szCs w:val="24"/>
          <w:lang w:eastAsia="ja-JP"/>
        </w:rPr>
      </w:pPr>
      <w:r w:rsidRPr="000E13E0">
        <w:rPr>
          <w:rFonts w:ascii="Times New Roman" w:hAnsi="Times New Roman" w:cs="Times New Roman"/>
          <w:b/>
          <w:noProof/>
        </w:rPr>
        <w:t>2. Sitzung</w:t>
      </w:r>
      <w:r>
        <w:rPr>
          <w:noProof/>
        </w:rPr>
        <w:tab/>
      </w:r>
      <w:r>
        <w:rPr>
          <w:noProof/>
        </w:rPr>
        <w:fldChar w:fldCharType="begin"/>
      </w:r>
      <w:r>
        <w:rPr>
          <w:noProof/>
        </w:rPr>
        <w:instrText xml:space="preserve"> PAGEREF _Toc353641086 \h </w:instrText>
      </w:r>
      <w:r>
        <w:rPr>
          <w:noProof/>
        </w:rPr>
      </w:r>
      <w:r>
        <w:rPr>
          <w:noProof/>
        </w:rPr>
        <w:fldChar w:fldCharType="separate"/>
      </w:r>
      <w:r>
        <w:rPr>
          <w:noProof/>
        </w:rPr>
        <w:t>8</w:t>
      </w:r>
      <w:r>
        <w:rPr>
          <w:noProof/>
        </w:rPr>
        <w:fldChar w:fldCharType="end"/>
      </w:r>
    </w:p>
    <w:p w14:paraId="4CF1BE21" w14:textId="77777777" w:rsidR="00A15B83" w:rsidRDefault="00A15B83">
      <w:pPr>
        <w:pStyle w:val="Verzeichnis2"/>
        <w:tabs>
          <w:tab w:val="right" w:leader="dot" w:pos="9056"/>
        </w:tabs>
        <w:rPr>
          <w:rFonts w:eastAsiaTheme="minorEastAsia"/>
          <w:noProof/>
          <w:sz w:val="24"/>
          <w:szCs w:val="24"/>
          <w:lang w:eastAsia="ja-JP"/>
        </w:rPr>
      </w:pPr>
      <w:r w:rsidRPr="000E13E0">
        <w:rPr>
          <w:rFonts w:ascii="Times New Roman" w:hAnsi="Times New Roman" w:cs="Times New Roman"/>
          <w:b/>
          <w:noProof/>
        </w:rPr>
        <w:t>3. Sitzung</w:t>
      </w:r>
      <w:r>
        <w:rPr>
          <w:noProof/>
        </w:rPr>
        <w:tab/>
      </w:r>
      <w:r>
        <w:rPr>
          <w:noProof/>
        </w:rPr>
        <w:fldChar w:fldCharType="begin"/>
      </w:r>
      <w:r>
        <w:rPr>
          <w:noProof/>
        </w:rPr>
        <w:instrText xml:space="preserve"> PAGEREF _Toc353641087 \h </w:instrText>
      </w:r>
      <w:r>
        <w:rPr>
          <w:noProof/>
        </w:rPr>
      </w:r>
      <w:r>
        <w:rPr>
          <w:noProof/>
        </w:rPr>
        <w:fldChar w:fldCharType="separate"/>
      </w:r>
      <w:r>
        <w:rPr>
          <w:noProof/>
        </w:rPr>
        <w:t>10</w:t>
      </w:r>
      <w:r>
        <w:rPr>
          <w:noProof/>
        </w:rPr>
        <w:fldChar w:fldCharType="end"/>
      </w:r>
    </w:p>
    <w:p w14:paraId="7117E0CF" w14:textId="77777777" w:rsidR="00A15B83" w:rsidRDefault="00A15B83">
      <w:pPr>
        <w:pStyle w:val="Verzeichnis2"/>
        <w:tabs>
          <w:tab w:val="right" w:leader="dot" w:pos="9056"/>
        </w:tabs>
        <w:rPr>
          <w:rFonts w:eastAsiaTheme="minorEastAsia"/>
          <w:noProof/>
          <w:sz w:val="24"/>
          <w:szCs w:val="24"/>
          <w:lang w:eastAsia="ja-JP"/>
        </w:rPr>
      </w:pPr>
      <w:r w:rsidRPr="000E13E0">
        <w:rPr>
          <w:rFonts w:ascii="Times New Roman" w:hAnsi="Times New Roman" w:cs="Times New Roman"/>
          <w:b/>
          <w:noProof/>
        </w:rPr>
        <w:t>4. Sitzung</w:t>
      </w:r>
      <w:r>
        <w:rPr>
          <w:noProof/>
        </w:rPr>
        <w:tab/>
      </w:r>
      <w:r>
        <w:rPr>
          <w:noProof/>
        </w:rPr>
        <w:fldChar w:fldCharType="begin"/>
      </w:r>
      <w:r>
        <w:rPr>
          <w:noProof/>
        </w:rPr>
        <w:instrText xml:space="preserve"> PAGEREF _Toc353641088 \h </w:instrText>
      </w:r>
      <w:r>
        <w:rPr>
          <w:noProof/>
        </w:rPr>
      </w:r>
      <w:r>
        <w:rPr>
          <w:noProof/>
        </w:rPr>
        <w:fldChar w:fldCharType="separate"/>
      </w:r>
      <w:r>
        <w:rPr>
          <w:noProof/>
        </w:rPr>
        <w:t>12</w:t>
      </w:r>
      <w:r>
        <w:rPr>
          <w:noProof/>
        </w:rPr>
        <w:fldChar w:fldCharType="end"/>
      </w:r>
    </w:p>
    <w:p w14:paraId="3C1869D3" w14:textId="77777777" w:rsidR="00A15B83" w:rsidRDefault="00A15B83">
      <w:pPr>
        <w:pStyle w:val="Verzeichnis2"/>
        <w:tabs>
          <w:tab w:val="right" w:leader="dot" w:pos="9056"/>
        </w:tabs>
        <w:rPr>
          <w:rFonts w:eastAsiaTheme="minorEastAsia"/>
          <w:noProof/>
          <w:sz w:val="24"/>
          <w:szCs w:val="24"/>
          <w:lang w:eastAsia="ja-JP"/>
        </w:rPr>
      </w:pPr>
      <w:r w:rsidRPr="000E13E0">
        <w:rPr>
          <w:rFonts w:ascii="Times New Roman" w:hAnsi="Times New Roman" w:cs="Times New Roman"/>
          <w:b/>
          <w:noProof/>
        </w:rPr>
        <w:t>5. Sitzung</w:t>
      </w:r>
      <w:r>
        <w:rPr>
          <w:noProof/>
        </w:rPr>
        <w:tab/>
      </w:r>
      <w:r>
        <w:rPr>
          <w:noProof/>
        </w:rPr>
        <w:fldChar w:fldCharType="begin"/>
      </w:r>
      <w:r>
        <w:rPr>
          <w:noProof/>
        </w:rPr>
        <w:instrText xml:space="preserve"> PAGEREF _Toc353641089 \h </w:instrText>
      </w:r>
      <w:r>
        <w:rPr>
          <w:noProof/>
        </w:rPr>
      </w:r>
      <w:r>
        <w:rPr>
          <w:noProof/>
        </w:rPr>
        <w:fldChar w:fldCharType="separate"/>
      </w:r>
      <w:r>
        <w:rPr>
          <w:noProof/>
        </w:rPr>
        <w:t>14</w:t>
      </w:r>
      <w:r>
        <w:rPr>
          <w:noProof/>
        </w:rPr>
        <w:fldChar w:fldCharType="end"/>
      </w:r>
    </w:p>
    <w:p w14:paraId="0FA08A9D" w14:textId="77777777" w:rsidR="00A15B83" w:rsidRDefault="00A15B83">
      <w:pPr>
        <w:pStyle w:val="Verzeichnis2"/>
        <w:tabs>
          <w:tab w:val="right" w:leader="dot" w:pos="9056"/>
        </w:tabs>
        <w:rPr>
          <w:rFonts w:eastAsiaTheme="minorEastAsia"/>
          <w:noProof/>
          <w:sz w:val="24"/>
          <w:szCs w:val="24"/>
          <w:lang w:eastAsia="ja-JP"/>
        </w:rPr>
      </w:pPr>
      <w:r w:rsidRPr="000E13E0">
        <w:rPr>
          <w:rFonts w:ascii="Times New Roman" w:hAnsi="Times New Roman" w:cs="Times New Roman"/>
          <w:b/>
          <w:noProof/>
        </w:rPr>
        <w:t>6. Sitzung</w:t>
      </w:r>
      <w:r>
        <w:rPr>
          <w:noProof/>
        </w:rPr>
        <w:tab/>
      </w:r>
      <w:r>
        <w:rPr>
          <w:noProof/>
        </w:rPr>
        <w:fldChar w:fldCharType="begin"/>
      </w:r>
      <w:r>
        <w:rPr>
          <w:noProof/>
        </w:rPr>
        <w:instrText xml:space="preserve"> PAGEREF _Toc353641090 \h </w:instrText>
      </w:r>
      <w:r>
        <w:rPr>
          <w:noProof/>
        </w:rPr>
      </w:r>
      <w:r>
        <w:rPr>
          <w:noProof/>
        </w:rPr>
        <w:fldChar w:fldCharType="separate"/>
      </w:r>
      <w:r>
        <w:rPr>
          <w:noProof/>
        </w:rPr>
        <w:t>16</w:t>
      </w:r>
      <w:r>
        <w:rPr>
          <w:noProof/>
        </w:rPr>
        <w:fldChar w:fldCharType="end"/>
      </w:r>
    </w:p>
    <w:p w14:paraId="1CF25D0A" w14:textId="77777777" w:rsidR="00A15B83" w:rsidRDefault="00A15B83">
      <w:pPr>
        <w:pStyle w:val="Verzeichnis2"/>
        <w:tabs>
          <w:tab w:val="right" w:leader="dot" w:pos="9056"/>
        </w:tabs>
        <w:rPr>
          <w:rFonts w:eastAsiaTheme="minorEastAsia"/>
          <w:noProof/>
          <w:sz w:val="24"/>
          <w:szCs w:val="24"/>
          <w:lang w:eastAsia="ja-JP"/>
        </w:rPr>
      </w:pPr>
      <w:r w:rsidRPr="000E13E0">
        <w:rPr>
          <w:rFonts w:ascii="Times New Roman" w:hAnsi="Times New Roman" w:cs="Times New Roman"/>
          <w:b/>
          <w:noProof/>
        </w:rPr>
        <w:t>7. Sitzung</w:t>
      </w:r>
      <w:r>
        <w:rPr>
          <w:noProof/>
        </w:rPr>
        <w:tab/>
      </w:r>
      <w:r>
        <w:rPr>
          <w:noProof/>
        </w:rPr>
        <w:fldChar w:fldCharType="begin"/>
      </w:r>
      <w:r>
        <w:rPr>
          <w:noProof/>
        </w:rPr>
        <w:instrText xml:space="preserve"> PAGEREF _Toc353641091 \h </w:instrText>
      </w:r>
      <w:r>
        <w:rPr>
          <w:noProof/>
        </w:rPr>
      </w:r>
      <w:r>
        <w:rPr>
          <w:noProof/>
        </w:rPr>
        <w:fldChar w:fldCharType="separate"/>
      </w:r>
      <w:r>
        <w:rPr>
          <w:noProof/>
        </w:rPr>
        <w:t>18</w:t>
      </w:r>
      <w:r>
        <w:rPr>
          <w:noProof/>
        </w:rPr>
        <w:fldChar w:fldCharType="end"/>
      </w:r>
    </w:p>
    <w:p w14:paraId="18E7FE5C" w14:textId="77777777" w:rsidR="00A15B83" w:rsidRDefault="00A15B83">
      <w:pPr>
        <w:pStyle w:val="Verzeichnis2"/>
        <w:tabs>
          <w:tab w:val="right" w:leader="dot" w:pos="9056"/>
        </w:tabs>
        <w:rPr>
          <w:rFonts w:eastAsiaTheme="minorEastAsia"/>
          <w:noProof/>
          <w:sz w:val="24"/>
          <w:szCs w:val="24"/>
          <w:lang w:eastAsia="ja-JP"/>
        </w:rPr>
      </w:pPr>
      <w:r w:rsidRPr="000E13E0">
        <w:rPr>
          <w:rFonts w:ascii="Times New Roman" w:hAnsi="Times New Roman" w:cs="Times New Roman"/>
          <w:b/>
          <w:noProof/>
        </w:rPr>
        <w:t>8. Sitzung</w:t>
      </w:r>
      <w:r>
        <w:rPr>
          <w:noProof/>
        </w:rPr>
        <w:tab/>
      </w:r>
      <w:r>
        <w:rPr>
          <w:noProof/>
        </w:rPr>
        <w:fldChar w:fldCharType="begin"/>
      </w:r>
      <w:r>
        <w:rPr>
          <w:noProof/>
        </w:rPr>
        <w:instrText xml:space="preserve"> PAGEREF _Toc353641092 \h </w:instrText>
      </w:r>
      <w:r>
        <w:rPr>
          <w:noProof/>
        </w:rPr>
      </w:r>
      <w:r>
        <w:rPr>
          <w:noProof/>
        </w:rPr>
        <w:fldChar w:fldCharType="separate"/>
      </w:r>
      <w:r>
        <w:rPr>
          <w:noProof/>
        </w:rPr>
        <w:t>20</w:t>
      </w:r>
      <w:r>
        <w:rPr>
          <w:noProof/>
        </w:rPr>
        <w:fldChar w:fldCharType="end"/>
      </w:r>
    </w:p>
    <w:p w14:paraId="1715CBF7" w14:textId="77777777" w:rsidR="00A15B83" w:rsidRDefault="00A15B83">
      <w:pPr>
        <w:pStyle w:val="Verzeichnis2"/>
        <w:tabs>
          <w:tab w:val="right" w:leader="dot" w:pos="9056"/>
        </w:tabs>
        <w:rPr>
          <w:rFonts w:eastAsiaTheme="minorEastAsia"/>
          <w:noProof/>
          <w:sz w:val="24"/>
          <w:szCs w:val="24"/>
          <w:lang w:eastAsia="ja-JP"/>
        </w:rPr>
      </w:pPr>
      <w:r w:rsidRPr="000E13E0">
        <w:rPr>
          <w:rFonts w:ascii="Times New Roman" w:hAnsi="Times New Roman" w:cs="Times New Roman"/>
          <w:b/>
          <w:noProof/>
        </w:rPr>
        <w:t>9. Sitzung</w:t>
      </w:r>
      <w:r>
        <w:rPr>
          <w:noProof/>
        </w:rPr>
        <w:tab/>
      </w:r>
      <w:r>
        <w:rPr>
          <w:noProof/>
        </w:rPr>
        <w:fldChar w:fldCharType="begin"/>
      </w:r>
      <w:r>
        <w:rPr>
          <w:noProof/>
        </w:rPr>
        <w:instrText xml:space="preserve"> PAGEREF _Toc353641093 \h </w:instrText>
      </w:r>
      <w:r>
        <w:rPr>
          <w:noProof/>
        </w:rPr>
      </w:r>
      <w:r>
        <w:rPr>
          <w:noProof/>
        </w:rPr>
        <w:fldChar w:fldCharType="separate"/>
      </w:r>
      <w:r>
        <w:rPr>
          <w:noProof/>
        </w:rPr>
        <w:t>22</w:t>
      </w:r>
      <w:r>
        <w:rPr>
          <w:noProof/>
        </w:rPr>
        <w:fldChar w:fldCharType="end"/>
      </w:r>
    </w:p>
    <w:p w14:paraId="3A3E9394" w14:textId="77777777" w:rsidR="00A15B83" w:rsidRDefault="00A15B83">
      <w:pPr>
        <w:pStyle w:val="Verzeichnis2"/>
        <w:tabs>
          <w:tab w:val="right" w:leader="dot" w:pos="9056"/>
        </w:tabs>
        <w:rPr>
          <w:rFonts w:eastAsiaTheme="minorEastAsia"/>
          <w:noProof/>
          <w:sz w:val="24"/>
          <w:szCs w:val="24"/>
          <w:lang w:eastAsia="ja-JP"/>
        </w:rPr>
      </w:pPr>
      <w:r w:rsidRPr="000E13E0">
        <w:rPr>
          <w:rFonts w:ascii="Times New Roman" w:hAnsi="Times New Roman" w:cs="Times New Roman"/>
          <w:b/>
          <w:noProof/>
        </w:rPr>
        <w:t>10. Sitzung</w:t>
      </w:r>
      <w:r>
        <w:rPr>
          <w:noProof/>
        </w:rPr>
        <w:tab/>
      </w:r>
      <w:r>
        <w:rPr>
          <w:noProof/>
        </w:rPr>
        <w:fldChar w:fldCharType="begin"/>
      </w:r>
      <w:r>
        <w:rPr>
          <w:noProof/>
        </w:rPr>
        <w:instrText xml:space="preserve"> PAGEREF _Toc353641094 \h </w:instrText>
      </w:r>
      <w:r>
        <w:rPr>
          <w:noProof/>
        </w:rPr>
      </w:r>
      <w:r>
        <w:rPr>
          <w:noProof/>
        </w:rPr>
        <w:fldChar w:fldCharType="separate"/>
      </w:r>
      <w:r>
        <w:rPr>
          <w:noProof/>
        </w:rPr>
        <w:t>24</w:t>
      </w:r>
      <w:r>
        <w:rPr>
          <w:noProof/>
        </w:rPr>
        <w:fldChar w:fldCharType="end"/>
      </w:r>
    </w:p>
    <w:p w14:paraId="0DB06E3C" w14:textId="77777777" w:rsidR="00A15B83" w:rsidRDefault="00A15B83">
      <w:pPr>
        <w:pStyle w:val="Verzeichnis2"/>
        <w:tabs>
          <w:tab w:val="right" w:leader="dot" w:pos="9056"/>
        </w:tabs>
        <w:rPr>
          <w:rFonts w:eastAsiaTheme="minorEastAsia"/>
          <w:noProof/>
          <w:sz w:val="24"/>
          <w:szCs w:val="24"/>
          <w:lang w:eastAsia="ja-JP"/>
        </w:rPr>
      </w:pPr>
      <w:r w:rsidRPr="000E13E0">
        <w:rPr>
          <w:rFonts w:ascii="Times New Roman" w:hAnsi="Times New Roman" w:cs="Times New Roman"/>
          <w:b/>
          <w:noProof/>
        </w:rPr>
        <w:t>11. Sitzung</w:t>
      </w:r>
      <w:r>
        <w:rPr>
          <w:noProof/>
        </w:rPr>
        <w:tab/>
      </w:r>
      <w:r>
        <w:rPr>
          <w:noProof/>
        </w:rPr>
        <w:fldChar w:fldCharType="begin"/>
      </w:r>
      <w:r>
        <w:rPr>
          <w:noProof/>
        </w:rPr>
        <w:instrText xml:space="preserve"> PAGEREF _Toc353641095 \h </w:instrText>
      </w:r>
      <w:r>
        <w:rPr>
          <w:noProof/>
        </w:rPr>
      </w:r>
      <w:r>
        <w:rPr>
          <w:noProof/>
        </w:rPr>
        <w:fldChar w:fldCharType="separate"/>
      </w:r>
      <w:r>
        <w:rPr>
          <w:noProof/>
        </w:rPr>
        <w:t>26</w:t>
      </w:r>
      <w:r>
        <w:rPr>
          <w:noProof/>
        </w:rPr>
        <w:fldChar w:fldCharType="end"/>
      </w:r>
    </w:p>
    <w:p w14:paraId="4481A2A1" w14:textId="77777777" w:rsidR="00A15B83" w:rsidRDefault="00A15B83">
      <w:pPr>
        <w:pStyle w:val="Verzeichnis2"/>
        <w:tabs>
          <w:tab w:val="right" w:leader="dot" w:pos="9056"/>
        </w:tabs>
        <w:rPr>
          <w:rFonts w:eastAsiaTheme="minorEastAsia"/>
          <w:noProof/>
          <w:sz w:val="24"/>
          <w:szCs w:val="24"/>
          <w:lang w:eastAsia="ja-JP"/>
        </w:rPr>
      </w:pPr>
      <w:r w:rsidRPr="000E13E0">
        <w:rPr>
          <w:rFonts w:ascii="Times New Roman" w:hAnsi="Times New Roman" w:cs="Times New Roman"/>
          <w:b/>
          <w:noProof/>
        </w:rPr>
        <w:t>12. Sitzung</w:t>
      </w:r>
      <w:r>
        <w:rPr>
          <w:noProof/>
        </w:rPr>
        <w:tab/>
      </w:r>
      <w:r>
        <w:rPr>
          <w:noProof/>
        </w:rPr>
        <w:fldChar w:fldCharType="begin"/>
      </w:r>
      <w:r>
        <w:rPr>
          <w:noProof/>
        </w:rPr>
        <w:instrText xml:space="preserve"> PAGEREF _Toc353641096 \h </w:instrText>
      </w:r>
      <w:r>
        <w:rPr>
          <w:noProof/>
        </w:rPr>
      </w:r>
      <w:r>
        <w:rPr>
          <w:noProof/>
        </w:rPr>
        <w:fldChar w:fldCharType="separate"/>
      </w:r>
      <w:r>
        <w:rPr>
          <w:noProof/>
        </w:rPr>
        <w:t>28</w:t>
      </w:r>
      <w:r>
        <w:rPr>
          <w:noProof/>
        </w:rPr>
        <w:fldChar w:fldCharType="end"/>
      </w:r>
    </w:p>
    <w:p w14:paraId="3C48C21F" w14:textId="77777777" w:rsidR="00A15B83" w:rsidRDefault="00A15B83">
      <w:pPr>
        <w:pStyle w:val="Verzeichnis2"/>
        <w:tabs>
          <w:tab w:val="right" w:leader="dot" w:pos="9056"/>
        </w:tabs>
        <w:rPr>
          <w:rFonts w:eastAsiaTheme="minorEastAsia"/>
          <w:noProof/>
          <w:sz w:val="24"/>
          <w:szCs w:val="24"/>
          <w:lang w:eastAsia="ja-JP"/>
        </w:rPr>
      </w:pPr>
      <w:r w:rsidRPr="000E13E0">
        <w:rPr>
          <w:rFonts w:ascii="Times New Roman" w:hAnsi="Times New Roman" w:cs="Times New Roman"/>
          <w:b/>
          <w:noProof/>
        </w:rPr>
        <w:t>13. Sitzung</w:t>
      </w:r>
      <w:r>
        <w:rPr>
          <w:noProof/>
        </w:rPr>
        <w:tab/>
      </w:r>
      <w:r>
        <w:rPr>
          <w:noProof/>
        </w:rPr>
        <w:fldChar w:fldCharType="begin"/>
      </w:r>
      <w:r>
        <w:rPr>
          <w:noProof/>
        </w:rPr>
        <w:instrText xml:space="preserve"> PAGEREF _Toc353641097 \h </w:instrText>
      </w:r>
      <w:r>
        <w:rPr>
          <w:noProof/>
        </w:rPr>
      </w:r>
      <w:r>
        <w:rPr>
          <w:noProof/>
        </w:rPr>
        <w:fldChar w:fldCharType="separate"/>
      </w:r>
      <w:r>
        <w:rPr>
          <w:noProof/>
        </w:rPr>
        <w:t>30</w:t>
      </w:r>
      <w:r>
        <w:rPr>
          <w:noProof/>
        </w:rPr>
        <w:fldChar w:fldCharType="end"/>
      </w:r>
    </w:p>
    <w:p w14:paraId="4E4BEB9D" w14:textId="77777777" w:rsidR="00A15B83" w:rsidRDefault="00A15B83">
      <w:pPr>
        <w:pStyle w:val="Verzeichnis2"/>
        <w:tabs>
          <w:tab w:val="right" w:leader="dot" w:pos="9056"/>
        </w:tabs>
        <w:rPr>
          <w:rFonts w:eastAsiaTheme="minorEastAsia"/>
          <w:noProof/>
          <w:sz w:val="24"/>
          <w:szCs w:val="24"/>
          <w:lang w:eastAsia="ja-JP"/>
        </w:rPr>
      </w:pPr>
      <w:r w:rsidRPr="000E13E0">
        <w:rPr>
          <w:rFonts w:ascii="Times New Roman" w:hAnsi="Times New Roman" w:cs="Times New Roman"/>
          <w:b/>
          <w:noProof/>
        </w:rPr>
        <w:t>14. Sitzung</w:t>
      </w:r>
      <w:r>
        <w:rPr>
          <w:noProof/>
        </w:rPr>
        <w:tab/>
      </w:r>
      <w:r>
        <w:rPr>
          <w:noProof/>
        </w:rPr>
        <w:fldChar w:fldCharType="begin"/>
      </w:r>
      <w:r>
        <w:rPr>
          <w:noProof/>
        </w:rPr>
        <w:instrText xml:space="preserve"> PAGEREF _Toc353641098 \h </w:instrText>
      </w:r>
      <w:r>
        <w:rPr>
          <w:noProof/>
        </w:rPr>
      </w:r>
      <w:r>
        <w:rPr>
          <w:noProof/>
        </w:rPr>
        <w:fldChar w:fldCharType="separate"/>
      </w:r>
      <w:r>
        <w:rPr>
          <w:noProof/>
        </w:rPr>
        <w:t>32</w:t>
      </w:r>
      <w:r>
        <w:rPr>
          <w:noProof/>
        </w:rPr>
        <w:fldChar w:fldCharType="end"/>
      </w:r>
    </w:p>
    <w:p w14:paraId="519AC365" w14:textId="77777777" w:rsidR="00A15B83" w:rsidRDefault="00A15B83" w:rsidP="00A15B83">
      <w:pPr>
        <w:pStyle w:val="Verzeichnis1"/>
        <w:rPr>
          <w:rFonts w:eastAsiaTheme="minorEastAsia"/>
          <w:noProof/>
          <w:lang w:eastAsia="ja-JP"/>
        </w:rPr>
      </w:pPr>
      <w:r w:rsidRPr="00B91E57">
        <w:rPr>
          <w:b/>
          <w:noProof/>
          <w:lang w:eastAsia="de-DE"/>
        </w:rPr>
        <w:t>Beispiel-Handreichung zu Portfolio, Schreibaufgaben und Formalia</w:t>
      </w:r>
      <w:r>
        <w:rPr>
          <w:noProof/>
        </w:rPr>
        <w:tab/>
      </w:r>
      <w:r>
        <w:rPr>
          <w:noProof/>
        </w:rPr>
        <w:fldChar w:fldCharType="begin"/>
      </w:r>
      <w:r>
        <w:rPr>
          <w:noProof/>
        </w:rPr>
        <w:instrText xml:space="preserve"> PAGEREF _Toc353641099 \h </w:instrText>
      </w:r>
      <w:r>
        <w:rPr>
          <w:noProof/>
        </w:rPr>
      </w:r>
      <w:r>
        <w:rPr>
          <w:noProof/>
        </w:rPr>
        <w:fldChar w:fldCharType="separate"/>
      </w:r>
      <w:r>
        <w:rPr>
          <w:noProof/>
        </w:rPr>
        <w:t>34</w:t>
      </w:r>
      <w:r>
        <w:rPr>
          <w:noProof/>
        </w:rPr>
        <w:fldChar w:fldCharType="end"/>
      </w:r>
    </w:p>
    <w:p w14:paraId="3946DFF8" w14:textId="77777777" w:rsidR="00A15B83" w:rsidRDefault="00A15B83">
      <w:pPr>
        <w:pStyle w:val="Verzeichnis2"/>
        <w:tabs>
          <w:tab w:val="right" w:leader="dot" w:pos="9056"/>
        </w:tabs>
        <w:rPr>
          <w:rFonts w:eastAsiaTheme="minorEastAsia"/>
          <w:noProof/>
          <w:sz w:val="24"/>
          <w:szCs w:val="24"/>
          <w:lang w:eastAsia="ja-JP"/>
        </w:rPr>
      </w:pPr>
      <w:r w:rsidRPr="000E13E0">
        <w:rPr>
          <w:rFonts w:ascii="Times New Roman" w:hAnsi="Times New Roman" w:cs="Times New Roman"/>
          <w:b/>
          <w:noProof/>
          <w:lang w:eastAsia="de-DE"/>
        </w:rPr>
        <w:t>Beispiel für Schreibaufgabe 1: Response-Paper</w:t>
      </w:r>
      <w:r>
        <w:rPr>
          <w:noProof/>
        </w:rPr>
        <w:tab/>
      </w:r>
      <w:r>
        <w:rPr>
          <w:noProof/>
        </w:rPr>
        <w:fldChar w:fldCharType="begin"/>
      </w:r>
      <w:r>
        <w:rPr>
          <w:noProof/>
        </w:rPr>
        <w:instrText xml:space="preserve"> PAGEREF _Toc353641100 \h </w:instrText>
      </w:r>
      <w:r>
        <w:rPr>
          <w:noProof/>
        </w:rPr>
      </w:r>
      <w:r>
        <w:rPr>
          <w:noProof/>
        </w:rPr>
        <w:fldChar w:fldCharType="separate"/>
      </w:r>
      <w:r>
        <w:rPr>
          <w:noProof/>
        </w:rPr>
        <w:t>35</w:t>
      </w:r>
      <w:r>
        <w:rPr>
          <w:noProof/>
        </w:rPr>
        <w:fldChar w:fldCharType="end"/>
      </w:r>
    </w:p>
    <w:p w14:paraId="6F0B049C" w14:textId="77777777" w:rsidR="00A15B83" w:rsidRDefault="00A15B83">
      <w:pPr>
        <w:pStyle w:val="Verzeichnis2"/>
        <w:tabs>
          <w:tab w:val="right" w:leader="dot" w:pos="9056"/>
        </w:tabs>
        <w:rPr>
          <w:rFonts w:eastAsiaTheme="minorEastAsia"/>
          <w:noProof/>
          <w:sz w:val="24"/>
          <w:szCs w:val="24"/>
          <w:lang w:eastAsia="ja-JP"/>
        </w:rPr>
      </w:pPr>
      <w:r w:rsidRPr="000E13E0">
        <w:rPr>
          <w:rFonts w:ascii="Times New Roman" w:hAnsi="Times New Roman" w:cs="Times New Roman"/>
          <w:b/>
          <w:noProof/>
          <w:lang w:eastAsia="de-DE"/>
        </w:rPr>
        <w:t>Beispiel für Schreibaufgabe 2: Zusammenfassung</w:t>
      </w:r>
      <w:r>
        <w:rPr>
          <w:noProof/>
        </w:rPr>
        <w:tab/>
      </w:r>
      <w:r>
        <w:rPr>
          <w:noProof/>
        </w:rPr>
        <w:fldChar w:fldCharType="begin"/>
      </w:r>
      <w:r>
        <w:rPr>
          <w:noProof/>
        </w:rPr>
        <w:instrText xml:space="preserve"> PAGEREF _Toc353641101 \h </w:instrText>
      </w:r>
      <w:r>
        <w:rPr>
          <w:noProof/>
        </w:rPr>
      </w:r>
      <w:r>
        <w:rPr>
          <w:noProof/>
        </w:rPr>
        <w:fldChar w:fldCharType="separate"/>
      </w:r>
      <w:r>
        <w:rPr>
          <w:noProof/>
        </w:rPr>
        <w:t>35</w:t>
      </w:r>
      <w:r>
        <w:rPr>
          <w:noProof/>
        </w:rPr>
        <w:fldChar w:fldCharType="end"/>
      </w:r>
    </w:p>
    <w:p w14:paraId="14BCB482" w14:textId="77777777" w:rsidR="00A15B83" w:rsidRDefault="00A15B83">
      <w:pPr>
        <w:pStyle w:val="Verzeichnis2"/>
        <w:tabs>
          <w:tab w:val="right" w:leader="dot" w:pos="9056"/>
        </w:tabs>
        <w:rPr>
          <w:rFonts w:eastAsiaTheme="minorEastAsia"/>
          <w:noProof/>
          <w:sz w:val="24"/>
          <w:szCs w:val="24"/>
          <w:lang w:eastAsia="ja-JP"/>
        </w:rPr>
      </w:pPr>
      <w:r w:rsidRPr="000E13E0">
        <w:rPr>
          <w:rFonts w:ascii="Times New Roman" w:hAnsi="Times New Roman" w:cs="Times New Roman"/>
          <w:b/>
          <w:noProof/>
          <w:lang w:eastAsia="de-DE"/>
        </w:rPr>
        <w:t>Beispiel für Schreibaufgabe 3: Essay mit vorgegebener Fragestellung</w:t>
      </w:r>
      <w:r>
        <w:rPr>
          <w:noProof/>
        </w:rPr>
        <w:tab/>
      </w:r>
      <w:r>
        <w:rPr>
          <w:noProof/>
        </w:rPr>
        <w:fldChar w:fldCharType="begin"/>
      </w:r>
      <w:r>
        <w:rPr>
          <w:noProof/>
        </w:rPr>
        <w:instrText xml:space="preserve"> PAGEREF _Toc353641102 \h </w:instrText>
      </w:r>
      <w:r>
        <w:rPr>
          <w:noProof/>
        </w:rPr>
      </w:r>
      <w:r>
        <w:rPr>
          <w:noProof/>
        </w:rPr>
        <w:fldChar w:fldCharType="separate"/>
      </w:r>
      <w:r>
        <w:rPr>
          <w:noProof/>
        </w:rPr>
        <w:t>36</w:t>
      </w:r>
      <w:r>
        <w:rPr>
          <w:noProof/>
        </w:rPr>
        <w:fldChar w:fldCharType="end"/>
      </w:r>
    </w:p>
    <w:p w14:paraId="26659EFE" w14:textId="77777777" w:rsidR="00A15B83" w:rsidRDefault="00A15B83">
      <w:pPr>
        <w:pStyle w:val="Verzeichnis2"/>
        <w:tabs>
          <w:tab w:val="right" w:leader="dot" w:pos="9056"/>
        </w:tabs>
        <w:rPr>
          <w:rFonts w:eastAsiaTheme="minorEastAsia"/>
          <w:noProof/>
          <w:sz w:val="24"/>
          <w:szCs w:val="24"/>
          <w:lang w:eastAsia="ja-JP"/>
        </w:rPr>
      </w:pPr>
      <w:r w:rsidRPr="000E13E0">
        <w:rPr>
          <w:rFonts w:ascii="Times New Roman" w:hAnsi="Times New Roman" w:cs="Times New Roman"/>
          <w:b/>
          <w:noProof/>
          <w:lang w:eastAsia="de-DE"/>
        </w:rPr>
        <w:t>Beispiel für Schreibaufgabe 4: Essay mit selbstgewählter Fragestellung</w:t>
      </w:r>
      <w:r>
        <w:rPr>
          <w:noProof/>
        </w:rPr>
        <w:tab/>
      </w:r>
      <w:r>
        <w:rPr>
          <w:noProof/>
        </w:rPr>
        <w:fldChar w:fldCharType="begin"/>
      </w:r>
      <w:r>
        <w:rPr>
          <w:noProof/>
        </w:rPr>
        <w:instrText xml:space="preserve"> PAGEREF _Toc353641103 \h </w:instrText>
      </w:r>
      <w:r>
        <w:rPr>
          <w:noProof/>
        </w:rPr>
      </w:r>
      <w:r>
        <w:rPr>
          <w:noProof/>
        </w:rPr>
        <w:fldChar w:fldCharType="separate"/>
      </w:r>
      <w:r>
        <w:rPr>
          <w:noProof/>
        </w:rPr>
        <w:t>37</w:t>
      </w:r>
      <w:r>
        <w:rPr>
          <w:noProof/>
        </w:rPr>
        <w:fldChar w:fldCharType="end"/>
      </w:r>
    </w:p>
    <w:p w14:paraId="23913FDB" w14:textId="77777777" w:rsidR="00A15B83" w:rsidRDefault="00A15B83">
      <w:pPr>
        <w:pStyle w:val="Verzeichnis2"/>
        <w:tabs>
          <w:tab w:val="right" w:leader="dot" w:pos="9056"/>
        </w:tabs>
        <w:rPr>
          <w:rFonts w:eastAsiaTheme="minorEastAsia"/>
          <w:noProof/>
          <w:sz w:val="24"/>
          <w:szCs w:val="24"/>
          <w:lang w:eastAsia="ja-JP"/>
        </w:rPr>
      </w:pPr>
      <w:r w:rsidRPr="000E13E0">
        <w:rPr>
          <w:rFonts w:ascii="Times New Roman" w:hAnsi="Times New Roman" w:cs="Times New Roman"/>
          <w:b/>
          <w:noProof/>
          <w:lang w:eastAsia="de-DE"/>
        </w:rPr>
        <w:t>Beispiel-Aufgabenstellung: Reflexion</w:t>
      </w:r>
      <w:r>
        <w:rPr>
          <w:noProof/>
        </w:rPr>
        <w:tab/>
      </w:r>
      <w:r>
        <w:rPr>
          <w:noProof/>
        </w:rPr>
        <w:fldChar w:fldCharType="begin"/>
      </w:r>
      <w:r>
        <w:rPr>
          <w:noProof/>
        </w:rPr>
        <w:instrText xml:space="preserve"> PAGEREF _Toc353641104 \h </w:instrText>
      </w:r>
      <w:r>
        <w:rPr>
          <w:noProof/>
        </w:rPr>
      </w:r>
      <w:r>
        <w:rPr>
          <w:noProof/>
        </w:rPr>
        <w:fldChar w:fldCharType="separate"/>
      </w:r>
      <w:r>
        <w:rPr>
          <w:noProof/>
        </w:rPr>
        <w:t>37</w:t>
      </w:r>
      <w:r>
        <w:rPr>
          <w:noProof/>
        </w:rPr>
        <w:fldChar w:fldCharType="end"/>
      </w:r>
    </w:p>
    <w:p w14:paraId="164B7646" w14:textId="77777777" w:rsidR="00A15B83" w:rsidRDefault="00A15B83">
      <w:pPr>
        <w:pStyle w:val="Verzeichnis2"/>
        <w:tabs>
          <w:tab w:val="right" w:leader="dot" w:pos="9056"/>
        </w:tabs>
        <w:rPr>
          <w:rFonts w:eastAsiaTheme="minorEastAsia"/>
          <w:noProof/>
          <w:sz w:val="24"/>
          <w:szCs w:val="24"/>
          <w:lang w:eastAsia="ja-JP"/>
        </w:rPr>
      </w:pPr>
      <w:r w:rsidRPr="000E13E0">
        <w:rPr>
          <w:rFonts w:ascii="Times New Roman" w:eastAsia="MS Mincho" w:hAnsi="Times New Roman" w:cs="Times New Roman"/>
          <w:b/>
          <w:noProof/>
          <w:lang w:eastAsia="de-DE"/>
        </w:rPr>
        <w:t>Beispiel für B</w:t>
      </w:r>
      <w:r w:rsidRPr="000E13E0">
        <w:rPr>
          <w:rFonts w:ascii="Times New Roman" w:hAnsi="Times New Roman" w:cs="Times New Roman"/>
          <w:b/>
          <w:noProof/>
        </w:rPr>
        <w:t>ewertungskriterien</w:t>
      </w:r>
      <w:r>
        <w:rPr>
          <w:noProof/>
        </w:rPr>
        <w:tab/>
      </w:r>
      <w:r>
        <w:rPr>
          <w:noProof/>
        </w:rPr>
        <w:fldChar w:fldCharType="begin"/>
      </w:r>
      <w:r>
        <w:rPr>
          <w:noProof/>
        </w:rPr>
        <w:instrText xml:space="preserve"> PAGEREF _Toc353641105 \h </w:instrText>
      </w:r>
      <w:r>
        <w:rPr>
          <w:noProof/>
        </w:rPr>
      </w:r>
      <w:r>
        <w:rPr>
          <w:noProof/>
        </w:rPr>
        <w:fldChar w:fldCharType="separate"/>
      </w:r>
      <w:r>
        <w:rPr>
          <w:noProof/>
        </w:rPr>
        <w:t>38</w:t>
      </w:r>
      <w:r>
        <w:rPr>
          <w:noProof/>
        </w:rPr>
        <w:fldChar w:fldCharType="end"/>
      </w:r>
    </w:p>
    <w:p w14:paraId="68051A5E" w14:textId="77777777" w:rsidR="00A15B83" w:rsidRDefault="00A15B83">
      <w:pPr>
        <w:pStyle w:val="Verzeichnis2"/>
        <w:tabs>
          <w:tab w:val="right" w:leader="dot" w:pos="9056"/>
        </w:tabs>
        <w:rPr>
          <w:rFonts w:eastAsiaTheme="minorEastAsia"/>
          <w:noProof/>
          <w:sz w:val="24"/>
          <w:szCs w:val="24"/>
          <w:lang w:eastAsia="ja-JP"/>
        </w:rPr>
      </w:pPr>
      <w:r w:rsidRPr="000E13E0">
        <w:rPr>
          <w:rFonts w:ascii="Times New Roman" w:hAnsi="Times New Roman" w:cs="Times New Roman"/>
          <w:b/>
          <w:noProof/>
          <w:lang w:eastAsia="de-DE"/>
        </w:rPr>
        <w:t>Beispiel für Formalia</w:t>
      </w:r>
      <w:r>
        <w:rPr>
          <w:noProof/>
        </w:rPr>
        <w:tab/>
      </w:r>
      <w:r>
        <w:rPr>
          <w:noProof/>
        </w:rPr>
        <w:fldChar w:fldCharType="begin"/>
      </w:r>
      <w:r>
        <w:rPr>
          <w:noProof/>
        </w:rPr>
        <w:instrText xml:space="preserve"> PAGEREF _Toc353641106 \h </w:instrText>
      </w:r>
      <w:r>
        <w:rPr>
          <w:noProof/>
        </w:rPr>
      </w:r>
      <w:r>
        <w:rPr>
          <w:noProof/>
        </w:rPr>
        <w:fldChar w:fldCharType="separate"/>
      </w:r>
      <w:r>
        <w:rPr>
          <w:noProof/>
        </w:rPr>
        <w:t>38</w:t>
      </w:r>
      <w:r>
        <w:rPr>
          <w:noProof/>
        </w:rPr>
        <w:fldChar w:fldCharType="end"/>
      </w:r>
    </w:p>
    <w:p w14:paraId="26D1782B" w14:textId="77777777" w:rsidR="00A15B83" w:rsidRDefault="00A15B83" w:rsidP="00A15B83">
      <w:pPr>
        <w:pStyle w:val="Verzeichnis1"/>
        <w:rPr>
          <w:rFonts w:eastAsiaTheme="minorEastAsia"/>
          <w:noProof/>
          <w:lang w:eastAsia="ja-JP"/>
        </w:rPr>
      </w:pPr>
      <w:r w:rsidRPr="000E13E0">
        <w:rPr>
          <w:b/>
          <w:noProof/>
        </w:rPr>
        <w:t>Literaturverzeichnis</w:t>
      </w:r>
      <w:r>
        <w:rPr>
          <w:noProof/>
        </w:rPr>
        <w:tab/>
      </w:r>
      <w:r>
        <w:rPr>
          <w:noProof/>
        </w:rPr>
        <w:fldChar w:fldCharType="begin"/>
      </w:r>
      <w:r>
        <w:rPr>
          <w:noProof/>
        </w:rPr>
        <w:instrText xml:space="preserve"> PAGEREF _Toc353641107 \h </w:instrText>
      </w:r>
      <w:r>
        <w:rPr>
          <w:noProof/>
        </w:rPr>
      </w:r>
      <w:r>
        <w:rPr>
          <w:noProof/>
        </w:rPr>
        <w:fldChar w:fldCharType="separate"/>
      </w:r>
      <w:r>
        <w:rPr>
          <w:noProof/>
        </w:rPr>
        <w:t>40</w:t>
      </w:r>
      <w:r>
        <w:rPr>
          <w:noProof/>
        </w:rPr>
        <w:fldChar w:fldCharType="end"/>
      </w:r>
    </w:p>
    <w:p w14:paraId="367449B1" w14:textId="77777777" w:rsidR="00D40DAB" w:rsidRDefault="00D40DAB">
      <w:pPr>
        <w:rPr>
          <w:rFonts w:ascii="Times New Roman" w:hAnsi="Times New Roman" w:cs="Times New Roman"/>
          <w:b/>
          <w:sz w:val="24"/>
          <w:szCs w:val="24"/>
        </w:rPr>
      </w:pPr>
      <w:r>
        <w:rPr>
          <w:rFonts w:ascii="Times New Roman" w:hAnsi="Times New Roman" w:cs="Times New Roman"/>
          <w:b/>
          <w:sz w:val="24"/>
          <w:szCs w:val="24"/>
        </w:rPr>
        <w:lastRenderedPageBreak/>
        <w:fldChar w:fldCharType="end"/>
      </w:r>
    </w:p>
    <w:p w14:paraId="0B62AFDD" w14:textId="0ABD0DE7" w:rsidR="00052819" w:rsidRPr="00D96D7F" w:rsidRDefault="00052819" w:rsidP="00D96D7F">
      <w:pPr>
        <w:pStyle w:val="berschrift1"/>
        <w:spacing w:line="360" w:lineRule="auto"/>
        <w:jc w:val="both"/>
        <w:rPr>
          <w:rFonts w:ascii="Times New Roman" w:hAnsi="Times New Roman" w:cs="Times New Roman"/>
          <w:b/>
          <w:color w:val="auto"/>
          <w:sz w:val="24"/>
          <w:szCs w:val="24"/>
        </w:rPr>
      </w:pPr>
      <w:bookmarkStart w:id="0" w:name="_Toc353641079"/>
      <w:r w:rsidRPr="00D96D7F">
        <w:rPr>
          <w:rFonts w:ascii="Times New Roman" w:hAnsi="Times New Roman" w:cs="Times New Roman"/>
          <w:b/>
          <w:color w:val="auto"/>
          <w:sz w:val="24"/>
          <w:szCs w:val="24"/>
        </w:rPr>
        <w:t>Einleitung</w:t>
      </w:r>
      <w:bookmarkEnd w:id="0"/>
    </w:p>
    <w:p w14:paraId="319F16AD" w14:textId="30686F5D" w:rsidR="0068360F" w:rsidRPr="008B5D07" w:rsidRDefault="0068360F" w:rsidP="0068360F">
      <w:pPr>
        <w:spacing w:after="0" w:line="360" w:lineRule="auto"/>
        <w:jc w:val="both"/>
        <w:rPr>
          <w:rFonts w:ascii="Times New Roman" w:hAnsi="Times New Roman" w:cs="Times New Roman"/>
          <w:sz w:val="24"/>
          <w:szCs w:val="24"/>
        </w:rPr>
      </w:pPr>
      <w:r w:rsidRPr="008B5D07">
        <w:rPr>
          <w:rFonts w:ascii="Times New Roman" w:hAnsi="Times New Roman" w:cs="Times New Roman"/>
          <w:sz w:val="24"/>
          <w:szCs w:val="24"/>
        </w:rPr>
        <w:t>Ziel des Konzepts ist</w:t>
      </w:r>
      <w:r w:rsidR="00F756DA">
        <w:rPr>
          <w:rFonts w:ascii="Times New Roman" w:hAnsi="Times New Roman" w:cs="Times New Roman"/>
          <w:sz w:val="24"/>
          <w:szCs w:val="24"/>
        </w:rPr>
        <w:t xml:space="preserve"> es,</w:t>
      </w:r>
      <w:r w:rsidRPr="008B5D07">
        <w:rPr>
          <w:rFonts w:ascii="Times New Roman" w:hAnsi="Times New Roman" w:cs="Times New Roman"/>
          <w:sz w:val="24"/>
          <w:szCs w:val="24"/>
        </w:rPr>
        <w:t xml:space="preserve"> Studierende</w:t>
      </w:r>
      <w:r w:rsidR="00F756DA">
        <w:rPr>
          <w:rFonts w:ascii="Times New Roman" w:hAnsi="Times New Roman" w:cs="Times New Roman"/>
          <w:sz w:val="24"/>
          <w:szCs w:val="24"/>
        </w:rPr>
        <w:t>n</w:t>
      </w:r>
      <w:r w:rsidRPr="008B5D07">
        <w:rPr>
          <w:rFonts w:ascii="Times New Roman" w:hAnsi="Times New Roman" w:cs="Times New Roman"/>
          <w:sz w:val="24"/>
          <w:szCs w:val="24"/>
        </w:rPr>
        <w:t xml:space="preserve"> besonders der Studieneingangsphase zu ermöglichen, den akademischen Arbeits- und Schreibprozess ihres Faches kennenzulernen und praktisch einzuüben. Dafür wurde in Kooperation mit dem Schreibzentrum ein </w:t>
      </w:r>
      <w:r w:rsidR="003E30AE">
        <w:rPr>
          <w:rFonts w:ascii="Times New Roman" w:hAnsi="Times New Roman" w:cs="Times New Roman"/>
          <w:sz w:val="24"/>
          <w:szCs w:val="24"/>
        </w:rPr>
        <w:t>Facht</w:t>
      </w:r>
      <w:r w:rsidRPr="008B5D07">
        <w:rPr>
          <w:rFonts w:ascii="Times New Roman" w:hAnsi="Times New Roman" w:cs="Times New Roman"/>
          <w:sz w:val="24"/>
          <w:szCs w:val="24"/>
        </w:rPr>
        <w:t xml:space="preserve">utorium entwickelt, das sich an beliebige </w:t>
      </w:r>
      <w:r w:rsidR="00AF2D73">
        <w:rPr>
          <w:rFonts w:ascii="Times New Roman" w:hAnsi="Times New Roman" w:cs="Times New Roman"/>
          <w:sz w:val="24"/>
          <w:szCs w:val="24"/>
        </w:rPr>
        <w:t>Veranstaltungen</w:t>
      </w:r>
      <w:r w:rsidR="00AF2D73" w:rsidRPr="008B5D07">
        <w:rPr>
          <w:rFonts w:ascii="Times New Roman" w:hAnsi="Times New Roman" w:cs="Times New Roman"/>
          <w:sz w:val="24"/>
          <w:szCs w:val="24"/>
        </w:rPr>
        <w:t xml:space="preserve"> </w:t>
      </w:r>
      <w:r w:rsidRPr="008B5D07">
        <w:rPr>
          <w:rFonts w:ascii="Times New Roman" w:hAnsi="Times New Roman" w:cs="Times New Roman"/>
          <w:sz w:val="24"/>
          <w:szCs w:val="24"/>
        </w:rPr>
        <w:t xml:space="preserve">innerhalb der Sozial- und Geisteswissenschaften angliedern lässt. </w:t>
      </w:r>
      <w:r w:rsidR="00CA5BEC">
        <w:rPr>
          <w:rFonts w:ascii="Times New Roman" w:hAnsi="Times New Roman" w:cs="Times New Roman"/>
          <w:sz w:val="24"/>
          <w:szCs w:val="24"/>
        </w:rPr>
        <w:t>I</w:t>
      </w:r>
      <w:r w:rsidR="00CA5BEC" w:rsidRPr="008B5D07">
        <w:rPr>
          <w:rFonts w:ascii="Times New Roman" w:hAnsi="Times New Roman" w:cs="Times New Roman"/>
          <w:sz w:val="24"/>
          <w:szCs w:val="24"/>
        </w:rPr>
        <w:t xml:space="preserve">n der Verknüpfung mit </w:t>
      </w:r>
      <w:r w:rsidR="00CA5BEC">
        <w:rPr>
          <w:rFonts w:ascii="Times New Roman" w:hAnsi="Times New Roman" w:cs="Times New Roman"/>
          <w:sz w:val="24"/>
          <w:szCs w:val="24"/>
        </w:rPr>
        <w:t xml:space="preserve">der Vertiefung von </w:t>
      </w:r>
      <w:r w:rsidR="00CA5BEC" w:rsidRPr="008B5D07">
        <w:rPr>
          <w:rFonts w:ascii="Times New Roman" w:hAnsi="Times New Roman" w:cs="Times New Roman"/>
          <w:sz w:val="24"/>
          <w:szCs w:val="24"/>
        </w:rPr>
        <w:t>Fachinhalten</w:t>
      </w:r>
      <w:r w:rsidR="00CA5BEC">
        <w:rPr>
          <w:rFonts w:ascii="Times New Roman" w:hAnsi="Times New Roman" w:cs="Times New Roman"/>
          <w:sz w:val="24"/>
          <w:szCs w:val="24"/>
        </w:rPr>
        <w:t xml:space="preserve"> werden im Tutorium</w:t>
      </w:r>
      <w:r w:rsidR="00CA5BEC" w:rsidRPr="008B5D07">
        <w:rPr>
          <w:rFonts w:ascii="Times New Roman" w:hAnsi="Times New Roman" w:cs="Times New Roman"/>
          <w:sz w:val="24"/>
          <w:szCs w:val="24"/>
        </w:rPr>
        <w:t xml:space="preserve"> </w:t>
      </w:r>
      <w:r w:rsidRPr="008B5D07">
        <w:rPr>
          <w:rFonts w:ascii="Times New Roman" w:hAnsi="Times New Roman" w:cs="Times New Roman"/>
          <w:sz w:val="24"/>
          <w:szCs w:val="24"/>
        </w:rPr>
        <w:t>wissenschaftliches Lesen</w:t>
      </w:r>
      <w:r w:rsidR="000C4B13">
        <w:rPr>
          <w:rFonts w:ascii="Times New Roman" w:hAnsi="Times New Roman" w:cs="Times New Roman"/>
          <w:sz w:val="24"/>
          <w:szCs w:val="24"/>
        </w:rPr>
        <w:t>,</w:t>
      </w:r>
      <w:r w:rsidR="000C4B13" w:rsidRPr="008B5D07">
        <w:rPr>
          <w:rFonts w:ascii="Times New Roman" w:hAnsi="Times New Roman" w:cs="Times New Roman"/>
          <w:sz w:val="24"/>
          <w:szCs w:val="24"/>
        </w:rPr>
        <w:t xml:space="preserve"> </w:t>
      </w:r>
      <w:r w:rsidRPr="008B5D07">
        <w:rPr>
          <w:rFonts w:ascii="Times New Roman" w:hAnsi="Times New Roman" w:cs="Times New Roman"/>
          <w:sz w:val="24"/>
          <w:szCs w:val="24"/>
        </w:rPr>
        <w:t xml:space="preserve">Schreiben und Arbeiten </w:t>
      </w:r>
      <w:r w:rsidR="00CA5BEC">
        <w:rPr>
          <w:rFonts w:ascii="Times New Roman" w:hAnsi="Times New Roman" w:cs="Times New Roman"/>
          <w:sz w:val="24"/>
          <w:szCs w:val="24"/>
        </w:rPr>
        <w:t>er</w:t>
      </w:r>
      <w:r w:rsidRPr="008B5D07">
        <w:rPr>
          <w:rFonts w:ascii="Times New Roman" w:hAnsi="Times New Roman" w:cs="Times New Roman"/>
          <w:sz w:val="24"/>
          <w:szCs w:val="24"/>
        </w:rPr>
        <w:t>lernt.</w:t>
      </w:r>
    </w:p>
    <w:p w14:paraId="3F35AC2F" w14:textId="77777777" w:rsidR="0068360F" w:rsidRPr="008B5D07" w:rsidRDefault="0068360F" w:rsidP="0068360F">
      <w:pPr>
        <w:spacing w:after="0" w:line="360" w:lineRule="auto"/>
        <w:jc w:val="both"/>
        <w:rPr>
          <w:rFonts w:ascii="Times New Roman" w:hAnsi="Times New Roman" w:cs="Times New Roman"/>
          <w:sz w:val="24"/>
          <w:szCs w:val="24"/>
        </w:rPr>
      </w:pPr>
    </w:p>
    <w:p w14:paraId="091B6FE7" w14:textId="2428663E" w:rsidR="0068360F" w:rsidRPr="008B5D07" w:rsidRDefault="0068360F" w:rsidP="0068360F">
      <w:pPr>
        <w:spacing w:after="0" w:line="360" w:lineRule="auto"/>
        <w:jc w:val="both"/>
        <w:rPr>
          <w:rFonts w:ascii="Times New Roman" w:hAnsi="Times New Roman" w:cs="Times New Roman"/>
          <w:sz w:val="24"/>
          <w:szCs w:val="24"/>
        </w:rPr>
      </w:pPr>
      <w:r w:rsidRPr="008B5D07">
        <w:rPr>
          <w:rFonts w:ascii="Times New Roman" w:hAnsi="Times New Roman" w:cs="Times New Roman"/>
          <w:sz w:val="24"/>
          <w:szCs w:val="24"/>
        </w:rPr>
        <w:t xml:space="preserve">Diese Handreichung </w:t>
      </w:r>
      <w:r w:rsidR="00CA5BEC">
        <w:rPr>
          <w:rFonts w:ascii="Times New Roman" w:hAnsi="Times New Roman" w:cs="Times New Roman"/>
          <w:sz w:val="24"/>
          <w:szCs w:val="24"/>
        </w:rPr>
        <w:t xml:space="preserve">dient als </w:t>
      </w:r>
      <w:r w:rsidRPr="008B5D07">
        <w:rPr>
          <w:rFonts w:ascii="Times New Roman" w:hAnsi="Times New Roman" w:cs="Times New Roman"/>
          <w:sz w:val="24"/>
          <w:szCs w:val="24"/>
        </w:rPr>
        <w:t xml:space="preserve">Leitfaden für Lehrende, um das Tutoriumskonzept in eigene </w:t>
      </w:r>
      <w:r w:rsidR="00CA5BEC">
        <w:rPr>
          <w:rFonts w:ascii="Times New Roman" w:hAnsi="Times New Roman" w:cs="Times New Roman"/>
          <w:sz w:val="24"/>
          <w:szCs w:val="24"/>
        </w:rPr>
        <w:t>Veranstaltungen integrieren zu können</w:t>
      </w:r>
      <w:r w:rsidRPr="008B5D07">
        <w:rPr>
          <w:rFonts w:ascii="Times New Roman" w:hAnsi="Times New Roman" w:cs="Times New Roman"/>
          <w:sz w:val="24"/>
          <w:szCs w:val="24"/>
        </w:rPr>
        <w:t>. Nach einer kurzen Konzeptbeschreibung folgen detaillierte Materialien für die Umsetzung, darunter ausführliche Erläuterung der Schreibaufgaben und Ablaufpläne zu jeder einzelnen Tutoriumssitzung. Interessierten Lehrenden und Tutor*innen wird darüber</w:t>
      </w:r>
      <w:r w:rsidR="00CA5BEC">
        <w:rPr>
          <w:rFonts w:ascii="Times New Roman" w:hAnsi="Times New Roman" w:cs="Times New Roman"/>
          <w:sz w:val="24"/>
          <w:szCs w:val="24"/>
        </w:rPr>
        <w:t xml:space="preserve"> </w:t>
      </w:r>
      <w:r w:rsidRPr="008B5D07">
        <w:rPr>
          <w:rFonts w:ascii="Times New Roman" w:hAnsi="Times New Roman" w:cs="Times New Roman"/>
          <w:sz w:val="24"/>
          <w:szCs w:val="24"/>
        </w:rPr>
        <w:t>hinaus ein umfangreicher Materialordner zur Verfügung gestellt</w:t>
      </w:r>
      <w:r w:rsidR="004E1B89">
        <w:rPr>
          <w:rStyle w:val="Funotenzeichen"/>
          <w:rFonts w:ascii="Times New Roman" w:hAnsi="Times New Roman" w:cs="Times New Roman"/>
          <w:sz w:val="24"/>
          <w:szCs w:val="24"/>
        </w:rPr>
        <w:footnoteReference w:id="1"/>
      </w:r>
      <w:r w:rsidRPr="008B5D07">
        <w:rPr>
          <w:rFonts w:ascii="Times New Roman" w:hAnsi="Times New Roman" w:cs="Times New Roman"/>
          <w:sz w:val="24"/>
          <w:szCs w:val="24"/>
        </w:rPr>
        <w:t xml:space="preserve">. Die darin enthaltenen Ablaufpläne, Power-Point-Folien, Handreichungen und Arbeitsblätter sind auf den schreibdidaktischen Inhalt des Tutoriums zugeschnitten und können </w:t>
      </w:r>
      <w:r w:rsidR="00F50D9B">
        <w:rPr>
          <w:rFonts w:ascii="Times New Roman" w:hAnsi="Times New Roman" w:cs="Times New Roman"/>
          <w:sz w:val="24"/>
          <w:szCs w:val="24"/>
        </w:rPr>
        <w:t xml:space="preserve">von Lehrenden und Tutor*innen </w:t>
      </w:r>
      <w:r w:rsidRPr="008B5D07">
        <w:rPr>
          <w:rFonts w:ascii="Times New Roman" w:hAnsi="Times New Roman" w:cs="Times New Roman"/>
          <w:sz w:val="24"/>
          <w:szCs w:val="24"/>
        </w:rPr>
        <w:t>beliebig an den</w:t>
      </w:r>
      <w:r w:rsidR="00300BBB">
        <w:rPr>
          <w:rFonts w:ascii="Times New Roman" w:hAnsi="Times New Roman" w:cs="Times New Roman"/>
          <w:sz w:val="24"/>
          <w:szCs w:val="24"/>
        </w:rPr>
        <w:t xml:space="preserve"> spezifischen</w:t>
      </w:r>
      <w:r w:rsidRPr="008B5D07">
        <w:rPr>
          <w:rFonts w:ascii="Times New Roman" w:hAnsi="Times New Roman" w:cs="Times New Roman"/>
          <w:sz w:val="24"/>
          <w:szCs w:val="24"/>
        </w:rPr>
        <w:t xml:space="preserve"> </w:t>
      </w:r>
      <w:r w:rsidR="00CA5BEC">
        <w:rPr>
          <w:rFonts w:ascii="Times New Roman" w:hAnsi="Times New Roman" w:cs="Times New Roman"/>
          <w:sz w:val="24"/>
          <w:szCs w:val="24"/>
        </w:rPr>
        <w:t>Veranstaltungs</w:t>
      </w:r>
      <w:r w:rsidR="00CA5BEC" w:rsidRPr="008B5D07">
        <w:rPr>
          <w:rFonts w:ascii="Times New Roman" w:hAnsi="Times New Roman" w:cs="Times New Roman"/>
          <w:sz w:val="24"/>
          <w:szCs w:val="24"/>
        </w:rPr>
        <w:t xml:space="preserve">inhalt </w:t>
      </w:r>
      <w:r w:rsidRPr="008B5D07">
        <w:rPr>
          <w:rFonts w:ascii="Times New Roman" w:hAnsi="Times New Roman" w:cs="Times New Roman"/>
          <w:sz w:val="24"/>
          <w:szCs w:val="24"/>
        </w:rPr>
        <w:t>angepasst werden.</w:t>
      </w:r>
    </w:p>
    <w:p w14:paraId="7CA0A8D0" w14:textId="77777777" w:rsidR="0068360F" w:rsidRPr="008B5D07" w:rsidRDefault="0068360F" w:rsidP="004E1B89">
      <w:pPr>
        <w:spacing w:after="0" w:line="360" w:lineRule="auto"/>
        <w:jc w:val="both"/>
        <w:rPr>
          <w:rFonts w:ascii="Times New Roman" w:hAnsi="Times New Roman" w:cs="Times New Roman"/>
          <w:sz w:val="24"/>
          <w:szCs w:val="24"/>
        </w:rPr>
      </w:pPr>
    </w:p>
    <w:p w14:paraId="3A7920BC" w14:textId="77777777" w:rsidR="0068360F" w:rsidRPr="001613E2" w:rsidRDefault="0068360F" w:rsidP="004E1B89">
      <w:pPr>
        <w:pStyle w:val="berschrift1"/>
        <w:spacing w:before="0" w:line="360" w:lineRule="auto"/>
        <w:jc w:val="both"/>
        <w:rPr>
          <w:rFonts w:ascii="Times New Roman" w:hAnsi="Times New Roman" w:cs="Times New Roman"/>
          <w:b/>
          <w:color w:val="auto"/>
          <w:sz w:val="24"/>
          <w:szCs w:val="24"/>
        </w:rPr>
      </w:pPr>
      <w:bookmarkStart w:id="1" w:name="_Toc353641080"/>
      <w:r w:rsidRPr="001613E2">
        <w:rPr>
          <w:rFonts w:ascii="Times New Roman" w:hAnsi="Times New Roman" w:cs="Times New Roman"/>
          <w:b/>
          <w:color w:val="auto"/>
          <w:sz w:val="24"/>
          <w:szCs w:val="24"/>
        </w:rPr>
        <w:t>Organisatorische Eckdaten</w:t>
      </w:r>
      <w:bookmarkEnd w:id="1"/>
    </w:p>
    <w:p w14:paraId="4397B568" w14:textId="7DB4024D" w:rsidR="0068360F" w:rsidRDefault="00D771C4" w:rsidP="006836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Die Veranstaltung</w:t>
      </w:r>
      <w:r w:rsidRPr="008B5D07">
        <w:rPr>
          <w:rFonts w:ascii="Times New Roman" w:hAnsi="Times New Roman" w:cs="Times New Roman"/>
          <w:sz w:val="24"/>
          <w:szCs w:val="24"/>
        </w:rPr>
        <w:t xml:space="preserve"> </w:t>
      </w:r>
      <w:r w:rsidR="0068360F" w:rsidRPr="008B5D07">
        <w:rPr>
          <w:rFonts w:ascii="Times New Roman" w:hAnsi="Times New Roman" w:cs="Times New Roman"/>
          <w:sz w:val="24"/>
          <w:szCs w:val="24"/>
        </w:rPr>
        <w:t>und</w:t>
      </w:r>
      <w:r>
        <w:rPr>
          <w:rFonts w:ascii="Times New Roman" w:hAnsi="Times New Roman" w:cs="Times New Roman"/>
          <w:sz w:val="24"/>
          <w:szCs w:val="24"/>
        </w:rPr>
        <w:t xml:space="preserve"> das</w:t>
      </w:r>
      <w:r w:rsidR="0068360F" w:rsidRPr="008B5D07">
        <w:rPr>
          <w:rFonts w:ascii="Times New Roman" w:hAnsi="Times New Roman" w:cs="Times New Roman"/>
          <w:sz w:val="24"/>
          <w:szCs w:val="24"/>
        </w:rPr>
        <w:t xml:space="preserve"> Tutorium bestehen jeweils aus zwei Semesterwochenstunden. Der Besuch des Tutoriums kann je nach Prüfungsordnung für die Studierenden optional oder verpflichtend sein.</w:t>
      </w:r>
      <w:r w:rsidR="0068360F" w:rsidRPr="008B5D07">
        <w:rPr>
          <w:rFonts w:ascii="Times New Roman" w:hAnsi="Times New Roman" w:cs="Times New Roman"/>
          <w:b/>
          <w:sz w:val="24"/>
          <w:szCs w:val="24"/>
        </w:rPr>
        <w:t xml:space="preserve"> </w:t>
      </w:r>
      <w:r w:rsidR="0068360F" w:rsidRPr="008B5D07">
        <w:rPr>
          <w:rFonts w:ascii="Times New Roman" w:hAnsi="Times New Roman" w:cs="Times New Roman"/>
          <w:sz w:val="24"/>
          <w:szCs w:val="24"/>
        </w:rPr>
        <w:t xml:space="preserve">Da </w:t>
      </w:r>
      <w:r>
        <w:rPr>
          <w:rFonts w:ascii="Times New Roman" w:hAnsi="Times New Roman" w:cs="Times New Roman"/>
          <w:sz w:val="24"/>
          <w:szCs w:val="24"/>
        </w:rPr>
        <w:t>die Veranstaltung</w:t>
      </w:r>
      <w:r w:rsidRPr="008B5D07">
        <w:rPr>
          <w:rFonts w:ascii="Times New Roman" w:hAnsi="Times New Roman" w:cs="Times New Roman"/>
          <w:sz w:val="24"/>
          <w:szCs w:val="24"/>
        </w:rPr>
        <w:t xml:space="preserve"> </w:t>
      </w:r>
      <w:r w:rsidR="0068360F" w:rsidRPr="008B5D07">
        <w:rPr>
          <w:rFonts w:ascii="Times New Roman" w:hAnsi="Times New Roman" w:cs="Times New Roman"/>
          <w:sz w:val="24"/>
          <w:szCs w:val="24"/>
        </w:rPr>
        <w:t xml:space="preserve">und </w:t>
      </w:r>
      <w:r>
        <w:rPr>
          <w:rFonts w:ascii="Times New Roman" w:hAnsi="Times New Roman" w:cs="Times New Roman"/>
          <w:sz w:val="24"/>
          <w:szCs w:val="24"/>
        </w:rPr>
        <w:t xml:space="preserve">das </w:t>
      </w:r>
      <w:r w:rsidR="0068360F" w:rsidRPr="008B5D07">
        <w:rPr>
          <w:rFonts w:ascii="Times New Roman" w:hAnsi="Times New Roman" w:cs="Times New Roman"/>
          <w:sz w:val="24"/>
          <w:szCs w:val="24"/>
        </w:rPr>
        <w:t xml:space="preserve">Tutorium organisatorisch wie didaktisch verzahnt sind, eignen sich dafür besonders Theorieseminare mit einführendem Charakter: </w:t>
      </w:r>
      <w:r w:rsidR="0014224E">
        <w:rPr>
          <w:rFonts w:ascii="Times New Roman" w:hAnsi="Times New Roman" w:cs="Times New Roman"/>
          <w:sz w:val="24"/>
          <w:szCs w:val="24"/>
        </w:rPr>
        <w:t>Z</w:t>
      </w:r>
      <w:r w:rsidR="0068360F" w:rsidRPr="008B5D07">
        <w:rPr>
          <w:rFonts w:ascii="Times New Roman" w:hAnsi="Times New Roman" w:cs="Times New Roman"/>
          <w:sz w:val="24"/>
          <w:szCs w:val="24"/>
        </w:rPr>
        <w:t>uerst</w:t>
      </w:r>
      <w:r w:rsidR="0014224E">
        <w:rPr>
          <w:rFonts w:ascii="Times New Roman" w:hAnsi="Times New Roman" w:cs="Times New Roman"/>
          <w:sz w:val="24"/>
          <w:szCs w:val="24"/>
        </w:rPr>
        <w:t xml:space="preserve"> soll</w:t>
      </w:r>
      <w:r w:rsidR="0068360F" w:rsidRPr="008B5D07">
        <w:rPr>
          <w:rFonts w:ascii="Times New Roman" w:hAnsi="Times New Roman" w:cs="Times New Roman"/>
          <w:sz w:val="24"/>
          <w:szCs w:val="24"/>
        </w:rPr>
        <w:t xml:space="preserve"> in die Thematik überblicksartig eingeführt werden. Danach werden </w:t>
      </w:r>
      <w:r w:rsidR="001A5849">
        <w:rPr>
          <w:rFonts w:ascii="Times New Roman" w:hAnsi="Times New Roman" w:cs="Times New Roman"/>
          <w:sz w:val="24"/>
          <w:szCs w:val="24"/>
        </w:rPr>
        <w:t>besondere</w:t>
      </w:r>
      <w:r w:rsidR="001A5849" w:rsidRPr="008B5D07">
        <w:rPr>
          <w:rFonts w:ascii="Times New Roman" w:hAnsi="Times New Roman" w:cs="Times New Roman"/>
          <w:sz w:val="24"/>
          <w:szCs w:val="24"/>
        </w:rPr>
        <w:t xml:space="preserve"> </w:t>
      </w:r>
      <w:r w:rsidR="0068360F" w:rsidRPr="008B5D07">
        <w:rPr>
          <w:rFonts w:ascii="Times New Roman" w:hAnsi="Times New Roman" w:cs="Times New Roman"/>
          <w:sz w:val="24"/>
          <w:szCs w:val="24"/>
        </w:rPr>
        <w:t xml:space="preserve">Perspektiven oder Richtungen genauer erarbeitet und zuletzt </w:t>
      </w:r>
      <w:r w:rsidR="001A5849">
        <w:rPr>
          <w:rFonts w:ascii="Times New Roman" w:hAnsi="Times New Roman" w:cs="Times New Roman"/>
          <w:sz w:val="24"/>
          <w:szCs w:val="24"/>
        </w:rPr>
        <w:t>spezifische</w:t>
      </w:r>
      <w:r w:rsidR="001A5849" w:rsidRPr="008B5D07">
        <w:rPr>
          <w:rFonts w:ascii="Times New Roman" w:hAnsi="Times New Roman" w:cs="Times New Roman"/>
          <w:sz w:val="24"/>
          <w:szCs w:val="24"/>
        </w:rPr>
        <w:t xml:space="preserve"> </w:t>
      </w:r>
      <w:r w:rsidR="0068360F" w:rsidRPr="008B5D07">
        <w:rPr>
          <w:rFonts w:ascii="Times New Roman" w:hAnsi="Times New Roman" w:cs="Times New Roman"/>
          <w:sz w:val="24"/>
          <w:szCs w:val="24"/>
        </w:rPr>
        <w:t>Phänomene oder einzelne Schwerpunkte betrachtet.</w:t>
      </w:r>
    </w:p>
    <w:p w14:paraId="22AFF1CD" w14:textId="77777777" w:rsidR="004E1B89" w:rsidRPr="008B5D07" w:rsidRDefault="004E1B89" w:rsidP="0068360F">
      <w:pPr>
        <w:spacing w:after="0" w:line="360" w:lineRule="auto"/>
        <w:jc w:val="both"/>
        <w:rPr>
          <w:rFonts w:ascii="Times New Roman" w:hAnsi="Times New Roman" w:cs="Times New Roman"/>
          <w:sz w:val="24"/>
          <w:szCs w:val="24"/>
        </w:rPr>
      </w:pPr>
    </w:p>
    <w:p w14:paraId="2E1734D1" w14:textId="6F9002EC" w:rsidR="0068360F" w:rsidRPr="0068360F" w:rsidRDefault="0068360F" w:rsidP="004E1B89">
      <w:pPr>
        <w:spacing w:after="0" w:line="360" w:lineRule="auto"/>
        <w:rPr>
          <w:rFonts w:ascii="Times New Roman" w:hAnsi="Times New Roman" w:cs="Times New Roman"/>
          <w:sz w:val="24"/>
          <w:szCs w:val="24"/>
        </w:rPr>
      </w:pPr>
      <w:r w:rsidRPr="0068360F">
        <w:rPr>
          <w:rFonts w:ascii="Times New Roman" w:hAnsi="Times New Roman" w:cs="Times New Roman"/>
          <w:sz w:val="24"/>
          <w:szCs w:val="24"/>
        </w:rPr>
        <w:t xml:space="preserve">Beispielhafte Block-Struktur </w:t>
      </w:r>
      <w:r w:rsidR="00EE511A" w:rsidRPr="0068360F">
        <w:rPr>
          <w:rFonts w:ascii="Times New Roman" w:hAnsi="Times New Roman" w:cs="Times New Roman"/>
          <w:sz w:val="24"/>
          <w:szCs w:val="24"/>
        </w:rPr>
        <w:t>de</w:t>
      </w:r>
      <w:r w:rsidR="00EE511A">
        <w:rPr>
          <w:rFonts w:ascii="Times New Roman" w:hAnsi="Times New Roman" w:cs="Times New Roman"/>
          <w:sz w:val="24"/>
          <w:szCs w:val="24"/>
        </w:rPr>
        <w:t>r</w:t>
      </w:r>
      <w:r w:rsidR="00EE511A" w:rsidRPr="0068360F">
        <w:rPr>
          <w:rFonts w:ascii="Times New Roman" w:hAnsi="Times New Roman" w:cs="Times New Roman"/>
          <w:sz w:val="24"/>
          <w:szCs w:val="24"/>
        </w:rPr>
        <w:t xml:space="preserve"> </w:t>
      </w:r>
      <w:r w:rsidR="00EE511A">
        <w:rPr>
          <w:rFonts w:ascii="Times New Roman" w:hAnsi="Times New Roman" w:cs="Times New Roman"/>
          <w:sz w:val="24"/>
          <w:szCs w:val="24"/>
        </w:rPr>
        <w:t>Veranstaltung</w:t>
      </w:r>
      <w:r w:rsidRPr="0068360F">
        <w:rPr>
          <w:rFonts w:ascii="Times New Roman" w:hAnsi="Times New Roman" w:cs="Times New Roman"/>
          <w:sz w:val="24"/>
          <w:szCs w:val="24"/>
        </w:rPr>
        <w:t>:</w:t>
      </w:r>
    </w:p>
    <w:p w14:paraId="4B520E31" w14:textId="77777777" w:rsidR="0068360F" w:rsidRPr="0068360F" w:rsidRDefault="0068360F" w:rsidP="004E1B89">
      <w:pPr>
        <w:pStyle w:val="Listenabsatz"/>
        <w:numPr>
          <w:ilvl w:val="0"/>
          <w:numId w:val="18"/>
        </w:numPr>
        <w:spacing w:after="0" w:line="276" w:lineRule="auto"/>
        <w:ind w:left="714" w:hanging="357"/>
        <w:rPr>
          <w:rFonts w:ascii="Times New Roman" w:hAnsi="Times New Roman" w:cs="Times New Roman"/>
          <w:sz w:val="24"/>
          <w:szCs w:val="24"/>
        </w:rPr>
      </w:pPr>
      <w:r w:rsidRPr="0068360F">
        <w:rPr>
          <w:rFonts w:ascii="Times New Roman" w:hAnsi="Times New Roman" w:cs="Times New Roman"/>
          <w:sz w:val="24"/>
          <w:szCs w:val="24"/>
        </w:rPr>
        <w:t>Allgemeine Definitionen, Forschungsstand, Überblicke</w:t>
      </w:r>
    </w:p>
    <w:p w14:paraId="25F74698" w14:textId="77777777" w:rsidR="0068360F" w:rsidRPr="0068360F" w:rsidRDefault="0068360F" w:rsidP="004E1B89">
      <w:pPr>
        <w:pStyle w:val="Listenabsatz"/>
        <w:numPr>
          <w:ilvl w:val="0"/>
          <w:numId w:val="18"/>
        </w:numPr>
        <w:spacing w:after="0" w:line="276" w:lineRule="auto"/>
        <w:ind w:left="714" w:hanging="357"/>
        <w:rPr>
          <w:rFonts w:ascii="Times New Roman" w:hAnsi="Times New Roman" w:cs="Times New Roman"/>
          <w:sz w:val="24"/>
          <w:szCs w:val="24"/>
        </w:rPr>
      </w:pPr>
      <w:r w:rsidRPr="0068360F">
        <w:rPr>
          <w:rFonts w:ascii="Times New Roman" w:hAnsi="Times New Roman" w:cs="Times New Roman"/>
          <w:sz w:val="24"/>
          <w:szCs w:val="24"/>
        </w:rPr>
        <w:t>Genauere Rekonstruktion einer Position/Perspektive</w:t>
      </w:r>
    </w:p>
    <w:p w14:paraId="1A5BF210" w14:textId="77777777" w:rsidR="0068360F" w:rsidRPr="0068360F" w:rsidRDefault="0068360F" w:rsidP="004E1B89">
      <w:pPr>
        <w:pStyle w:val="Listenabsatz"/>
        <w:numPr>
          <w:ilvl w:val="0"/>
          <w:numId w:val="18"/>
        </w:numPr>
        <w:spacing w:after="0" w:line="276" w:lineRule="auto"/>
        <w:ind w:left="714" w:hanging="357"/>
        <w:rPr>
          <w:rFonts w:ascii="Times New Roman" w:hAnsi="Times New Roman" w:cs="Times New Roman"/>
          <w:sz w:val="24"/>
          <w:szCs w:val="24"/>
        </w:rPr>
      </w:pPr>
      <w:r w:rsidRPr="0068360F">
        <w:rPr>
          <w:rFonts w:ascii="Times New Roman" w:hAnsi="Times New Roman" w:cs="Times New Roman"/>
          <w:sz w:val="24"/>
          <w:szCs w:val="24"/>
        </w:rPr>
        <w:t>Genauere Rekonstruktion einer anderen Position/Perspektive</w:t>
      </w:r>
    </w:p>
    <w:p w14:paraId="5462162B" w14:textId="66A58786" w:rsidR="0068360F" w:rsidRPr="0068360F" w:rsidRDefault="001A5849" w:rsidP="004E1B89">
      <w:pPr>
        <w:pStyle w:val="Listenabsatz"/>
        <w:numPr>
          <w:ilvl w:val="0"/>
          <w:numId w:val="18"/>
        </w:numPr>
        <w:spacing w:after="0" w:line="276" w:lineRule="auto"/>
        <w:rPr>
          <w:rFonts w:ascii="Times New Roman" w:hAnsi="Times New Roman" w:cs="Times New Roman"/>
          <w:sz w:val="24"/>
          <w:szCs w:val="24"/>
        </w:rPr>
      </w:pPr>
      <w:r>
        <w:rPr>
          <w:rFonts w:ascii="Times New Roman" w:hAnsi="Times New Roman" w:cs="Times New Roman"/>
          <w:sz w:val="24"/>
          <w:szCs w:val="24"/>
        </w:rPr>
        <w:t>Spezifische</w:t>
      </w:r>
      <w:r w:rsidRPr="0068360F">
        <w:rPr>
          <w:rFonts w:ascii="Times New Roman" w:hAnsi="Times New Roman" w:cs="Times New Roman"/>
          <w:sz w:val="24"/>
          <w:szCs w:val="24"/>
        </w:rPr>
        <w:t xml:space="preserve"> </w:t>
      </w:r>
      <w:r w:rsidR="0068360F" w:rsidRPr="0068360F">
        <w:rPr>
          <w:rFonts w:ascii="Times New Roman" w:hAnsi="Times New Roman" w:cs="Times New Roman"/>
          <w:sz w:val="24"/>
          <w:szCs w:val="24"/>
        </w:rPr>
        <w:t>Phänomene bzw. einzelne Schwerpunkte</w:t>
      </w:r>
    </w:p>
    <w:p w14:paraId="51F95EF7" w14:textId="77777777" w:rsidR="0068360F" w:rsidRPr="00D96D7F" w:rsidRDefault="0068360F" w:rsidP="00D96D7F">
      <w:pPr>
        <w:pStyle w:val="berschrift1"/>
        <w:spacing w:line="360" w:lineRule="auto"/>
        <w:jc w:val="both"/>
        <w:rPr>
          <w:rFonts w:ascii="Times New Roman" w:hAnsi="Times New Roman" w:cs="Times New Roman"/>
          <w:b/>
          <w:color w:val="auto"/>
          <w:sz w:val="24"/>
          <w:szCs w:val="24"/>
        </w:rPr>
      </w:pPr>
      <w:bookmarkStart w:id="2" w:name="_Toc353641081"/>
      <w:r w:rsidRPr="00D96D7F">
        <w:rPr>
          <w:rFonts w:ascii="Times New Roman" w:hAnsi="Times New Roman" w:cs="Times New Roman"/>
          <w:b/>
          <w:color w:val="auto"/>
          <w:sz w:val="24"/>
          <w:szCs w:val="24"/>
        </w:rPr>
        <w:lastRenderedPageBreak/>
        <w:t>Portfolio und Schreibaufgaben</w:t>
      </w:r>
      <w:bookmarkEnd w:id="2"/>
    </w:p>
    <w:p w14:paraId="66BD006C" w14:textId="31851788" w:rsidR="0068360F" w:rsidRPr="008B5D07" w:rsidRDefault="0068360F" w:rsidP="0068360F">
      <w:pPr>
        <w:spacing w:after="120" w:line="360" w:lineRule="auto"/>
        <w:jc w:val="both"/>
        <w:rPr>
          <w:rFonts w:ascii="Times New Roman" w:hAnsi="Times New Roman" w:cs="Times New Roman"/>
          <w:sz w:val="24"/>
          <w:szCs w:val="24"/>
        </w:rPr>
      </w:pPr>
      <w:r w:rsidRPr="008B5D07">
        <w:rPr>
          <w:rFonts w:ascii="Times New Roman" w:hAnsi="Times New Roman" w:cs="Times New Roman"/>
          <w:sz w:val="24"/>
          <w:szCs w:val="24"/>
        </w:rPr>
        <w:t>Damit die Studierenden akademisches Schreiben mehrmals üben und im Tutorium reflektieren können, fertigen sie f</w:t>
      </w:r>
      <w:r w:rsidR="00E0499C">
        <w:rPr>
          <w:rFonts w:ascii="Times New Roman" w:hAnsi="Times New Roman" w:cs="Times New Roman"/>
          <w:sz w:val="24"/>
          <w:szCs w:val="24"/>
        </w:rPr>
        <w:t>ür den Leistungsnachweis (bzw. Modulabschlussprüfung</w:t>
      </w:r>
      <w:r w:rsidR="00395E59">
        <w:rPr>
          <w:rFonts w:ascii="Times New Roman" w:hAnsi="Times New Roman" w:cs="Times New Roman"/>
          <w:sz w:val="24"/>
          <w:szCs w:val="24"/>
        </w:rPr>
        <w:t>)</w:t>
      </w:r>
      <w:r w:rsidR="00395E59" w:rsidRPr="008B5D07">
        <w:rPr>
          <w:rFonts w:ascii="Times New Roman" w:hAnsi="Times New Roman" w:cs="Times New Roman"/>
          <w:sz w:val="24"/>
          <w:szCs w:val="24"/>
        </w:rPr>
        <w:t xml:space="preserve"> </w:t>
      </w:r>
      <w:r w:rsidRPr="008B5D07">
        <w:rPr>
          <w:rFonts w:ascii="Times New Roman" w:hAnsi="Times New Roman" w:cs="Times New Roman"/>
          <w:sz w:val="24"/>
          <w:szCs w:val="24"/>
        </w:rPr>
        <w:t xml:space="preserve">ein </w:t>
      </w:r>
      <w:r w:rsidRPr="007E44D0">
        <w:rPr>
          <w:rFonts w:ascii="Times New Roman" w:hAnsi="Times New Roman" w:cs="Times New Roman"/>
          <w:i/>
          <w:sz w:val="24"/>
          <w:szCs w:val="24"/>
        </w:rPr>
        <w:t>Portfolio</w:t>
      </w:r>
      <w:r w:rsidRPr="008B5D07">
        <w:rPr>
          <w:rFonts w:ascii="Times New Roman" w:hAnsi="Times New Roman" w:cs="Times New Roman"/>
          <w:sz w:val="24"/>
          <w:szCs w:val="24"/>
        </w:rPr>
        <w:t xml:space="preserve"> an. Für einen Teilnahmenachweis fertigen die Studierenden zwei Schreibaufgaben ihrer Wahl zur jeweiligen Abgabefrist an. </w:t>
      </w:r>
    </w:p>
    <w:p w14:paraId="7BC60F24" w14:textId="65CEF884" w:rsidR="0068360F" w:rsidRPr="008B5D07" w:rsidRDefault="0068360F" w:rsidP="0068360F">
      <w:pPr>
        <w:spacing w:after="120" w:line="360" w:lineRule="auto"/>
        <w:jc w:val="both"/>
        <w:rPr>
          <w:rFonts w:ascii="Times New Roman" w:hAnsi="Times New Roman" w:cs="Times New Roman"/>
          <w:sz w:val="24"/>
          <w:szCs w:val="24"/>
        </w:rPr>
      </w:pPr>
      <w:r w:rsidRPr="008B5D07">
        <w:rPr>
          <w:rFonts w:ascii="Times New Roman" w:hAnsi="Times New Roman" w:cs="Times New Roman"/>
          <w:sz w:val="24"/>
          <w:szCs w:val="24"/>
        </w:rPr>
        <w:t xml:space="preserve">Das </w:t>
      </w:r>
      <w:r w:rsidRPr="007E44D0">
        <w:rPr>
          <w:rFonts w:ascii="Times New Roman" w:hAnsi="Times New Roman" w:cs="Times New Roman"/>
          <w:sz w:val="24"/>
          <w:szCs w:val="24"/>
        </w:rPr>
        <w:t>Portfolio</w:t>
      </w:r>
      <w:r w:rsidRPr="008B5D07">
        <w:rPr>
          <w:rFonts w:ascii="Times New Roman" w:hAnsi="Times New Roman" w:cs="Times New Roman"/>
          <w:sz w:val="24"/>
          <w:szCs w:val="24"/>
        </w:rPr>
        <w:t xml:space="preserve"> besteht aus vier Schreibaufgaben, </w:t>
      </w:r>
      <w:r w:rsidR="0097714C">
        <w:rPr>
          <w:rFonts w:ascii="Times New Roman" w:hAnsi="Times New Roman" w:cs="Times New Roman"/>
          <w:sz w:val="24"/>
          <w:szCs w:val="24"/>
        </w:rPr>
        <w:t>welche die Studierenden</w:t>
      </w:r>
      <w:r w:rsidRPr="008B5D07">
        <w:rPr>
          <w:rFonts w:ascii="Times New Roman" w:hAnsi="Times New Roman" w:cs="Times New Roman"/>
          <w:sz w:val="24"/>
          <w:szCs w:val="24"/>
        </w:rPr>
        <w:t xml:space="preserve"> während des Semesters sukzessive anfertigen und </w:t>
      </w:r>
      <w:r w:rsidR="00CA5BEC">
        <w:rPr>
          <w:rFonts w:ascii="Times New Roman" w:hAnsi="Times New Roman" w:cs="Times New Roman"/>
          <w:sz w:val="24"/>
          <w:szCs w:val="24"/>
        </w:rPr>
        <w:t>wird</w:t>
      </w:r>
      <w:r w:rsidR="00CA5BEC" w:rsidRPr="008B5D07">
        <w:rPr>
          <w:rFonts w:ascii="Times New Roman" w:hAnsi="Times New Roman" w:cs="Times New Roman"/>
          <w:sz w:val="24"/>
          <w:szCs w:val="24"/>
        </w:rPr>
        <w:t xml:space="preserve"> </w:t>
      </w:r>
      <w:r w:rsidRPr="008B5D07">
        <w:rPr>
          <w:rFonts w:ascii="Times New Roman" w:hAnsi="Times New Roman" w:cs="Times New Roman"/>
          <w:sz w:val="24"/>
          <w:szCs w:val="24"/>
        </w:rPr>
        <w:t>mit einer kurzen Reflexion sowohl ihres Lern- und Erkenntnisprozesses als auch ihres Schreibprozesses</w:t>
      </w:r>
      <w:r w:rsidR="00CA5BEC">
        <w:rPr>
          <w:rFonts w:ascii="Times New Roman" w:hAnsi="Times New Roman" w:cs="Times New Roman"/>
          <w:sz w:val="24"/>
          <w:szCs w:val="24"/>
        </w:rPr>
        <w:t xml:space="preserve"> abgerundet</w:t>
      </w:r>
      <w:r w:rsidRPr="008B5D07">
        <w:rPr>
          <w:rFonts w:ascii="Times New Roman" w:hAnsi="Times New Roman" w:cs="Times New Roman"/>
          <w:sz w:val="24"/>
          <w:szCs w:val="24"/>
        </w:rPr>
        <w:t>. Für d</w:t>
      </w:r>
      <w:r w:rsidR="009624F2">
        <w:rPr>
          <w:rFonts w:ascii="Times New Roman" w:hAnsi="Times New Roman" w:cs="Times New Roman"/>
          <w:sz w:val="24"/>
          <w:szCs w:val="24"/>
        </w:rPr>
        <w:t>ie Abgabe des</w:t>
      </w:r>
      <w:r w:rsidRPr="008B5D07">
        <w:rPr>
          <w:rFonts w:ascii="Times New Roman" w:hAnsi="Times New Roman" w:cs="Times New Roman"/>
          <w:sz w:val="24"/>
          <w:szCs w:val="24"/>
        </w:rPr>
        <w:t xml:space="preserve"> Portfolio</w:t>
      </w:r>
      <w:r w:rsidR="009624F2">
        <w:rPr>
          <w:rFonts w:ascii="Times New Roman" w:hAnsi="Times New Roman" w:cs="Times New Roman"/>
          <w:sz w:val="24"/>
          <w:szCs w:val="24"/>
        </w:rPr>
        <w:t>s</w:t>
      </w:r>
      <w:r w:rsidRPr="008B5D07">
        <w:rPr>
          <w:rFonts w:ascii="Times New Roman" w:hAnsi="Times New Roman" w:cs="Times New Roman"/>
          <w:sz w:val="24"/>
          <w:szCs w:val="24"/>
        </w:rPr>
        <w:t xml:space="preserve"> können</w:t>
      </w:r>
      <w:r w:rsidR="009624F2">
        <w:rPr>
          <w:rFonts w:ascii="Times New Roman" w:hAnsi="Times New Roman" w:cs="Times New Roman"/>
          <w:sz w:val="24"/>
          <w:szCs w:val="24"/>
        </w:rPr>
        <w:t xml:space="preserve"> die </w:t>
      </w:r>
      <w:r w:rsidR="00CA5BEC">
        <w:rPr>
          <w:rFonts w:ascii="Times New Roman" w:hAnsi="Times New Roman" w:cs="Times New Roman"/>
          <w:sz w:val="24"/>
          <w:szCs w:val="24"/>
        </w:rPr>
        <w:t>im Laufe des Semesters</w:t>
      </w:r>
      <w:r w:rsidR="009624F2">
        <w:rPr>
          <w:rFonts w:ascii="Times New Roman" w:hAnsi="Times New Roman" w:cs="Times New Roman"/>
          <w:sz w:val="24"/>
          <w:szCs w:val="24"/>
        </w:rPr>
        <w:t xml:space="preserve"> angefertigten</w:t>
      </w:r>
      <w:r w:rsidRPr="008B5D07">
        <w:rPr>
          <w:rFonts w:ascii="Times New Roman" w:hAnsi="Times New Roman" w:cs="Times New Roman"/>
          <w:sz w:val="24"/>
          <w:szCs w:val="24"/>
        </w:rPr>
        <w:t xml:space="preserve"> Schreibaufgaben nochmals </w:t>
      </w:r>
      <w:r w:rsidR="009624F2">
        <w:rPr>
          <w:rFonts w:ascii="Times New Roman" w:hAnsi="Times New Roman" w:cs="Times New Roman"/>
          <w:sz w:val="24"/>
          <w:szCs w:val="24"/>
        </w:rPr>
        <w:t xml:space="preserve">abschließend </w:t>
      </w:r>
      <w:r w:rsidRPr="008B5D07">
        <w:rPr>
          <w:rFonts w:ascii="Times New Roman" w:hAnsi="Times New Roman" w:cs="Times New Roman"/>
          <w:sz w:val="24"/>
          <w:szCs w:val="24"/>
        </w:rPr>
        <w:t xml:space="preserve">überarbeitet werden. Das Portfolio soll die individuelle und kontinuierliche Auseinandersetzung mit dem </w:t>
      </w:r>
      <w:r w:rsidR="00C61F5C">
        <w:rPr>
          <w:rFonts w:ascii="Times New Roman" w:hAnsi="Times New Roman" w:cs="Times New Roman"/>
          <w:sz w:val="24"/>
          <w:szCs w:val="24"/>
        </w:rPr>
        <w:t>Veranstaltungs</w:t>
      </w:r>
      <w:r w:rsidR="00C61F5C" w:rsidRPr="008B5D07">
        <w:rPr>
          <w:rFonts w:ascii="Times New Roman" w:hAnsi="Times New Roman" w:cs="Times New Roman"/>
          <w:sz w:val="24"/>
          <w:szCs w:val="24"/>
        </w:rPr>
        <w:t xml:space="preserve">thema </w:t>
      </w:r>
      <w:r w:rsidRPr="008B5D07">
        <w:rPr>
          <w:rFonts w:ascii="Times New Roman" w:hAnsi="Times New Roman" w:cs="Times New Roman"/>
          <w:sz w:val="24"/>
          <w:szCs w:val="24"/>
        </w:rPr>
        <w:t xml:space="preserve">dokumentieren und gibt den Studierenden die Gelegenheit, verschiedene wissenschaftliche Textsorten ihres Faches auszuprobieren. </w:t>
      </w:r>
    </w:p>
    <w:p w14:paraId="783FC518" w14:textId="62C9C699" w:rsidR="0068360F" w:rsidRPr="008B5D07" w:rsidRDefault="0068360F" w:rsidP="0068360F">
      <w:pPr>
        <w:spacing w:after="120" w:line="360" w:lineRule="auto"/>
        <w:jc w:val="both"/>
        <w:rPr>
          <w:rFonts w:ascii="Times New Roman" w:hAnsi="Times New Roman" w:cs="Times New Roman"/>
          <w:sz w:val="24"/>
          <w:szCs w:val="24"/>
        </w:rPr>
      </w:pPr>
      <w:r w:rsidRPr="008B5D07">
        <w:rPr>
          <w:rFonts w:ascii="Times New Roman" w:hAnsi="Times New Roman" w:cs="Times New Roman"/>
          <w:sz w:val="24"/>
          <w:szCs w:val="24"/>
        </w:rPr>
        <w:t xml:space="preserve">Während des Semesters vertiefen die Studierenden also mittels der </w:t>
      </w:r>
      <w:r w:rsidRPr="008B5D07">
        <w:rPr>
          <w:rFonts w:ascii="Times New Roman" w:hAnsi="Times New Roman" w:cs="Times New Roman"/>
          <w:i/>
          <w:sz w:val="24"/>
          <w:szCs w:val="24"/>
        </w:rPr>
        <w:t>Schreibaufgaben</w:t>
      </w:r>
      <w:r w:rsidRPr="008B5D07">
        <w:rPr>
          <w:rFonts w:ascii="Times New Roman" w:hAnsi="Times New Roman" w:cs="Times New Roman"/>
          <w:sz w:val="24"/>
          <w:szCs w:val="24"/>
        </w:rPr>
        <w:t xml:space="preserve"> die </w:t>
      </w:r>
      <w:r w:rsidR="00C61F5C" w:rsidRPr="008B5D07">
        <w:rPr>
          <w:rFonts w:ascii="Times New Roman" w:hAnsi="Times New Roman" w:cs="Times New Roman"/>
          <w:sz w:val="24"/>
          <w:szCs w:val="24"/>
        </w:rPr>
        <w:t>i</w:t>
      </w:r>
      <w:r w:rsidR="00C61F5C">
        <w:rPr>
          <w:rFonts w:ascii="Times New Roman" w:hAnsi="Times New Roman" w:cs="Times New Roman"/>
          <w:sz w:val="24"/>
          <w:szCs w:val="24"/>
        </w:rPr>
        <w:t>n der</w:t>
      </w:r>
      <w:r w:rsidR="00C61F5C" w:rsidRPr="008B5D07">
        <w:rPr>
          <w:rFonts w:ascii="Times New Roman" w:hAnsi="Times New Roman" w:cs="Times New Roman"/>
          <w:sz w:val="24"/>
          <w:szCs w:val="24"/>
        </w:rPr>
        <w:t xml:space="preserve"> </w:t>
      </w:r>
      <w:r w:rsidR="00C61F5C">
        <w:rPr>
          <w:rFonts w:ascii="Times New Roman" w:hAnsi="Times New Roman" w:cs="Times New Roman"/>
          <w:sz w:val="24"/>
          <w:szCs w:val="24"/>
        </w:rPr>
        <w:t>Veranstaltung</w:t>
      </w:r>
      <w:r w:rsidR="00C61F5C" w:rsidRPr="008B5D07">
        <w:rPr>
          <w:rFonts w:ascii="Times New Roman" w:hAnsi="Times New Roman" w:cs="Times New Roman"/>
          <w:sz w:val="24"/>
          <w:szCs w:val="24"/>
        </w:rPr>
        <w:t xml:space="preserve"> </w:t>
      </w:r>
      <w:r w:rsidRPr="008B5D07">
        <w:rPr>
          <w:rFonts w:ascii="Times New Roman" w:hAnsi="Times New Roman" w:cs="Times New Roman"/>
          <w:sz w:val="24"/>
          <w:szCs w:val="24"/>
        </w:rPr>
        <w:t>behandelten Inhalte und fertigen zugleich die ‚Bausteine’ an, aus denen sich Ihr Portfolio zusammensetzen wird.</w:t>
      </w:r>
      <w:r w:rsidR="00E52824">
        <w:rPr>
          <w:rFonts w:ascii="Times New Roman" w:hAnsi="Times New Roman" w:cs="Times New Roman"/>
          <w:sz w:val="24"/>
          <w:szCs w:val="24"/>
        </w:rPr>
        <w:t xml:space="preserve"> </w:t>
      </w:r>
      <w:r w:rsidR="00346BC3">
        <w:rPr>
          <w:rFonts w:ascii="Times New Roman" w:hAnsi="Times New Roman" w:cs="Times New Roman"/>
          <w:sz w:val="24"/>
          <w:szCs w:val="24"/>
        </w:rPr>
        <w:t>Angelehnt an die Lehrphilosophie des Scaffolding (</w:t>
      </w:r>
      <w:r w:rsidR="00346BC3" w:rsidRPr="00346BC3">
        <w:rPr>
          <w:rFonts w:ascii="Times New Roman" w:hAnsi="Times New Roman" w:cs="Times New Roman"/>
          <w:sz w:val="24"/>
          <w:szCs w:val="24"/>
        </w:rPr>
        <w:t>Beed et al. 1991; Rosenshine/Meister 1992</w:t>
      </w:r>
      <w:r w:rsidR="00346BC3">
        <w:rPr>
          <w:rFonts w:ascii="Times New Roman" w:hAnsi="Times New Roman" w:cs="Times New Roman"/>
          <w:sz w:val="24"/>
          <w:szCs w:val="24"/>
        </w:rPr>
        <w:t>)</w:t>
      </w:r>
      <w:r w:rsidRPr="008B5D07">
        <w:rPr>
          <w:rFonts w:ascii="Times New Roman" w:hAnsi="Times New Roman" w:cs="Times New Roman"/>
          <w:sz w:val="24"/>
          <w:szCs w:val="24"/>
        </w:rPr>
        <w:t xml:space="preserve"> </w:t>
      </w:r>
      <w:r w:rsidR="00E52824">
        <w:rPr>
          <w:rFonts w:ascii="Times New Roman" w:hAnsi="Times New Roman" w:cs="Times New Roman"/>
          <w:sz w:val="24"/>
          <w:szCs w:val="24"/>
        </w:rPr>
        <w:t>nehmen</w:t>
      </w:r>
      <w:r w:rsidRPr="008B5D07">
        <w:rPr>
          <w:rFonts w:ascii="Times New Roman" w:hAnsi="Times New Roman" w:cs="Times New Roman"/>
          <w:sz w:val="24"/>
          <w:szCs w:val="24"/>
        </w:rPr>
        <w:t xml:space="preserve"> das Anforderungsniveau und die Komplexität sukzessive zu, während die Direktivität der Aufgabenstellung abnimmt. In der ersten und letzten Schreibaufgabe können</w:t>
      </w:r>
      <w:r w:rsidR="00EA3872">
        <w:rPr>
          <w:rFonts w:ascii="Times New Roman" w:hAnsi="Times New Roman" w:cs="Times New Roman"/>
          <w:sz w:val="24"/>
          <w:szCs w:val="24"/>
        </w:rPr>
        <w:t xml:space="preserve"> die Studierenden</w:t>
      </w:r>
      <w:r w:rsidRPr="008B5D07">
        <w:rPr>
          <w:rFonts w:ascii="Times New Roman" w:hAnsi="Times New Roman" w:cs="Times New Roman"/>
          <w:sz w:val="24"/>
          <w:szCs w:val="24"/>
        </w:rPr>
        <w:t xml:space="preserve"> dabei eigene i</w:t>
      </w:r>
      <w:r w:rsidR="004D4E69">
        <w:rPr>
          <w:rFonts w:ascii="Times New Roman" w:hAnsi="Times New Roman" w:cs="Times New Roman"/>
          <w:sz w:val="24"/>
          <w:szCs w:val="24"/>
        </w:rPr>
        <w:t>nhaltliche Schwerpunkt</w:t>
      </w:r>
      <w:r w:rsidR="00EA3872">
        <w:rPr>
          <w:rFonts w:ascii="Times New Roman" w:hAnsi="Times New Roman" w:cs="Times New Roman"/>
          <w:sz w:val="24"/>
          <w:szCs w:val="24"/>
        </w:rPr>
        <w:t>e</w:t>
      </w:r>
      <w:r w:rsidR="004D4E69">
        <w:rPr>
          <w:rFonts w:ascii="Times New Roman" w:hAnsi="Times New Roman" w:cs="Times New Roman"/>
          <w:sz w:val="24"/>
          <w:szCs w:val="24"/>
        </w:rPr>
        <w:t xml:space="preserve"> setzen.</w:t>
      </w:r>
    </w:p>
    <w:p w14:paraId="61F38157" w14:textId="77777777" w:rsidR="0068360F" w:rsidRPr="008B5D07" w:rsidRDefault="0068360F" w:rsidP="0032706D">
      <w:pPr>
        <w:spacing w:after="120" w:line="288" w:lineRule="auto"/>
        <w:jc w:val="both"/>
        <w:rPr>
          <w:rFonts w:ascii="Times New Roman" w:hAnsi="Times New Roman" w:cs="Times New Roman"/>
          <w:sz w:val="24"/>
          <w:szCs w:val="24"/>
        </w:rPr>
      </w:pPr>
      <w:r w:rsidRPr="008B5D07">
        <w:rPr>
          <w:rFonts w:ascii="Times New Roman" w:hAnsi="Times New Roman" w:cs="Times New Roman"/>
          <w:sz w:val="24"/>
          <w:szCs w:val="24"/>
        </w:rPr>
        <w:t>Das Portfolio beinhaltet beispielsweise folgende Schreibaufgaben:</w:t>
      </w:r>
    </w:p>
    <w:p w14:paraId="55B5CADC" w14:textId="77777777" w:rsidR="0068360F" w:rsidRPr="008B5D07" w:rsidRDefault="0068360F" w:rsidP="0032706D">
      <w:pPr>
        <w:numPr>
          <w:ilvl w:val="0"/>
          <w:numId w:val="17"/>
        </w:numPr>
        <w:spacing w:after="0" w:line="288" w:lineRule="auto"/>
        <w:jc w:val="both"/>
        <w:rPr>
          <w:rFonts w:ascii="Times New Roman" w:hAnsi="Times New Roman" w:cs="Times New Roman"/>
          <w:sz w:val="24"/>
          <w:szCs w:val="24"/>
        </w:rPr>
      </w:pPr>
      <w:r w:rsidRPr="008B5D07">
        <w:rPr>
          <w:rFonts w:ascii="Times New Roman" w:hAnsi="Times New Roman" w:cs="Times New Roman"/>
          <w:sz w:val="24"/>
          <w:szCs w:val="24"/>
        </w:rPr>
        <w:t xml:space="preserve">Response-Paper (1-2 Seiten) </w:t>
      </w:r>
    </w:p>
    <w:p w14:paraId="3A34351C" w14:textId="77777777" w:rsidR="0068360F" w:rsidRPr="008B5D07" w:rsidRDefault="0068360F" w:rsidP="0032706D">
      <w:pPr>
        <w:numPr>
          <w:ilvl w:val="0"/>
          <w:numId w:val="17"/>
        </w:numPr>
        <w:spacing w:after="0" w:line="288" w:lineRule="auto"/>
        <w:jc w:val="both"/>
        <w:rPr>
          <w:rFonts w:ascii="Times New Roman" w:hAnsi="Times New Roman" w:cs="Times New Roman"/>
          <w:sz w:val="24"/>
          <w:szCs w:val="24"/>
        </w:rPr>
      </w:pPr>
      <w:r w:rsidRPr="008B5D07">
        <w:rPr>
          <w:rFonts w:ascii="Times New Roman" w:hAnsi="Times New Roman" w:cs="Times New Roman"/>
          <w:sz w:val="24"/>
          <w:szCs w:val="24"/>
        </w:rPr>
        <w:t xml:space="preserve">Zusammenfassung (2 Seiten) </w:t>
      </w:r>
    </w:p>
    <w:p w14:paraId="7FE64F2E" w14:textId="77777777" w:rsidR="0068360F" w:rsidRPr="008B5D07" w:rsidRDefault="0068360F" w:rsidP="0032706D">
      <w:pPr>
        <w:numPr>
          <w:ilvl w:val="0"/>
          <w:numId w:val="17"/>
        </w:numPr>
        <w:spacing w:after="0" w:line="288" w:lineRule="auto"/>
        <w:jc w:val="both"/>
        <w:rPr>
          <w:rFonts w:ascii="Times New Roman" w:hAnsi="Times New Roman" w:cs="Times New Roman"/>
          <w:sz w:val="24"/>
          <w:szCs w:val="24"/>
        </w:rPr>
      </w:pPr>
      <w:r w:rsidRPr="008B5D07">
        <w:rPr>
          <w:rFonts w:ascii="Times New Roman" w:hAnsi="Times New Roman" w:cs="Times New Roman"/>
          <w:sz w:val="24"/>
          <w:szCs w:val="24"/>
        </w:rPr>
        <w:t xml:space="preserve">Essay mit vorgegebener Fragestellung (4-5 Seiten) </w:t>
      </w:r>
    </w:p>
    <w:p w14:paraId="41789A03" w14:textId="77777777" w:rsidR="0068360F" w:rsidRPr="008B5D07" w:rsidRDefault="0068360F" w:rsidP="0032706D">
      <w:pPr>
        <w:numPr>
          <w:ilvl w:val="0"/>
          <w:numId w:val="17"/>
        </w:numPr>
        <w:spacing w:after="0" w:line="288" w:lineRule="auto"/>
        <w:jc w:val="both"/>
        <w:rPr>
          <w:rFonts w:ascii="Times New Roman" w:hAnsi="Times New Roman" w:cs="Times New Roman"/>
          <w:sz w:val="24"/>
          <w:szCs w:val="24"/>
        </w:rPr>
      </w:pPr>
      <w:r w:rsidRPr="008B5D07">
        <w:rPr>
          <w:rFonts w:ascii="Times New Roman" w:hAnsi="Times New Roman" w:cs="Times New Roman"/>
          <w:sz w:val="24"/>
          <w:szCs w:val="24"/>
        </w:rPr>
        <w:t>Essay mit selbstgewählte Fragestellung (4-6 Seiten)</w:t>
      </w:r>
    </w:p>
    <w:p w14:paraId="4AB93A22" w14:textId="77777777" w:rsidR="0068360F" w:rsidRPr="008B5D07" w:rsidRDefault="0068360F" w:rsidP="0032706D">
      <w:pPr>
        <w:numPr>
          <w:ilvl w:val="0"/>
          <w:numId w:val="17"/>
        </w:numPr>
        <w:spacing w:after="0" w:line="288" w:lineRule="auto"/>
        <w:jc w:val="both"/>
        <w:rPr>
          <w:rFonts w:ascii="Times New Roman" w:hAnsi="Times New Roman" w:cs="Times New Roman"/>
          <w:sz w:val="24"/>
          <w:szCs w:val="24"/>
        </w:rPr>
      </w:pPr>
      <w:r w:rsidRPr="008B5D07">
        <w:rPr>
          <w:rFonts w:ascii="Times New Roman" w:hAnsi="Times New Roman" w:cs="Times New Roman"/>
          <w:sz w:val="24"/>
          <w:szCs w:val="24"/>
        </w:rPr>
        <w:t>Reflexion (2 Seiten)</w:t>
      </w:r>
    </w:p>
    <w:p w14:paraId="3EF80A69" w14:textId="77777777" w:rsidR="0068360F" w:rsidRPr="00D96D7F" w:rsidRDefault="0068360F" w:rsidP="00B1653D">
      <w:pPr>
        <w:spacing w:after="0" w:line="360" w:lineRule="auto"/>
        <w:jc w:val="both"/>
        <w:rPr>
          <w:rFonts w:ascii="Times New Roman" w:hAnsi="Times New Roman" w:cs="Times New Roman"/>
          <w:b/>
          <w:sz w:val="24"/>
          <w:szCs w:val="24"/>
        </w:rPr>
      </w:pPr>
    </w:p>
    <w:p w14:paraId="4CB432BD" w14:textId="77777777" w:rsidR="0068360F" w:rsidRPr="00D96D7F" w:rsidRDefault="0068360F" w:rsidP="00B1653D">
      <w:pPr>
        <w:pStyle w:val="berschrift1"/>
        <w:spacing w:before="0" w:line="360" w:lineRule="auto"/>
        <w:jc w:val="both"/>
        <w:rPr>
          <w:rFonts w:ascii="Times New Roman" w:hAnsi="Times New Roman" w:cs="Times New Roman"/>
          <w:b/>
          <w:color w:val="auto"/>
          <w:sz w:val="24"/>
          <w:szCs w:val="24"/>
        </w:rPr>
      </w:pPr>
      <w:bookmarkStart w:id="3" w:name="_Toc353641082"/>
      <w:r w:rsidRPr="00D96D7F">
        <w:rPr>
          <w:rFonts w:ascii="Times New Roman" w:hAnsi="Times New Roman" w:cs="Times New Roman"/>
          <w:b/>
          <w:color w:val="auto"/>
          <w:sz w:val="24"/>
          <w:szCs w:val="24"/>
        </w:rPr>
        <w:t>Inhaltliche Gestaltung des Tutoriums</w:t>
      </w:r>
      <w:bookmarkEnd w:id="3"/>
    </w:p>
    <w:p w14:paraId="1CB4D16C" w14:textId="74074E86" w:rsidR="0068360F" w:rsidRPr="008B5D07" w:rsidRDefault="0068360F" w:rsidP="0068360F">
      <w:pPr>
        <w:spacing w:after="0" w:line="360" w:lineRule="auto"/>
        <w:jc w:val="both"/>
        <w:rPr>
          <w:rFonts w:ascii="Times New Roman" w:hAnsi="Times New Roman" w:cs="Times New Roman"/>
          <w:sz w:val="24"/>
          <w:szCs w:val="24"/>
        </w:rPr>
      </w:pPr>
      <w:r w:rsidRPr="008B5D07">
        <w:rPr>
          <w:rFonts w:ascii="Times New Roman" w:hAnsi="Times New Roman" w:cs="Times New Roman"/>
          <w:sz w:val="24"/>
          <w:szCs w:val="24"/>
        </w:rPr>
        <w:t>Das Tutorium widmet sich</w:t>
      </w:r>
      <w:r w:rsidR="00FD4D11">
        <w:rPr>
          <w:rFonts w:ascii="Times New Roman" w:hAnsi="Times New Roman" w:cs="Times New Roman"/>
          <w:sz w:val="24"/>
          <w:szCs w:val="24"/>
        </w:rPr>
        <w:t xml:space="preserve"> zu</w:t>
      </w:r>
      <w:r w:rsidRPr="008B5D07">
        <w:rPr>
          <w:rFonts w:ascii="Times New Roman" w:hAnsi="Times New Roman" w:cs="Times New Roman"/>
          <w:sz w:val="24"/>
          <w:szCs w:val="24"/>
        </w:rPr>
        <w:t xml:space="preserve"> ca. 50% dem </w:t>
      </w:r>
      <w:r w:rsidR="00C71001">
        <w:rPr>
          <w:rFonts w:ascii="Times New Roman" w:hAnsi="Times New Roman" w:cs="Times New Roman"/>
          <w:sz w:val="24"/>
          <w:szCs w:val="24"/>
        </w:rPr>
        <w:t>Veranstaltungs</w:t>
      </w:r>
      <w:r w:rsidR="00C71001" w:rsidRPr="008B5D07">
        <w:rPr>
          <w:rFonts w:ascii="Times New Roman" w:hAnsi="Times New Roman" w:cs="Times New Roman"/>
          <w:sz w:val="24"/>
          <w:szCs w:val="24"/>
        </w:rPr>
        <w:t xml:space="preserve">inhalt </w:t>
      </w:r>
      <w:r w:rsidRPr="008B5D07">
        <w:rPr>
          <w:rFonts w:ascii="Times New Roman" w:hAnsi="Times New Roman" w:cs="Times New Roman"/>
          <w:sz w:val="24"/>
          <w:szCs w:val="24"/>
        </w:rPr>
        <w:t>und</w:t>
      </w:r>
      <w:r w:rsidR="00D6590B">
        <w:rPr>
          <w:rFonts w:ascii="Times New Roman" w:hAnsi="Times New Roman" w:cs="Times New Roman"/>
          <w:sz w:val="24"/>
          <w:szCs w:val="24"/>
        </w:rPr>
        <w:t xml:space="preserve"> zu ca.</w:t>
      </w:r>
      <w:r w:rsidRPr="008B5D07">
        <w:rPr>
          <w:rFonts w:ascii="Times New Roman" w:hAnsi="Times New Roman" w:cs="Times New Roman"/>
          <w:sz w:val="24"/>
          <w:szCs w:val="24"/>
        </w:rPr>
        <w:t xml:space="preserve"> 50% de</w:t>
      </w:r>
      <w:r w:rsidR="00FB50F3">
        <w:rPr>
          <w:rFonts w:ascii="Times New Roman" w:hAnsi="Times New Roman" w:cs="Times New Roman"/>
          <w:sz w:val="24"/>
          <w:szCs w:val="24"/>
        </w:rPr>
        <w:t>m</w:t>
      </w:r>
      <w:r w:rsidRPr="008B5D07">
        <w:rPr>
          <w:rFonts w:ascii="Times New Roman" w:hAnsi="Times New Roman" w:cs="Times New Roman"/>
          <w:sz w:val="24"/>
          <w:szCs w:val="24"/>
        </w:rPr>
        <w:t xml:space="preserve"> </w:t>
      </w:r>
      <w:r w:rsidR="00E52824">
        <w:rPr>
          <w:rFonts w:ascii="Times New Roman" w:hAnsi="Times New Roman" w:cs="Times New Roman"/>
          <w:sz w:val="24"/>
          <w:szCs w:val="24"/>
        </w:rPr>
        <w:t>Erlernen d</w:t>
      </w:r>
      <w:r w:rsidR="000A34A8">
        <w:rPr>
          <w:rFonts w:ascii="Times New Roman" w:hAnsi="Times New Roman" w:cs="Times New Roman"/>
          <w:sz w:val="24"/>
          <w:szCs w:val="24"/>
        </w:rPr>
        <w:t>es wissenschaftlichen Arbeitens</w:t>
      </w:r>
      <w:r w:rsidR="002C4ED1">
        <w:rPr>
          <w:rFonts w:ascii="Times New Roman" w:hAnsi="Times New Roman" w:cs="Times New Roman"/>
          <w:sz w:val="24"/>
          <w:szCs w:val="24"/>
        </w:rPr>
        <w:t xml:space="preserve"> mit Unterstützung schreibdidaktischer Methoden</w:t>
      </w:r>
      <w:r w:rsidR="00E52824">
        <w:rPr>
          <w:rFonts w:ascii="Times New Roman" w:hAnsi="Times New Roman" w:cs="Times New Roman"/>
          <w:sz w:val="24"/>
          <w:szCs w:val="24"/>
        </w:rPr>
        <w:t xml:space="preserve">. </w:t>
      </w:r>
      <w:r w:rsidRPr="008B5D07">
        <w:rPr>
          <w:rFonts w:ascii="Times New Roman" w:hAnsi="Times New Roman" w:cs="Times New Roman"/>
          <w:sz w:val="24"/>
          <w:szCs w:val="24"/>
        </w:rPr>
        <w:t xml:space="preserve">Neben der vertiefenden Diskussion und praktischen Einübung des </w:t>
      </w:r>
      <w:r w:rsidR="00C71001">
        <w:rPr>
          <w:rFonts w:ascii="Times New Roman" w:hAnsi="Times New Roman" w:cs="Times New Roman"/>
          <w:sz w:val="24"/>
          <w:szCs w:val="24"/>
        </w:rPr>
        <w:t>Veranstaltungs</w:t>
      </w:r>
      <w:r w:rsidR="00C71001" w:rsidRPr="008B5D07">
        <w:rPr>
          <w:rFonts w:ascii="Times New Roman" w:hAnsi="Times New Roman" w:cs="Times New Roman"/>
          <w:sz w:val="24"/>
          <w:szCs w:val="24"/>
        </w:rPr>
        <w:t xml:space="preserve">inhalts </w:t>
      </w:r>
      <w:r w:rsidR="00E52824">
        <w:rPr>
          <w:rFonts w:ascii="Times New Roman" w:hAnsi="Times New Roman" w:cs="Times New Roman"/>
          <w:sz w:val="24"/>
          <w:szCs w:val="24"/>
        </w:rPr>
        <w:t>werden die</w:t>
      </w:r>
      <w:r w:rsidRPr="008B5D07">
        <w:rPr>
          <w:rFonts w:ascii="Times New Roman" w:hAnsi="Times New Roman" w:cs="Times New Roman"/>
          <w:sz w:val="24"/>
          <w:szCs w:val="24"/>
        </w:rPr>
        <w:t xml:space="preserve"> verschiedenen Phasen und Arbeitstechniken des akademischen Schreibprozesses</w:t>
      </w:r>
      <w:r w:rsidR="00E52824">
        <w:rPr>
          <w:rFonts w:ascii="Times New Roman" w:hAnsi="Times New Roman" w:cs="Times New Roman"/>
          <w:sz w:val="24"/>
          <w:szCs w:val="24"/>
        </w:rPr>
        <w:t xml:space="preserve"> thematisiert und erprobt</w:t>
      </w:r>
      <w:r w:rsidRPr="008B5D07">
        <w:rPr>
          <w:rFonts w:ascii="Times New Roman" w:hAnsi="Times New Roman" w:cs="Times New Roman"/>
          <w:sz w:val="24"/>
          <w:szCs w:val="24"/>
        </w:rPr>
        <w:t>: Orientiert an Schreibprozessmodellen (</w:t>
      </w:r>
      <w:r w:rsidR="00670086">
        <w:rPr>
          <w:rFonts w:ascii="Times New Roman" w:hAnsi="Times New Roman" w:cs="Times New Roman"/>
          <w:sz w:val="24"/>
          <w:szCs w:val="24"/>
        </w:rPr>
        <w:t>Flower/Hayes 1981</w:t>
      </w:r>
      <w:r w:rsidRPr="008B5D07">
        <w:rPr>
          <w:rFonts w:ascii="Times New Roman" w:hAnsi="Times New Roman" w:cs="Times New Roman"/>
          <w:sz w:val="24"/>
          <w:szCs w:val="24"/>
        </w:rPr>
        <w:t xml:space="preserve">; </w:t>
      </w:r>
      <w:r w:rsidR="00670086">
        <w:rPr>
          <w:rFonts w:ascii="Times New Roman" w:hAnsi="Times New Roman" w:cs="Times New Roman"/>
          <w:iCs/>
          <w:sz w:val="24"/>
          <w:szCs w:val="24"/>
        </w:rPr>
        <w:t>Zimmermann/Kitsantas 2006</w:t>
      </w:r>
      <w:r w:rsidRPr="008B5D07">
        <w:rPr>
          <w:rFonts w:ascii="Times New Roman" w:hAnsi="Times New Roman" w:cs="Times New Roman"/>
          <w:iCs/>
          <w:sz w:val="24"/>
          <w:szCs w:val="24"/>
        </w:rPr>
        <w:t>)</w:t>
      </w:r>
      <w:r w:rsidRPr="008B5D07">
        <w:rPr>
          <w:rFonts w:ascii="Times New Roman" w:hAnsi="Times New Roman" w:cs="Times New Roman"/>
          <w:sz w:val="24"/>
          <w:szCs w:val="24"/>
        </w:rPr>
        <w:t xml:space="preserve"> sollen </w:t>
      </w:r>
      <w:r w:rsidRPr="008B5D07">
        <w:rPr>
          <w:rFonts w:ascii="Times New Roman" w:hAnsi="Times New Roman" w:cs="Times New Roman"/>
          <w:i/>
          <w:sz w:val="24"/>
          <w:szCs w:val="24"/>
        </w:rPr>
        <w:t>alle</w:t>
      </w:r>
      <w:r w:rsidRPr="008B5D07">
        <w:rPr>
          <w:rFonts w:ascii="Times New Roman" w:hAnsi="Times New Roman" w:cs="Times New Roman"/>
          <w:sz w:val="24"/>
          <w:szCs w:val="24"/>
        </w:rPr>
        <w:t xml:space="preserve"> Phasen des akademischen Arbeitens und Schreibens mittels Inputs und Übungen behandelt werden. Zudem werden die Studierenden beim </w:t>
      </w:r>
      <w:r w:rsidRPr="008B5D07">
        <w:rPr>
          <w:rFonts w:ascii="Times New Roman" w:hAnsi="Times New Roman" w:cs="Times New Roman"/>
          <w:sz w:val="24"/>
          <w:szCs w:val="24"/>
        </w:rPr>
        <w:lastRenderedPageBreak/>
        <w:t xml:space="preserve">Anfertigen der Schreibaufgaben an die Hand genommen, indem alle </w:t>
      </w:r>
      <w:r w:rsidR="000A34A8">
        <w:rPr>
          <w:rFonts w:ascii="Times New Roman" w:hAnsi="Times New Roman" w:cs="Times New Roman"/>
          <w:sz w:val="24"/>
          <w:szCs w:val="24"/>
        </w:rPr>
        <w:t xml:space="preserve">zu verfassenden </w:t>
      </w:r>
      <w:r w:rsidRPr="008B5D07">
        <w:rPr>
          <w:rFonts w:ascii="Times New Roman" w:hAnsi="Times New Roman" w:cs="Times New Roman"/>
          <w:sz w:val="24"/>
          <w:szCs w:val="24"/>
        </w:rPr>
        <w:t xml:space="preserve">Textsorten ausführlich besprochen werden. Die nachfolgende Tabelle gibt einen Überblick über Ablauf und Gestaltung von </w:t>
      </w:r>
      <w:r w:rsidR="00E03483">
        <w:rPr>
          <w:rFonts w:ascii="Times New Roman" w:hAnsi="Times New Roman" w:cs="Times New Roman"/>
          <w:sz w:val="24"/>
          <w:szCs w:val="24"/>
        </w:rPr>
        <w:t>Veranstaltung</w:t>
      </w:r>
      <w:r w:rsidR="00E03483" w:rsidRPr="008B5D07">
        <w:rPr>
          <w:rFonts w:ascii="Times New Roman" w:hAnsi="Times New Roman" w:cs="Times New Roman"/>
          <w:sz w:val="24"/>
          <w:szCs w:val="24"/>
        </w:rPr>
        <w:t xml:space="preserve"> </w:t>
      </w:r>
      <w:r w:rsidRPr="008B5D07">
        <w:rPr>
          <w:rFonts w:ascii="Times New Roman" w:hAnsi="Times New Roman" w:cs="Times New Roman"/>
          <w:sz w:val="24"/>
          <w:szCs w:val="24"/>
        </w:rPr>
        <w:t>und Tutorium:</w:t>
      </w:r>
    </w:p>
    <w:tbl>
      <w:tblPr>
        <w:tblW w:w="8780" w:type="dxa"/>
        <w:tblInd w:w="55" w:type="dxa"/>
        <w:tblCellMar>
          <w:left w:w="70" w:type="dxa"/>
          <w:right w:w="70" w:type="dxa"/>
        </w:tblCellMar>
        <w:tblLook w:val="04A0" w:firstRow="1" w:lastRow="0" w:firstColumn="1" w:lastColumn="0" w:noHBand="0" w:noVBand="1"/>
      </w:tblPr>
      <w:tblGrid>
        <w:gridCol w:w="763"/>
        <w:gridCol w:w="2177"/>
        <w:gridCol w:w="3094"/>
        <w:gridCol w:w="2802"/>
      </w:tblGrid>
      <w:tr w:rsidR="0068360F" w:rsidRPr="00715077" w14:paraId="0F81839B" w14:textId="77777777" w:rsidTr="00D40DAB">
        <w:trPr>
          <w:trHeight w:val="320"/>
        </w:trPr>
        <w:tc>
          <w:tcPr>
            <w:tcW w:w="8780" w:type="dxa"/>
            <w:gridSpan w:val="4"/>
            <w:tcBorders>
              <w:top w:val="nil"/>
              <w:left w:val="nil"/>
              <w:bottom w:val="single" w:sz="8" w:space="0" w:color="auto"/>
              <w:right w:val="nil"/>
            </w:tcBorders>
            <w:shd w:val="clear" w:color="auto" w:fill="auto"/>
            <w:noWrap/>
            <w:vAlign w:val="bottom"/>
            <w:hideMark/>
          </w:tcPr>
          <w:p w14:paraId="2F454554" w14:textId="5775FCE6" w:rsidR="000D2419" w:rsidRPr="0081676D" w:rsidRDefault="000D2419" w:rsidP="00021EF4">
            <w:pPr>
              <w:pStyle w:val="berschrift1"/>
              <w:spacing w:line="360" w:lineRule="auto"/>
              <w:rPr>
                <w:rFonts w:ascii="Times New Roman" w:hAnsi="Times New Roman" w:cs="Times New Roman"/>
                <w:b/>
                <w:color w:val="auto"/>
                <w:sz w:val="24"/>
                <w:szCs w:val="24"/>
              </w:rPr>
            </w:pPr>
            <w:bookmarkStart w:id="4" w:name="_Toc353641083"/>
            <w:r w:rsidRPr="0081676D">
              <w:rPr>
                <w:rFonts w:ascii="Times New Roman" w:hAnsi="Times New Roman" w:cs="Times New Roman"/>
                <w:b/>
                <w:color w:val="auto"/>
                <w:sz w:val="24"/>
                <w:szCs w:val="24"/>
              </w:rPr>
              <w:t xml:space="preserve">Übersicht: </w:t>
            </w:r>
            <w:r w:rsidR="0068360F" w:rsidRPr="0081676D">
              <w:rPr>
                <w:rFonts w:ascii="Times New Roman" w:hAnsi="Times New Roman" w:cs="Times New Roman"/>
                <w:b/>
                <w:color w:val="auto"/>
                <w:sz w:val="24"/>
                <w:szCs w:val="24"/>
              </w:rPr>
              <w:t xml:space="preserve">Ablauf von </w:t>
            </w:r>
            <w:r w:rsidR="00021EF4">
              <w:rPr>
                <w:rFonts w:ascii="Times New Roman" w:hAnsi="Times New Roman" w:cs="Times New Roman"/>
                <w:b/>
                <w:color w:val="auto"/>
                <w:sz w:val="24"/>
                <w:szCs w:val="24"/>
              </w:rPr>
              <w:t>Veranstaltung</w:t>
            </w:r>
            <w:r w:rsidR="00021EF4" w:rsidRPr="0081676D">
              <w:rPr>
                <w:rFonts w:ascii="Times New Roman" w:hAnsi="Times New Roman" w:cs="Times New Roman"/>
                <w:b/>
                <w:color w:val="auto"/>
                <w:sz w:val="24"/>
                <w:szCs w:val="24"/>
              </w:rPr>
              <w:t xml:space="preserve"> </w:t>
            </w:r>
            <w:r w:rsidR="0068360F" w:rsidRPr="0081676D">
              <w:rPr>
                <w:rFonts w:ascii="Times New Roman" w:hAnsi="Times New Roman" w:cs="Times New Roman"/>
                <w:b/>
                <w:color w:val="auto"/>
                <w:sz w:val="24"/>
                <w:szCs w:val="24"/>
              </w:rPr>
              <w:t>und Tutorium</w:t>
            </w:r>
            <w:bookmarkEnd w:id="4"/>
          </w:p>
        </w:tc>
      </w:tr>
      <w:tr w:rsidR="007B4ED3" w:rsidRPr="00715077" w14:paraId="0BD6A3EF" w14:textId="77777777" w:rsidTr="006F6598">
        <w:trPr>
          <w:trHeight w:val="320"/>
        </w:trPr>
        <w:tc>
          <w:tcPr>
            <w:tcW w:w="707" w:type="dxa"/>
            <w:vMerge w:val="restart"/>
            <w:tcBorders>
              <w:top w:val="nil"/>
              <w:left w:val="single" w:sz="4" w:space="0" w:color="auto"/>
              <w:bottom w:val="single" w:sz="8" w:space="0" w:color="auto"/>
              <w:right w:val="single" w:sz="4" w:space="0" w:color="auto"/>
            </w:tcBorders>
            <w:shd w:val="clear" w:color="000000" w:fill="D9D9D9"/>
            <w:noWrap/>
            <w:vAlign w:val="center"/>
            <w:hideMark/>
          </w:tcPr>
          <w:p w14:paraId="76A28DD9" w14:textId="77777777" w:rsidR="0068360F" w:rsidRPr="00715077" w:rsidRDefault="0068360F" w:rsidP="0068360F">
            <w:pPr>
              <w:spacing w:after="0"/>
              <w:jc w:val="center"/>
              <w:rPr>
                <w:rFonts w:ascii="Arial" w:eastAsia="Times New Roman" w:hAnsi="Arial" w:cs="Arial"/>
                <w:color w:val="000000"/>
                <w:sz w:val="20"/>
                <w:szCs w:val="20"/>
              </w:rPr>
            </w:pPr>
            <w:r w:rsidRPr="00715077">
              <w:rPr>
                <w:rFonts w:ascii="Arial" w:eastAsia="Times New Roman" w:hAnsi="Arial" w:cs="Arial"/>
                <w:color w:val="000000"/>
                <w:sz w:val="20"/>
                <w:szCs w:val="20"/>
              </w:rPr>
              <w:t>Woche</w:t>
            </w:r>
          </w:p>
        </w:tc>
        <w:tc>
          <w:tcPr>
            <w:tcW w:w="5271" w:type="dxa"/>
            <w:gridSpan w:val="2"/>
            <w:tcBorders>
              <w:top w:val="single" w:sz="8" w:space="0" w:color="auto"/>
              <w:left w:val="nil"/>
              <w:bottom w:val="nil"/>
              <w:right w:val="single" w:sz="8" w:space="0" w:color="000000"/>
            </w:tcBorders>
            <w:shd w:val="clear" w:color="000000" w:fill="D9D9D9"/>
            <w:noWrap/>
            <w:vAlign w:val="center"/>
            <w:hideMark/>
          </w:tcPr>
          <w:p w14:paraId="5528B50B" w14:textId="6473F020" w:rsidR="0068360F" w:rsidRPr="00715077" w:rsidRDefault="00455F3D" w:rsidP="0068360F">
            <w:pPr>
              <w:spacing w:after="0"/>
              <w:jc w:val="center"/>
              <w:rPr>
                <w:rFonts w:ascii="Arial" w:eastAsia="Times New Roman" w:hAnsi="Arial" w:cs="Arial"/>
                <w:b/>
                <w:bCs/>
                <w:color w:val="000000"/>
                <w:sz w:val="20"/>
                <w:szCs w:val="20"/>
              </w:rPr>
            </w:pPr>
            <w:r>
              <w:rPr>
                <w:rFonts w:ascii="Arial" w:eastAsia="Times New Roman" w:hAnsi="Arial" w:cs="Arial"/>
                <w:b/>
                <w:bCs/>
                <w:color w:val="000000"/>
                <w:sz w:val="20"/>
                <w:szCs w:val="20"/>
              </w:rPr>
              <w:t>Veranstaltung</w:t>
            </w:r>
          </w:p>
        </w:tc>
        <w:tc>
          <w:tcPr>
            <w:tcW w:w="2802" w:type="dxa"/>
            <w:tcBorders>
              <w:top w:val="nil"/>
              <w:left w:val="nil"/>
              <w:bottom w:val="nil"/>
              <w:right w:val="single" w:sz="8" w:space="0" w:color="auto"/>
            </w:tcBorders>
            <w:shd w:val="clear" w:color="000000" w:fill="D9D9D9"/>
            <w:noWrap/>
            <w:vAlign w:val="center"/>
            <w:hideMark/>
          </w:tcPr>
          <w:p w14:paraId="15B6408A" w14:textId="77777777" w:rsidR="0068360F" w:rsidRPr="00715077" w:rsidRDefault="0068360F" w:rsidP="0068360F">
            <w:pPr>
              <w:spacing w:after="0"/>
              <w:jc w:val="center"/>
              <w:rPr>
                <w:rFonts w:ascii="Arial" w:eastAsia="Times New Roman" w:hAnsi="Arial" w:cs="Arial"/>
                <w:b/>
                <w:bCs/>
                <w:color w:val="000000"/>
                <w:sz w:val="20"/>
                <w:szCs w:val="20"/>
              </w:rPr>
            </w:pPr>
            <w:r w:rsidRPr="00715077">
              <w:rPr>
                <w:rFonts w:ascii="Arial" w:eastAsia="Times New Roman" w:hAnsi="Arial" w:cs="Arial"/>
                <w:b/>
                <w:bCs/>
                <w:color w:val="000000"/>
                <w:sz w:val="20"/>
                <w:szCs w:val="20"/>
              </w:rPr>
              <w:t>Tutorium</w:t>
            </w:r>
          </w:p>
        </w:tc>
      </w:tr>
      <w:tr w:rsidR="00EA5989" w:rsidRPr="00715077" w14:paraId="2A283C87" w14:textId="77777777" w:rsidTr="00847E92">
        <w:trPr>
          <w:trHeight w:val="320"/>
        </w:trPr>
        <w:tc>
          <w:tcPr>
            <w:tcW w:w="707" w:type="dxa"/>
            <w:vMerge/>
            <w:tcBorders>
              <w:top w:val="nil"/>
              <w:left w:val="single" w:sz="4" w:space="0" w:color="auto"/>
              <w:bottom w:val="single" w:sz="8" w:space="0" w:color="auto"/>
              <w:right w:val="single" w:sz="4" w:space="0" w:color="auto"/>
            </w:tcBorders>
            <w:vAlign w:val="center"/>
            <w:hideMark/>
          </w:tcPr>
          <w:p w14:paraId="445BCB56" w14:textId="77777777" w:rsidR="0068360F" w:rsidRPr="00715077" w:rsidRDefault="0068360F" w:rsidP="0068360F">
            <w:pPr>
              <w:spacing w:after="0"/>
              <w:rPr>
                <w:rFonts w:ascii="Arial" w:eastAsia="Times New Roman" w:hAnsi="Arial" w:cs="Arial"/>
                <w:color w:val="000000"/>
                <w:sz w:val="20"/>
                <w:szCs w:val="20"/>
              </w:rPr>
            </w:pPr>
          </w:p>
        </w:tc>
        <w:tc>
          <w:tcPr>
            <w:tcW w:w="2177" w:type="dxa"/>
            <w:tcBorders>
              <w:top w:val="single" w:sz="4" w:space="0" w:color="auto"/>
              <w:left w:val="nil"/>
              <w:bottom w:val="single" w:sz="8" w:space="0" w:color="auto"/>
              <w:right w:val="single" w:sz="4" w:space="0" w:color="auto"/>
            </w:tcBorders>
            <w:shd w:val="clear" w:color="000000" w:fill="D9D9D9"/>
            <w:noWrap/>
            <w:vAlign w:val="center"/>
            <w:hideMark/>
          </w:tcPr>
          <w:p w14:paraId="10946EF9" w14:textId="77777777" w:rsidR="0068360F" w:rsidRPr="00715077" w:rsidRDefault="0068360F" w:rsidP="0068360F">
            <w:pPr>
              <w:spacing w:after="0"/>
              <w:jc w:val="center"/>
              <w:rPr>
                <w:rFonts w:ascii="Arial" w:eastAsia="Times New Roman" w:hAnsi="Arial" w:cs="Arial"/>
                <w:color w:val="000000"/>
                <w:sz w:val="20"/>
                <w:szCs w:val="20"/>
              </w:rPr>
            </w:pPr>
            <w:r w:rsidRPr="00715077">
              <w:rPr>
                <w:rFonts w:ascii="Arial" w:eastAsia="Times New Roman" w:hAnsi="Arial" w:cs="Arial"/>
                <w:color w:val="000000"/>
                <w:sz w:val="20"/>
                <w:szCs w:val="20"/>
              </w:rPr>
              <w:t>Inhalt</w:t>
            </w:r>
          </w:p>
        </w:tc>
        <w:tc>
          <w:tcPr>
            <w:tcW w:w="3094" w:type="dxa"/>
            <w:tcBorders>
              <w:top w:val="single" w:sz="4" w:space="0" w:color="auto"/>
              <w:left w:val="single" w:sz="4" w:space="0" w:color="auto"/>
              <w:bottom w:val="single" w:sz="8" w:space="0" w:color="auto"/>
              <w:right w:val="single" w:sz="8" w:space="0" w:color="auto"/>
            </w:tcBorders>
            <w:shd w:val="clear" w:color="000000" w:fill="D9D9D9"/>
            <w:noWrap/>
            <w:vAlign w:val="center"/>
            <w:hideMark/>
          </w:tcPr>
          <w:p w14:paraId="2971F9EF" w14:textId="77777777" w:rsidR="0068360F" w:rsidRPr="00715077" w:rsidRDefault="0068360F" w:rsidP="0068360F">
            <w:pPr>
              <w:spacing w:after="0"/>
              <w:jc w:val="center"/>
              <w:rPr>
                <w:rFonts w:ascii="Arial" w:eastAsia="Times New Roman" w:hAnsi="Arial" w:cs="Arial"/>
                <w:color w:val="000000"/>
                <w:sz w:val="20"/>
                <w:szCs w:val="20"/>
              </w:rPr>
            </w:pPr>
            <w:r w:rsidRPr="00715077">
              <w:rPr>
                <w:rFonts w:ascii="Arial" w:eastAsia="Times New Roman" w:hAnsi="Arial" w:cs="Arial"/>
                <w:color w:val="000000"/>
                <w:sz w:val="20"/>
                <w:szCs w:val="20"/>
              </w:rPr>
              <w:t>Vor/Nachbereitung Studierende</w:t>
            </w:r>
          </w:p>
        </w:tc>
        <w:tc>
          <w:tcPr>
            <w:tcW w:w="2802" w:type="dxa"/>
            <w:tcBorders>
              <w:top w:val="single" w:sz="4" w:space="0" w:color="auto"/>
              <w:left w:val="nil"/>
              <w:bottom w:val="single" w:sz="8" w:space="0" w:color="auto"/>
              <w:right w:val="single" w:sz="8" w:space="0" w:color="auto"/>
            </w:tcBorders>
            <w:shd w:val="clear" w:color="000000" w:fill="D9D9D9"/>
            <w:noWrap/>
            <w:vAlign w:val="center"/>
            <w:hideMark/>
          </w:tcPr>
          <w:p w14:paraId="148E1780" w14:textId="77777777" w:rsidR="0068360F" w:rsidRPr="00715077" w:rsidRDefault="0068360F" w:rsidP="0068360F">
            <w:pPr>
              <w:spacing w:after="0"/>
              <w:jc w:val="center"/>
              <w:rPr>
                <w:rFonts w:ascii="Arial" w:eastAsia="Times New Roman" w:hAnsi="Arial" w:cs="Arial"/>
                <w:color w:val="000000"/>
                <w:sz w:val="20"/>
                <w:szCs w:val="20"/>
              </w:rPr>
            </w:pPr>
            <w:r w:rsidRPr="00715077">
              <w:rPr>
                <w:rFonts w:ascii="Arial" w:eastAsia="Times New Roman" w:hAnsi="Arial" w:cs="Arial"/>
                <w:color w:val="000000"/>
                <w:sz w:val="20"/>
                <w:szCs w:val="20"/>
              </w:rPr>
              <w:t>Inhaltlicher Schwerpunkt</w:t>
            </w:r>
          </w:p>
        </w:tc>
      </w:tr>
      <w:tr w:rsidR="00EA5989" w:rsidRPr="00715077" w14:paraId="2AF02ED4" w14:textId="77777777" w:rsidTr="00342EF6">
        <w:trPr>
          <w:trHeight w:val="960"/>
        </w:trPr>
        <w:tc>
          <w:tcPr>
            <w:tcW w:w="70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4A6D544" w14:textId="77777777" w:rsidR="0068360F" w:rsidRPr="00715077" w:rsidRDefault="0068360F" w:rsidP="0068360F">
            <w:pPr>
              <w:spacing w:after="0"/>
              <w:jc w:val="center"/>
              <w:rPr>
                <w:rFonts w:ascii="Arial" w:eastAsia="Times New Roman" w:hAnsi="Arial" w:cs="Arial"/>
                <w:color w:val="000000"/>
                <w:sz w:val="20"/>
                <w:szCs w:val="20"/>
              </w:rPr>
            </w:pPr>
            <w:r w:rsidRPr="00715077">
              <w:rPr>
                <w:rFonts w:ascii="Arial" w:eastAsia="Times New Roman" w:hAnsi="Arial" w:cs="Arial"/>
                <w:color w:val="000000"/>
                <w:sz w:val="20"/>
                <w:szCs w:val="20"/>
              </w:rPr>
              <w:t>1</w:t>
            </w:r>
          </w:p>
        </w:tc>
        <w:tc>
          <w:tcPr>
            <w:tcW w:w="2177" w:type="dxa"/>
            <w:tcBorders>
              <w:top w:val="single" w:sz="8" w:space="0" w:color="auto"/>
              <w:left w:val="nil"/>
              <w:bottom w:val="single" w:sz="4" w:space="0" w:color="auto"/>
              <w:right w:val="single" w:sz="4" w:space="0" w:color="auto"/>
            </w:tcBorders>
            <w:shd w:val="clear" w:color="auto" w:fill="auto"/>
            <w:vAlign w:val="center"/>
            <w:hideMark/>
          </w:tcPr>
          <w:p w14:paraId="6F5083D1" w14:textId="77777777" w:rsidR="0068360F" w:rsidRPr="00715077" w:rsidRDefault="0068360F" w:rsidP="0068360F">
            <w:pPr>
              <w:spacing w:after="0"/>
              <w:jc w:val="center"/>
              <w:rPr>
                <w:rFonts w:ascii="Arial" w:eastAsia="Times New Roman" w:hAnsi="Arial" w:cs="Arial"/>
                <w:b/>
                <w:bCs/>
                <w:color w:val="000000"/>
                <w:sz w:val="20"/>
                <w:szCs w:val="20"/>
              </w:rPr>
            </w:pPr>
            <w:r w:rsidRPr="00715077">
              <w:rPr>
                <w:rFonts w:ascii="Arial" w:eastAsia="Times New Roman" w:hAnsi="Arial" w:cs="Arial"/>
                <w:b/>
                <w:bCs/>
                <w:color w:val="000000"/>
                <w:sz w:val="20"/>
                <w:szCs w:val="20"/>
              </w:rPr>
              <w:t>Konstituierende Sitzung</w:t>
            </w:r>
          </w:p>
        </w:tc>
        <w:tc>
          <w:tcPr>
            <w:tcW w:w="3094" w:type="dxa"/>
            <w:tcBorders>
              <w:top w:val="single" w:sz="8" w:space="0" w:color="auto"/>
              <w:left w:val="nil"/>
              <w:bottom w:val="single" w:sz="4" w:space="0" w:color="auto"/>
              <w:right w:val="single" w:sz="8" w:space="0" w:color="auto"/>
            </w:tcBorders>
            <w:shd w:val="clear" w:color="auto" w:fill="auto"/>
            <w:vAlign w:val="center"/>
            <w:hideMark/>
          </w:tcPr>
          <w:p w14:paraId="7EDDDB43" w14:textId="77777777" w:rsidR="0068360F" w:rsidRPr="00715077" w:rsidRDefault="0068360F" w:rsidP="0068360F">
            <w:pPr>
              <w:spacing w:after="0"/>
              <w:jc w:val="center"/>
              <w:rPr>
                <w:rFonts w:ascii="Arial" w:eastAsia="Times New Roman" w:hAnsi="Arial" w:cs="Arial"/>
                <w:color w:val="000000"/>
                <w:sz w:val="20"/>
                <w:szCs w:val="20"/>
              </w:rPr>
            </w:pPr>
            <w:r w:rsidRPr="00715077">
              <w:rPr>
                <w:rFonts w:ascii="Arial" w:eastAsia="Times New Roman" w:hAnsi="Arial" w:cs="Arial"/>
                <w:color w:val="000000"/>
                <w:sz w:val="20"/>
                <w:szCs w:val="20"/>
              </w:rPr>
              <w:t>Einschreiben &amp; erste Orientierung auf OLAT</w:t>
            </w:r>
          </w:p>
        </w:tc>
        <w:tc>
          <w:tcPr>
            <w:tcW w:w="2802" w:type="dxa"/>
            <w:tcBorders>
              <w:top w:val="single" w:sz="8" w:space="0" w:color="auto"/>
              <w:left w:val="nil"/>
              <w:bottom w:val="single" w:sz="4" w:space="0" w:color="auto"/>
              <w:right w:val="single" w:sz="4" w:space="0" w:color="auto"/>
            </w:tcBorders>
            <w:shd w:val="clear" w:color="auto" w:fill="auto"/>
            <w:vAlign w:val="center"/>
            <w:hideMark/>
          </w:tcPr>
          <w:p w14:paraId="2031A0BD" w14:textId="77777777" w:rsidR="0068360F" w:rsidRPr="00715077" w:rsidRDefault="0068360F" w:rsidP="0068360F">
            <w:pPr>
              <w:spacing w:after="0"/>
              <w:jc w:val="center"/>
              <w:rPr>
                <w:rFonts w:ascii="Arial" w:eastAsia="Times New Roman" w:hAnsi="Arial" w:cs="Arial"/>
                <w:color w:val="000000"/>
                <w:sz w:val="20"/>
                <w:szCs w:val="20"/>
              </w:rPr>
            </w:pPr>
            <w:r w:rsidRPr="00715077">
              <w:rPr>
                <w:rFonts w:ascii="Arial" w:eastAsia="Times New Roman" w:hAnsi="Arial" w:cs="Arial"/>
                <w:color w:val="000000"/>
                <w:sz w:val="20"/>
                <w:szCs w:val="20"/>
              </w:rPr>
              <w:t xml:space="preserve">Überblick über die Phasen &amp; Anforderungen des </w:t>
            </w:r>
            <w:r w:rsidRPr="00715077">
              <w:rPr>
                <w:rFonts w:ascii="Arial" w:eastAsia="Times New Roman" w:hAnsi="Arial" w:cs="Arial"/>
                <w:i/>
                <w:iCs/>
                <w:color w:val="000000"/>
                <w:sz w:val="20"/>
                <w:szCs w:val="20"/>
              </w:rPr>
              <w:t>akademischen Schreibprozesses</w:t>
            </w:r>
          </w:p>
        </w:tc>
      </w:tr>
      <w:tr w:rsidR="00EA5989" w:rsidRPr="00715077" w14:paraId="16D1488F" w14:textId="77777777" w:rsidTr="00342EF6">
        <w:trPr>
          <w:trHeight w:val="480"/>
        </w:trPr>
        <w:tc>
          <w:tcPr>
            <w:tcW w:w="707"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5B414F62" w14:textId="77777777" w:rsidR="0068360F" w:rsidRPr="00715077" w:rsidRDefault="0068360F" w:rsidP="0068360F">
            <w:pPr>
              <w:spacing w:after="0"/>
              <w:jc w:val="center"/>
              <w:rPr>
                <w:rFonts w:ascii="Arial" w:eastAsia="Times New Roman" w:hAnsi="Arial" w:cs="Arial"/>
                <w:color w:val="000000"/>
                <w:sz w:val="20"/>
                <w:szCs w:val="20"/>
              </w:rPr>
            </w:pPr>
            <w:r w:rsidRPr="00715077">
              <w:rPr>
                <w:rFonts w:ascii="Arial" w:eastAsia="Times New Roman" w:hAnsi="Arial" w:cs="Arial"/>
                <w:color w:val="000000"/>
                <w:sz w:val="20"/>
                <w:szCs w:val="20"/>
              </w:rPr>
              <w:t>2</w:t>
            </w:r>
          </w:p>
        </w:tc>
        <w:tc>
          <w:tcPr>
            <w:tcW w:w="2177" w:type="dxa"/>
            <w:tcBorders>
              <w:top w:val="single" w:sz="4" w:space="0" w:color="auto"/>
              <w:left w:val="nil"/>
              <w:bottom w:val="single" w:sz="4" w:space="0" w:color="auto"/>
              <w:right w:val="single" w:sz="4" w:space="0" w:color="auto"/>
            </w:tcBorders>
            <w:shd w:val="clear" w:color="000000" w:fill="DCE6F1"/>
            <w:vAlign w:val="center"/>
            <w:hideMark/>
          </w:tcPr>
          <w:p w14:paraId="738F50AB" w14:textId="77777777" w:rsidR="0068360F" w:rsidRPr="00715077" w:rsidRDefault="0068360F" w:rsidP="0068360F">
            <w:pPr>
              <w:spacing w:after="0"/>
              <w:jc w:val="center"/>
              <w:rPr>
                <w:rFonts w:ascii="Arial" w:eastAsia="Times New Roman" w:hAnsi="Arial" w:cs="Arial"/>
                <w:color w:val="000000"/>
                <w:sz w:val="20"/>
                <w:szCs w:val="20"/>
              </w:rPr>
            </w:pPr>
            <w:r w:rsidRPr="00715077">
              <w:rPr>
                <w:rFonts w:ascii="Arial" w:eastAsia="Times New Roman" w:hAnsi="Arial" w:cs="Arial"/>
                <w:b/>
                <w:bCs/>
                <w:color w:val="000000"/>
                <w:sz w:val="20"/>
                <w:szCs w:val="20"/>
              </w:rPr>
              <w:t>Einführung Block I</w:t>
            </w:r>
            <w:r w:rsidRPr="00715077">
              <w:rPr>
                <w:rFonts w:ascii="Arial" w:eastAsia="Times New Roman" w:hAnsi="Arial" w:cs="Arial"/>
                <w:color w:val="000000"/>
                <w:sz w:val="20"/>
                <w:szCs w:val="20"/>
              </w:rPr>
              <w:t xml:space="preserve"> </w:t>
            </w:r>
          </w:p>
        </w:tc>
        <w:tc>
          <w:tcPr>
            <w:tcW w:w="3094" w:type="dxa"/>
            <w:tcBorders>
              <w:top w:val="single" w:sz="4" w:space="0" w:color="auto"/>
              <w:left w:val="nil"/>
              <w:bottom w:val="single" w:sz="4" w:space="0" w:color="auto"/>
              <w:right w:val="single" w:sz="8" w:space="0" w:color="auto"/>
            </w:tcBorders>
            <w:shd w:val="clear" w:color="000000" w:fill="DCE6F1"/>
            <w:vAlign w:val="center"/>
            <w:hideMark/>
          </w:tcPr>
          <w:p w14:paraId="5C16A9CE" w14:textId="77777777" w:rsidR="0068360F" w:rsidRPr="00715077" w:rsidRDefault="0068360F" w:rsidP="0068360F">
            <w:pPr>
              <w:spacing w:after="0"/>
              <w:jc w:val="center"/>
              <w:rPr>
                <w:rFonts w:ascii="Arial" w:eastAsia="Times New Roman" w:hAnsi="Arial" w:cs="Arial"/>
                <w:color w:val="000000"/>
                <w:sz w:val="20"/>
                <w:szCs w:val="20"/>
              </w:rPr>
            </w:pPr>
            <w:r w:rsidRPr="00715077">
              <w:rPr>
                <w:rFonts w:ascii="Arial" w:eastAsia="Times New Roman" w:hAnsi="Arial" w:cs="Arial"/>
                <w:color w:val="000000"/>
                <w:sz w:val="20"/>
                <w:szCs w:val="20"/>
              </w:rPr>
              <w:t> </w:t>
            </w:r>
          </w:p>
        </w:tc>
        <w:tc>
          <w:tcPr>
            <w:tcW w:w="2802" w:type="dxa"/>
            <w:tcBorders>
              <w:top w:val="single" w:sz="4" w:space="0" w:color="auto"/>
              <w:left w:val="nil"/>
              <w:bottom w:val="single" w:sz="4" w:space="0" w:color="auto"/>
              <w:right w:val="single" w:sz="4" w:space="0" w:color="auto"/>
            </w:tcBorders>
            <w:shd w:val="clear" w:color="000000" w:fill="DCE6F1"/>
            <w:vAlign w:val="center"/>
            <w:hideMark/>
          </w:tcPr>
          <w:p w14:paraId="6C7D1D13" w14:textId="77777777" w:rsidR="0068360F" w:rsidRPr="00715077" w:rsidRDefault="0068360F" w:rsidP="0068360F">
            <w:pPr>
              <w:spacing w:after="0"/>
              <w:jc w:val="center"/>
              <w:rPr>
                <w:rFonts w:ascii="Arial" w:eastAsia="Times New Roman" w:hAnsi="Arial" w:cs="Arial"/>
                <w:i/>
                <w:iCs/>
                <w:color w:val="000000"/>
                <w:sz w:val="20"/>
                <w:szCs w:val="20"/>
              </w:rPr>
            </w:pPr>
            <w:r w:rsidRPr="00715077">
              <w:rPr>
                <w:rFonts w:ascii="Arial" w:eastAsia="Times New Roman" w:hAnsi="Arial" w:cs="Arial"/>
                <w:i/>
                <w:iCs/>
                <w:color w:val="000000"/>
                <w:sz w:val="20"/>
                <w:szCs w:val="20"/>
              </w:rPr>
              <w:t>Lesestrategien für akademische Texte</w:t>
            </w:r>
          </w:p>
        </w:tc>
      </w:tr>
      <w:tr w:rsidR="00EA5989" w:rsidRPr="00715077" w14:paraId="4430FF93" w14:textId="77777777" w:rsidTr="00342EF6">
        <w:trPr>
          <w:trHeight w:val="720"/>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943BA" w14:textId="77777777" w:rsidR="0068360F" w:rsidRPr="00715077" w:rsidRDefault="0068360F" w:rsidP="0068360F">
            <w:pPr>
              <w:spacing w:after="0"/>
              <w:jc w:val="center"/>
              <w:rPr>
                <w:rFonts w:ascii="Arial" w:eastAsia="Times New Roman" w:hAnsi="Arial" w:cs="Arial"/>
                <w:color w:val="000000"/>
                <w:sz w:val="20"/>
                <w:szCs w:val="20"/>
              </w:rPr>
            </w:pPr>
            <w:r w:rsidRPr="00715077">
              <w:rPr>
                <w:rFonts w:ascii="Arial" w:eastAsia="Times New Roman" w:hAnsi="Arial" w:cs="Arial"/>
                <w:color w:val="000000"/>
                <w:sz w:val="20"/>
                <w:szCs w:val="20"/>
              </w:rPr>
              <w:t>3</w:t>
            </w:r>
          </w:p>
        </w:tc>
        <w:tc>
          <w:tcPr>
            <w:tcW w:w="2177" w:type="dxa"/>
            <w:tcBorders>
              <w:top w:val="single" w:sz="4" w:space="0" w:color="auto"/>
              <w:left w:val="nil"/>
              <w:bottom w:val="single" w:sz="4" w:space="0" w:color="auto"/>
              <w:right w:val="single" w:sz="4" w:space="0" w:color="auto"/>
            </w:tcBorders>
            <w:shd w:val="clear" w:color="auto" w:fill="auto"/>
            <w:vAlign w:val="center"/>
            <w:hideMark/>
          </w:tcPr>
          <w:p w14:paraId="2B08361A" w14:textId="77777777" w:rsidR="0068360F" w:rsidRPr="00715077" w:rsidRDefault="0068360F" w:rsidP="0068360F">
            <w:pPr>
              <w:spacing w:after="0"/>
              <w:jc w:val="center"/>
              <w:rPr>
                <w:rFonts w:ascii="Arial" w:eastAsia="Times New Roman" w:hAnsi="Arial" w:cs="Arial"/>
                <w:color w:val="000000"/>
                <w:sz w:val="20"/>
                <w:szCs w:val="20"/>
              </w:rPr>
            </w:pPr>
            <w:r w:rsidRPr="00715077">
              <w:rPr>
                <w:rFonts w:ascii="Arial" w:eastAsia="Times New Roman" w:hAnsi="Arial" w:cs="Arial"/>
                <w:b/>
                <w:bCs/>
                <w:color w:val="000000"/>
                <w:sz w:val="20"/>
                <w:szCs w:val="20"/>
              </w:rPr>
              <w:t>Ergänzung Block I</w:t>
            </w:r>
            <w:r w:rsidRPr="00715077">
              <w:rPr>
                <w:rFonts w:ascii="Arial" w:eastAsia="Times New Roman" w:hAnsi="Arial" w:cs="Arial"/>
                <w:color w:val="000000"/>
                <w:sz w:val="20"/>
                <w:szCs w:val="20"/>
              </w:rPr>
              <w:t xml:space="preserve"> </w:t>
            </w:r>
          </w:p>
        </w:tc>
        <w:tc>
          <w:tcPr>
            <w:tcW w:w="3094" w:type="dxa"/>
            <w:tcBorders>
              <w:top w:val="single" w:sz="4" w:space="0" w:color="auto"/>
              <w:left w:val="nil"/>
              <w:bottom w:val="single" w:sz="4" w:space="0" w:color="auto"/>
              <w:right w:val="single" w:sz="8" w:space="0" w:color="auto"/>
            </w:tcBorders>
            <w:shd w:val="clear" w:color="auto" w:fill="auto"/>
            <w:vAlign w:val="center"/>
            <w:hideMark/>
          </w:tcPr>
          <w:p w14:paraId="75103CEA" w14:textId="77777777" w:rsidR="0068360F" w:rsidRPr="00715077" w:rsidRDefault="0068360F" w:rsidP="0068360F">
            <w:pPr>
              <w:spacing w:after="0"/>
              <w:jc w:val="center"/>
              <w:rPr>
                <w:rFonts w:ascii="Arial" w:eastAsia="Times New Roman" w:hAnsi="Arial" w:cs="Arial"/>
                <w:color w:val="000000"/>
                <w:sz w:val="20"/>
                <w:szCs w:val="20"/>
              </w:rPr>
            </w:pPr>
            <w:r w:rsidRPr="00715077">
              <w:rPr>
                <w:rFonts w:ascii="Arial" w:eastAsia="Times New Roman" w:hAnsi="Arial" w:cs="Arial"/>
                <w:color w:val="000000"/>
                <w:sz w:val="20"/>
                <w:szCs w:val="20"/>
              </w:rPr>
              <w:t> </w:t>
            </w:r>
          </w:p>
        </w:tc>
        <w:tc>
          <w:tcPr>
            <w:tcW w:w="2802" w:type="dxa"/>
            <w:tcBorders>
              <w:top w:val="single" w:sz="4" w:space="0" w:color="auto"/>
              <w:left w:val="nil"/>
              <w:bottom w:val="single" w:sz="4" w:space="0" w:color="auto"/>
              <w:right w:val="single" w:sz="4" w:space="0" w:color="auto"/>
            </w:tcBorders>
            <w:shd w:val="clear" w:color="auto" w:fill="auto"/>
            <w:vAlign w:val="center"/>
            <w:hideMark/>
          </w:tcPr>
          <w:p w14:paraId="0AFDC310" w14:textId="77777777" w:rsidR="0068360F" w:rsidRPr="00715077" w:rsidRDefault="0068360F" w:rsidP="0068360F">
            <w:pPr>
              <w:spacing w:after="0"/>
              <w:jc w:val="center"/>
              <w:rPr>
                <w:rFonts w:ascii="Arial" w:eastAsia="Times New Roman" w:hAnsi="Arial" w:cs="Arial"/>
                <w:i/>
                <w:iCs/>
                <w:color w:val="000000"/>
                <w:sz w:val="20"/>
                <w:szCs w:val="20"/>
              </w:rPr>
            </w:pPr>
            <w:r w:rsidRPr="00715077">
              <w:rPr>
                <w:rFonts w:ascii="Arial" w:eastAsia="Times New Roman" w:hAnsi="Arial" w:cs="Arial"/>
                <w:i/>
                <w:iCs/>
                <w:color w:val="000000"/>
                <w:sz w:val="20"/>
                <w:szCs w:val="20"/>
              </w:rPr>
              <w:t>Recherche des Forschungsstandes zu einem Thema</w:t>
            </w:r>
          </w:p>
        </w:tc>
      </w:tr>
      <w:tr w:rsidR="00EA5989" w:rsidRPr="00715077" w14:paraId="3CEA126D" w14:textId="77777777" w:rsidTr="00342EF6">
        <w:trPr>
          <w:trHeight w:val="1200"/>
        </w:trPr>
        <w:tc>
          <w:tcPr>
            <w:tcW w:w="707"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26C97E2D" w14:textId="77777777" w:rsidR="0068360F" w:rsidRPr="00715077" w:rsidRDefault="0068360F" w:rsidP="0068360F">
            <w:pPr>
              <w:spacing w:after="0"/>
              <w:jc w:val="center"/>
              <w:rPr>
                <w:rFonts w:ascii="Arial" w:eastAsia="Times New Roman" w:hAnsi="Arial" w:cs="Arial"/>
                <w:color w:val="000000"/>
                <w:sz w:val="20"/>
                <w:szCs w:val="20"/>
              </w:rPr>
            </w:pPr>
            <w:r w:rsidRPr="00715077">
              <w:rPr>
                <w:rFonts w:ascii="Arial" w:eastAsia="Times New Roman" w:hAnsi="Arial" w:cs="Arial"/>
                <w:color w:val="000000"/>
                <w:sz w:val="20"/>
                <w:szCs w:val="20"/>
              </w:rPr>
              <w:t>4</w:t>
            </w:r>
          </w:p>
        </w:tc>
        <w:tc>
          <w:tcPr>
            <w:tcW w:w="2177" w:type="dxa"/>
            <w:tcBorders>
              <w:top w:val="single" w:sz="4" w:space="0" w:color="auto"/>
              <w:left w:val="nil"/>
              <w:bottom w:val="single" w:sz="4" w:space="0" w:color="auto"/>
              <w:right w:val="single" w:sz="4" w:space="0" w:color="auto"/>
            </w:tcBorders>
            <w:shd w:val="clear" w:color="000000" w:fill="DCE6F1"/>
            <w:vAlign w:val="center"/>
            <w:hideMark/>
          </w:tcPr>
          <w:p w14:paraId="1AFA3AAC" w14:textId="77777777" w:rsidR="0068360F" w:rsidRPr="00715077" w:rsidRDefault="0068360F" w:rsidP="0068360F">
            <w:pPr>
              <w:spacing w:after="0"/>
              <w:jc w:val="center"/>
              <w:rPr>
                <w:rFonts w:ascii="Arial" w:eastAsia="Times New Roman" w:hAnsi="Arial" w:cs="Arial"/>
                <w:color w:val="000000"/>
                <w:sz w:val="20"/>
                <w:szCs w:val="20"/>
              </w:rPr>
            </w:pPr>
            <w:r w:rsidRPr="00715077">
              <w:rPr>
                <w:rFonts w:ascii="Arial" w:eastAsia="Times New Roman" w:hAnsi="Arial" w:cs="Arial"/>
                <w:b/>
                <w:bCs/>
                <w:color w:val="000000"/>
                <w:sz w:val="20"/>
                <w:szCs w:val="20"/>
              </w:rPr>
              <w:t>Einführung Block II</w:t>
            </w:r>
          </w:p>
        </w:tc>
        <w:tc>
          <w:tcPr>
            <w:tcW w:w="3094" w:type="dxa"/>
            <w:tcBorders>
              <w:top w:val="single" w:sz="4" w:space="0" w:color="auto"/>
              <w:left w:val="nil"/>
              <w:bottom w:val="single" w:sz="4" w:space="0" w:color="auto"/>
              <w:right w:val="single" w:sz="8" w:space="0" w:color="auto"/>
            </w:tcBorders>
            <w:shd w:val="clear" w:color="000000" w:fill="DCE6F1"/>
            <w:vAlign w:val="center"/>
            <w:hideMark/>
          </w:tcPr>
          <w:p w14:paraId="0CA9A66A" w14:textId="77777777" w:rsidR="0068360F" w:rsidRPr="00715077" w:rsidRDefault="0068360F" w:rsidP="0068360F">
            <w:pPr>
              <w:spacing w:after="0"/>
              <w:jc w:val="center"/>
              <w:rPr>
                <w:rFonts w:ascii="Arial" w:eastAsia="Times New Roman" w:hAnsi="Arial" w:cs="Arial"/>
                <w:b/>
                <w:bCs/>
                <w:color w:val="FF0000"/>
                <w:sz w:val="20"/>
                <w:szCs w:val="20"/>
              </w:rPr>
            </w:pPr>
            <w:r w:rsidRPr="00715077">
              <w:rPr>
                <w:rFonts w:ascii="Arial" w:eastAsia="Times New Roman" w:hAnsi="Arial" w:cs="Arial"/>
                <w:b/>
                <w:bCs/>
                <w:color w:val="FF0000"/>
                <w:sz w:val="20"/>
                <w:szCs w:val="20"/>
              </w:rPr>
              <w:t>Schreibaufgabe 1 - Response Paper</w:t>
            </w:r>
          </w:p>
        </w:tc>
        <w:tc>
          <w:tcPr>
            <w:tcW w:w="2802" w:type="dxa"/>
            <w:tcBorders>
              <w:top w:val="single" w:sz="4" w:space="0" w:color="auto"/>
              <w:left w:val="nil"/>
              <w:bottom w:val="single" w:sz="4" w:space="0" w:color="auto"/>
              <w:right w:val="single" w:sz="4" w:space="0" w:color="auto"/>
            </w:tcBorders>
            <w:shd w:val="clear" w:color="000000" w:fill="DCE6F1"/>
            <w:vAlign w:val="center"/>
            <w:hideMark/>
          </w:tcPr>
          <w:p w14:paraId="6361E063" w14:textId="28C7503A" w:rsidR="0068360F" w:rsidRPr="00715077" w:rsidRDefault="0068360F" w:rsidP="00E135BC">
            <w:pPr>
              <w:spacing w:after="0"/>
              <w:jc w:val="center"/>
              <w:rPr>
                <w:rFonts w:ascii="Arial" w:eastAsia="Times New Roman" w:hAnsi="Arial" w:cs="Arial"/>
                <w:color w:val="000000"/>
                <w:sz w:val="20"/>
                <w:szCs w:val="20"/>
              </w:rPr>
            </w:pPr>
            <w:r w:rsidRPr="00715077">
              <w:rPr>
                <w:rFonts w:ascii="Arial" w:eastAsia="Times New Roman" w:hAnsi="Arial" w:cs="Arial"/>
                <w:color w:val="000000"/>
                <w:sz w:val="20"/>
                <w:szCs w:val="20"/>
              </w:rPr>
              <w:t>Einführung in Techniken der systematischen Fixierung von Wissen (</w:t>
            </w:r>
            <w:r w:rsidRPr="00715077">
              <w:rPr>
                <w:rFonts w:ascii="Arial" w:eastAsia="Times New Roman" w:hAnsi="Arial" w:cs="Arial"/>
                <w:i/>
                <w:iCs/>
                <w:color w:val="000000"/>
                <w:sz w:val="20"/>
                <w:szCs w:val="20"/>
              </w:rPr>
              <w:t>akademisches Journal &amp; SQ3R-Lesetechnik</w:t>
            </w:r>
            <w:r w:rsidRPr="00715077">
              <w:rPr>
                <w:rFonts w:ascii="Arial" w:eastAsia="Times New Roman" w:hAnsi="Arial" w:cs="Arial"/>
                <w:color w:val="000000"/>
                <w:sz w:val="20"/>
                <w:szCs w:val="20"/>
              </w:rPr>
              <w:t xml:space="preserve">) </w:t>
            </w:r>
            <w:r w:rsidR="00E135BC">
              <w:rPr>
                <w:rFonts w:ascii="Arial" w:eastAsia="Times New Roman" w:hAnsi="Arial" w:cs="Arial"/>
                <w:color w:val="000000"/>
                <w:sz w:val="20"/>
                <w:szCs w:val="20"/>
              </w:rPr>
              <w:t>&amp;</w:t>
            </w:r>
            <w:r w:rsidR="00E135BC" w:rsidRPr="00715077">
              <w:rPr>
                <w:rFonts w:ascii="Arial" w:eastAsia="Times New Roman" w:hAnsi="Arial" w:cs="Arial"/>
                <w:color w:val="000000"/>
                <w:sz w:val="20"/>
                <w:szCs w:val="20"/>
              </w:rPr>
              <w:t xml:space="preserve"> </w:t>
            </w:r>
            <w:r w:rsidRPr="00715077">
              <w:rPr>
                <w:rFonts w:ascii="Arial" w:eastAsia="Times New Roman" w:hAnsi="Arial" w:cs="Arial"/>
                <w:i/>
                <w:iCs/>
                <w:color w:val="000000"/>
                <w:sz w:val="20"/>
                <w:szCs w:val="20"/>
              </w:rPr>
              <w:t>Textsorte Response-Paper</w:t>
            </w:r>
          </w:p>
        </w:tc>
      </w:tr>
      <w:tr w:rsidR="00EA5989" w:rsidRPr="00715077" w14:paraId="17A70472" w14:textId="77777777" w:rsidTr="00342EF6">
        <w:trPr>
          <w:trHeight w:val="480"/>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1BEFA" w14:textId="77777777" w:rsidR="0068360F" w:rsidRPr="00715077" w:rsidRDefault="0068360F" w:rsidP="0068360F">
            <w:pPr>
              <w:spacing w:after="0"/>
              <w:jc w:val="center"/>
              <w:rPr>
                <w:rFonts w:ascii="Arial" w:eastAsia="Times New Roman" w:hAnsi="Arial" w:cs="Arial"/>
                <w:color w:val="000000"/>
                <w:sz w:val="20"/>
                <w:szCs w:val="20"/>
              </w:rPr>
            </w:pPr>
            <w:r w:rsidRPr="00715077">
              <w:rPr>
                <w:rFonts w:ascii="Arial" w:eastAsia="Times New Roman" w:hAnsi="Arial" w:cs="Arial"/>
                <w:color w:val="000000"/>
                <w:sz w:val="20"/>
                <w:szCs w:val="20"/>
              </w:rPr>
              <w:t>5</w:t>
            </w:r>
          </w:p>
        </w:tc>
        <w:tc>
          <w:tcPr>
            <w:tcW w:w="2177" w:type="dxa"/>
            <w:tcBorders>
              <w:top w:val="single" w:sz="4" w:space="0" w:color="auto"/>
              <w:left w:val="nil"/>
              <w:bottom w:val="single" w:sz="4" w:space="0" w:color="auto"/>
              <w:right w:val="single" w:sz="4" w:space="0" w:color="auto"/>
            </w:tcBorders>
            <w:shd w:val="clear" w:color="auto" w:fill="auto"/>
            <w:vAlign w:val="center"/>
            <w:hideMark/>
          </w:tcPr>
          <w:p w14:paraId="5B9885CA" w14:textId="77777777" w:rsidR="0068360F" w:rsidRPr="00715077" w:rsidRDefault="0068360F" w:rsidP="0068360F">
            <w:pPr>
              <w:spacing w:after="0"/>
              <w:jc w:val="center"/>
              <w:rPr>
                <w:rFonts w:ascii="Arial" w:eastAsia="Times New Roman" w:hAnsi="Arial" w:cs="Arial"/>
                <w:color w:val="000000"/>
                <w:sz w:val="20"/>
                <w:szCs w:val="20"/>
              </w:rPr>
            </w:pPr>
            <w:r w:rsidRPr="00715077">
              <w:rPr>
                <w:rFonts w:ascii="Arial" w:eastAsia="Times New Roman" w:hAnsi="Arial" w:cs="Arial"/>
                <w:b/>
                <w:bCs/>
                <w:color w:val="000000"/>
                <w:sz w:val="20"/>
                <w:szCs w:val="20"/>
              </w:rPr>
              <w:t>Ergänzung Block II</w:t>
            </w:r>
            <w:r w:rsidRPr="00715077">
              <w:rPr>
                <w:rFonts w:ascii="Arial" w:eastAsia="Times New Roman" w:hAnsi="Arial" w:cs="Arial"/>
                <w:color w:val="000000"/>
                <w:sz w:val="20"/>
                <w:szCs w:val="20"/>
              </w:rPr>
              <w:t xml:space="preserve"> </w:t>
            </w:r>
          </w:p>
        </w:tc>
        <w:tc>
          <w:tcPr>
            <w:tcW w:w="3094" w:type="dxa"/>
            <w:tcBorders>
              <w:top w:val="single" w:sz="4" w:space="0" w:color="auto"/>
              <w:left w:val="nil"/>
              <w:bottom w:val="single" w:sz="4" w:space="0" w:color="auto"/>
              <w:right w:val="single" w:sz="8" w:space="0" w:color="auto"/>
            </w:tcBorders>
            <w:shd w:val="clear" w:color="auto" w:fill="auto"/>
            <w:vAlign w:val="center"/>
            <w:hideMark/>
          </w:tcPr>
          <w:p w14:paraId="055171B9" w14:textId="77777777" w:rsidR="0068360F" w:rsidRPr="00715077" w:rsidRDefault="0068360F" w:rsidP="0068360F">
            <w:pPr>
              <w:spacing w:after="0"/>
              <w:jc w:val="center"/>
              <w:rPr>
                <w:rFonts w:ascii="Arial" w:eastAsia="Times New Roman" w:hAnsi="Arial" w:cs="Arial"/>
                <w:color w:val="000000"/>
                <w:sz w:val="20"/>
                <w:szCs w:val="20"/>
              </w:rPr>
            </w:pPr>
            <w:r w:rsidRPr="00715077">
              <w:rPr>
                <w:rFonts w:ascii="Arial" w:eastAsia="Times New Roman" w:hAnsi="Arial" w:cs="Arial"/>
                <w:color w:val="000000"/>
                <w:sz w:val="20"/>
                <w:szCs w:val="20"/>
              </w:rPr>
              <w:t> </w:t>
            </w:r>
          </w:p>
        </w:tc>
        <w:tc>
          <w:tcPr>
            <w:tcW w:w="2802" w:type="dxa"/>
            <w:tcBorders>
              <w:top w:val="single" w:sz="4" w:space="0" w:color="auto"/>
              <w:left w:val="nil"/>
              <w:bottom w:val="single" w:sz="4" w:space="0" w:color="auto"/>
              <w:right w:val="single" w:sz="4" w:space="0" w:color="auto"/>
            </w:tcBorders>
            <w:shd w:val="clear" w:color="auto" w:fill="auto"/>
            <w:vAlign w:val="center"/>
            <w:hideMark/>
          </w:tcPr>
          <w:p w14:paraId="208489CB" w14:textId="77777777" w:rsidR="0068360F" w:rsidRPr="00715077" w:rsidRDefault="0068360F" w:rsidP="0068360F">
            <w:pPr>
              <w:spacing w:after="0"/>
              <w:jc w:val="center"/>
              <w:rPr>
                <w:rFonts w:ascii="Arial" w:eastAsia="Times New Roman" w:hAnsi="Arial" w:cs="Arial"/>
                <w:color w:val="000000"/>
                <w:sz w:val="20"/>
                <w:szCs w:val="20"/>
              </w:rPr>
            </w:pPr>
            <w:r w:rsidRPr="00715077">
              <w:rPr>
                <w:rFonts w:ascii="Arial" w:eastAsia="Times New Roman" w:hAnsi="Arial" w:cs="Arial"/>
                <w:i/>
                <w:iCs/>
                <w:color w:val="000000"/>
                <w:sz w:val="20"/>
                <w:szCs w:val="20"/>
              </w:rPr>
              <w:t>Exzerpieren</w:t>
            </w:r>
            <w:r w:rsidRPr="00715077">
              <w:rPr>
                <w:rFonts w:ascii="Arial" w:eastAsia="Times New Roman" w:hAnsi="Arial" w:cs="Arial"/>
                <w:color w:val="000000"/>
                <w:sz w:val="20"/>
                <w:szCs w:val="20"/>
              </w:rPr>
              <w:t xml:space="preserve"> als Kern wissenschaftlichen Arbeitens</w:t>
            </w:r>
          </w:p>
        </w:tc>
      </w:tr>
      <w:tr w:rsidR="00EA5989" w:rsidRPr="00715077" w14:paraId="743FE595" w14:textId="77777777" w:rsidTr="00342EF6">
        <w:trPr>
          <w:trHeight w:val="480"/>
        </w:trPr>
        <w:tc>
          <w:tcPr>
            <w:tcW w:w="707"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7D6238C4" w14:textId="77777777" w:rsidR="0068360F" w:rsidRPr="00715077" w:rsidRDefault="0068360F" w:rsidP="0068360F">
            <w:pPr>
              <w:spacing w:after="0"/>
              <w:jc w:val="center"/>
              <w:rPr>
                <w:rFonts w:ascii="Arial" w:eastAsia="Times New Roman" w:hAnsi="Arial" w:cs="Arial"/>
                <w:color w:val="000000"/>
                <w:sz w:val="20"/>
                <w:szCs w:val="20"/>
              </w:rPr>
            </w:pPr>
            <w:r w:rsidRPr="00715077">
              <w:rPr>
                <w:rFonts w:ascii="Arial" w:eastAsia="Times New Roman" w:hAnsi="Arial" w:cs="Arial"/>
                <w:color w:val="000000"/>
                <w:sz w:val="20"/>
                <w:szCs w:val="20"/>
              </w:rPr>
              <w:t>6</w:t>
            </w:r>
          </w:p>
        </w:tc>
        <w:tc>
          <w:tcPr>
            <w:tcW w:w="2177" w:type="dxa"/>
            <w:tcBorders>
              <w:top w:val="single" w:sz="4" w:space="0" w:color="auto"/>
              <w:left w:val="nil"/>
              <w:bottom w:val="single" w:sz="4" w:space="0" w:color="auto"/>
              <w:right w:val="single" w:sz="4" w:space="0" w:color="auto"/>
            </w:tcBorders>
            <w:shd w:val="clear" w:color="000000" w:fill="DCE6F1"/>
            <w:vAlign w:val="center"/>
            <w:hideMark/>
          </w:tcPr>
          <w:p w14:paraId="3C28AF9D" w14:textId="77777777" w:rsidR="0068360F" w:rsidRPr="00715077" w:rsidRDefault="0068360F" w:rsidP="0068360F">
            <w:pPr>
              <w:spacing w:after="0"/>
              <w:jc w:val="center"/>
              <w:rPr>
                <w:rFonts w:ascii="Arial" w:eastAsia="Times New Roman" w:hAnsi="Arial" w:cs="Arial"/>
                <w:b/>
                <w:bCs/>
                <w:color w:val="000000"/>
                <w:sz w:val="20"/>
                <w:szCs w:val="20"/>
              </w:rPr>
            </w:pPr>
            <w:r w:rsidRPr="00715077">
              <w:rPr>
                <w:rFonts w:ascii="Arial" w:eastAsia="Times New Roman" w:hAnsi="Arial" w:cs="Arial"/>
                <w:b/>
                <w:bCs/>
                <w:color w:val="000000"/>
                <w:sz w:val="20"/>
                <w:szCs w:val="20"/>
              </w:rPr>
              <w:t xml:space="preserve">Ergänzung Block II </w:t>
            </w:r>
          </w:p>
        </w:tc>
        <w:tc>
          <w:tcPr>
            <w:tcW w:w="3094" w:type="dxa"/>
            <w:tcBorders>
              <w:top w:val="single" w:sz="4" w:space="0" w:color="auto"/>
              <w:left w:val="nil"/>
              <w:bottom w:val="single" w:sz="4" w:space="0" w:color="auto"/>
              <w:right w:val="single" w:sz="8" w:space="0" w:color="auto"/>
            </w:tcBorders>
            <w:shd w:val="clear" w:color="000000" w:fill="DCE6F1"/>
            <w:vAlign w:val="center"/>
            <w:hideMark/>
          </w:tcPr>
          <w:p w14:paraId="7FE5EFF9" w14:textId="77777777" w:rsidR="0068360F" w:rsidRPr="00715077" w:rsidRDefault="0068360F" w:rsidP="0068360F">
            <w:pPr>
              <w:spacing w:after="0"/>
              <w:jc w:val="center"/>
              <w:rPr>
                <w:rFonts w:ascii="Arial" w:eastAsia="Times New Roman" w:hAnsi="Arial" w:cs="Arial"/>
                <w:color w:val="000000"/>
                <w:sz w:val="20"/>
                <w:szCs w:val="20"/>
              </w:rPr>
            </w:pPr>
            <w:r w:rsidRPr="00715077">
              <w:rPr>
                <w:rFonts w:ascii="Arial" w:eastAsia="Times New Roman" w:hAnsi="Arial" w:cs="Arial"/>
                <w:color w:val="000000"/>
                <w:sz w:val="20"/>
                <w:szCs w:val="20"/>
              </w:rPr>
              <w:t> </w:t>
            </w:r>
          </w:p>
        </w:tc>
        <w:tc>
          <w:tcPr>
            <w:tcW w:w="2802" w:type="dxa"/>
            <w:tcBorders>
              <w:top w:val="single" w:sz="4" w:space="0" w:color="auto"/>
              <w:left w:val="nil"/>
              <w:bottom w:val="single" w:sz="4" w:space="0" w:color="auto"/>
              <w:right w:val="single" w:sz="4" w:space="0" w:color="auto"/>
            </w:tcBorders>
            <w:shd w:val="clear" w:color="000000" w:fill="DCE6F1"/>
            <w:vAlign w:val="center"/>
            <w:hideMark/>
          </w:tcPr>
          <w:p w14:paraId="333430C6" w14:textId="77777777" w:rsidR="0068360F" w:rsidRPr="00715077" w:rsidRDefault="0068360F" w:rsidP="0068360F">
            <w:pPr>
              <w:spacing w:after="0"/>
              <w:jc w:val="center"/>
              <w:rPr>
                <w:rFonts w:ascii="Arial" w:eastAsia="Times New Roman" w:hAnsi="Arial" w:cs="Arial"/>
                <w:color w:val="000000"/>
                <w:sz w:val="20"/>
                <w:szCs w:val="20"/>
              </w:rPr>
            </w:pPr>
            <w:r w:rsidRPr="00715077">
              <w:rPr>
                <w:rFonts w:ascii="Arial" w:eastAsia="Times New Roman" w:hAnsi="Arial" w:cs="Arial"/>
                <w:color w:val="000000"/>
                <w:sz w:val="20"/>
                <w:szCs w:val="20"/>
              </w:rPr>
              <w:t>Visualisierungstechniken (</w:t>
            </w:r>
            <w:r w:rsidRPr="00715077">
              <w:rPr>
                <w:rFonts w:ascii="Arial" w:eastAsia="Times New Roman" w:hAnsi="Arial" w:cs="Arial"/>
                <w:i/>
                <w:iCs/>
                <w:color w:val="000000"/>
                <w:sz w:val="20"/>
                <w:szCs w:val="20"/>
              </w:rPr>
              <w:t>Mindmap</w:t>
            </w:r>
            <w:r w:rsidRPr="00715077">
              <w:rPr>
                <w:rFonts w:ascii="Arial" w:eastAsia="Times New Roman" w:hAnsi="Arial" w:cs="Arial"/>
                <w:color w:val="000000"/>
                <w:sz w:val="20"/>
                <w:szCs w:val="20"/>
              </w:rPr>
              <w:t xml:space="preserve"> &amp; </w:t>
            </w:r>
            <w:r w:rsidRPr="00715077">
              <w:rPr>
                <w:rFonts w:ascii="Arial" w:eastAsia="Times New Roman" w:hAnsi="Arial" w:cs="Arial"/>
                <w:i/>
                <w:iCs/>
                <w:color w:val="000000"/>
                <w:sz w:val="20"/>
                <w:szCs w:val="20"/>
              </w:rPr>
              <w:t>Concept-Map</w:t>
            </w:r>
            <w:r w:rsidRPr="00715077">
              <w:rPr>
                <w:rFonts w:ascii="Arial" w:eastAsia="Times New Roman" w:hAnsi="Arial" w:cs="Arial"/>
                <w:color w:val="000000"/>
                <w:sz w:val="20"/>
                <w:szCs w:val="20"/>
              </w:rPr>
              <w:t>)</w:t>
            </w:r>
          </w:p>
        </w:tc>
      </w:tr>
      <w:tr w:rsidR="00EA5989" w:rsidRPr="00715077" w14:paraId="764562A7" w14:textId="77777777" w:rsidTr="00342EF6">
        <w:trPr>
          <w:trHeight w:val="720"/>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7742C" w14:textId="77777777" w:rsidR="0068360F" w:rsidRPr="00715077" w:rsidRDefault="0068360F" w:rsidP="0068360F">
            <w:pPr>
              <w:spacing w:after="0"/>
              <w:jc w:val="center"/>
              <w:rPr>
                <w:rFonts w:ascii="Arial" w:eastAsia="Times New Roman" w:hAnsi="Arial" w:cs="Arial"/>
                <w:color w:val="000000"/>
                <w:sz w:val="20"/>
                <w:szCs w:val="20"/>
              </w:rPr>
            </w:pPr>
            <w:r w:rsidRPr="00715077">
              <w:rPr>
                <w:rFonts w:ascii="Arial" w:eastAsia="Times New Roman" w:hAnsi="Arial" w:cs="Arial"/>
                <w:color w:val="000000"/>
                <w:sz w:val="20"/>
                <w:szCs w:val="20"/>
              </w:rPr>
              <w:t>7</w:t>
            </w:r>
          </w:p>
        </w:tc>
        <w:tc>
          <w:tcPr>
            <w:tcW w:w="2177" w:type="dxa"/>
            <w:tcBorders>
              <w:top w:val="single" w:sz="4" w:space="0" w:color="auto"/>
              <w:left w:val="nil"/>
              <w:bottom w:val="single" w:sz="4" w:space="0" w:color="auto"/>
              <w:right w:val="single" w:sz="4" w:space="0" w:color="auto"/>
            </w:tcBorders>
            <w:shd w:val="clear" w:color="auto" w:fill="auto"/>
            <w:vAlign w:val="center"/>
            <w:hideMark/>
          </w:tcPr>
          <w:p w14:paraId="00109D52" w14:textId="77777777" w:rsidR="0068360F" w:rsidRPr="00715077" w:rsidRDefault="0068360F" w:rsidP="0068360F">
            <w:pPr>
              <w:spacing w:after="0"/>
              <w:jc w:val="center"/>
              <w:rPr>
                <w:rFonts w:ascii="Arial" w:eastAsia="Times New Roman" w:hAnsi="Arial" w:cs="Arial"/>
                <w:b/>
                <w:bCs/>
                <w:color w:val="000000"/>
                <w:sz w:val="20"/>
                <w:szCs w:val="20"/>
              </w:rPr>
            </w:pPr>
            <w:r w:rsidRPr="00715077">
              <w:rPr>
                <w:rFonts w:ascii="Arial" w:eastAsia="Times New Roman" w:hAnsi="Arial" w:cs="Arial"/>
                <w:b/>
                <w:bCs/>
                <w:color w:val="000000"/>
                <w:sz w:val="20"/>
                <w:szCs w:val="20"/>
              </w:rPr>
              <w:t xml:space="preserve">Praxisbezug Block II </w:t>
            </w:r>
          </w:p>
        </w:tc>
        <w:tc>
          <w:tcPr>
            <w:tcW w:w="3094" w:type="dxa"/>
            <w:tcBorders>
              <w:top w:val="single" w:sz="4" w:space="0" w:color="auto"/>
              <w:left w:val="nil"/>
              <w:bottom w:val="single" w:sz="4" w:space="0" w:color="auto"/>
              <w:right w:val="single" w:sz="8" w:space="0" w:color="auto"/>
            </w:tcBorders>
            <w:shd w:val="clear" w:color="auto" w:fill="auto"/>
            <w:vAlign w:val="center"/>
            <w:hideMark/>
          </w:tcPr>
          <w:p w14:paraId="18700465" w14:textId="77777777" w:rsidR="0068360F" w:rsidRPr="00715077" w:rsidRDefault="0068360F" w:rsidP="0068360F">
            <w:pPr>
              <w:spacing w:after="0"/>
              <w:jc w:val="center"/>
              <w:rPr>
                <w:rFonts w:ascii="Arial" w:eastAsia="Times New Roman" w:hAnsi="Arial" w:cs="Arial"/>
                <w:b/>
                <w:bCs/>
                <w:color w:val="FF0000"/>
                <w:sz w:val="20"/>
                <w:szCs w:val="20"/>
              </w:rPr>
            </w:pPr>
            <w:r w:rsidRPr="00715077">
              <w:rPr>
                <w:rFonts w:ascii="Arial" w:eastAsia="Times New Roman" w:hAnsi="Arial" w:cs="Arial"/>
                <w:b/>
                <w:bCs/>
                <w:color w:val="FF0000"/>
                <w:sz w:val="20"/>
                <w:szCs w:val="20"/>
              </w:rPr>
              <w:t>Schreibaufgabe 2 - Zusammenfassung</w:t>
            </w:r>
          </w:p>
        </w:tc>
        <w:tc>
          <w:tcPr>
            <w:tcW w:w="2802" w:type="dxa"/>
            <w:tcBorders>
              <w:top w:val="single" w:sz="4" w:space="0" w:color="auto"/>
              <w:left w:val="nil"/>
              <w:bottom w:val="single" w:sz="4" w:space="0" w:color="auto"/>
              <w:right w:val="single" w:sz="4" w:space="0" w:color="auto"/>
            </w:tcBorders>
            <w:shd w:val="clear" w:color="auto" w:fill="auto"/>
            <w:vAlign w:val="center"/>
            <w:hideMark/>
          </w:tcPr>
          <w:p w14:paraId="1C65539D" w14:textId="59E48097" w:rsidR="0068360F" w:rsidRPr="00715077" w:rsidRDefault="0068360F" w:rsidP="0068360F">
            <w:pPr>
              <w:spacing w:after="0"/>
              <w:jc w:val="center"/>
              <w:rPr>
                <w:rFonts w:ascii="Arial" w:eastAsia="Times New Roman" w:hAnsi="Arial" w:cs="Arial"/>
                <w:i/>
                <w:iCs/>
                <w:color w:val="000000"/>
                <w:sz w:val="20"/>
                <w:szCs w:val="20"/>
              </w:rPr>
            </w:pPr>
            <w:r w:rsidRPr="00715077">
              <w:rPr>
                <w:rFonts w:ascii="Arial" w:eastAsia="Times New Roman" w:hAnsi="Arial" w:cs="Arial"/>
                <w:color w:val="000000"/>
                <w:sz w:val="20"/>
                <w:szCs w:val="20"/>
              </w:rPr>
              <w:t>Ausprobieren v. empirischer Arbeitsweise</w:t>
            </w:r>
            <w:r w:rsidRPr="00715077">
              <w:rPr>
                <w:rFonts w:ascii="Arial" w:eastAsia="Times New Roman" w:hAnsi="Arial" w:cs="Arial"/>
                <w:i/>
                <w:iCs/>
                <w:color w:val="000000"/>
                <w:sz w:val="20"/>
                <w:szCs w:val="20"/>
              </w:rPr>
              <w:t xml:space="preserve"> </w:t>
            </w:r>
            <w:r w:rsidRPr="00715077">
              <w:rPr>
                <w:rFonts w:ascii="Arial" w:eastAsia="Times New Roman" w:hAnsi="Arial" w:cs="Arial"/>
                <w:color w:val="000000"/>
                <w:sz w:val="20"/>
                <w:szCs w:val="20"/>
              </w:rPr>
              <w:t xml:space="preserve">&amp; </w:t>
            </w:r>
            <w:r w:rsidR="00395E59" w:rsidRPr="00715077">
              <w:rPr>
                <w:rFonts w:ascii="Arial" w:eastAsia="Times New Roman" w:hAnsi="Arial" w:cs="Arial"/>
                <w:color w:val="000000"/>
                <w:sz w:val="20"/>
                <w:szCs w:val="20"/>
              </w:rPr>
              <w:t>Textsorte</w:t>
            </w:r>
            <w:r w:rsidRPr="00715077">
              <w:rPr>
                <w:rFonts w:ascii="Arial" w:eastAsia="Times New Roman" w:hAnsi="Arial" w:cs="Arial"/>
                <w:color w:val="000000"/>
                <w:sz w:val="20"/>
                <w:szCs w:val="20"/>
              </w:rPr>
              <w:t xml:space="preserve"> </w:t>
            </w:r>
            <w:r w:rsidRPr="00715077">
              <w:rPr>
                <w:rFonts w:ascii="Arial" w:eastAsia="Times New Roman" w:hAnsi="Arial" w:cs="Arial"/>
                <w:i/>
                <w:iCs/>
                <w:color w:val="000000"/>
                <w:sz w:val="20"/>
                <w:szCs w:val="20"/>
              </w:rPr>
              <w:t>Zusammenfassung</w:t>
            </w:r>
          </w:p>
        </w:tc>
      </w:tr>
      <w:tr w:rsidR="00EA5989" w:rsidRPr="00715077" w14:paraId="27ACB5C4" w14:textId="77777777" w:rsidTr="00342EF6">
        <w:trPr>
          <w:trHeight w:val="720"/>
        </w:trPr>
        <w:tc>
          <w:tcPr>
            <w:tcW w:w="707"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5EE68645" w14:textId="77777777" w:rsidR="0068360F" w:rsidRPr="00715077" w:rsidRDefault="0068360F" w:rsidP="0068360F">
            <w:pPr>
              <w:spacing w:after="0"/>
              <w:jc w:val="center"/>
              <w:rPr>
                <w:rFonts w:ascii="Arial" w:eastAsia="Times New Roman" w:hAnsi="Arial" w:cs="Arial"/>
                <w:color w:val="000000"/>
                <w:sz w:val="20"/>
                <w:szCs w:val="20"/>
              </w:rPr>
            </w:pPr>
            <w:r w:rsidRPr="00715077">
              <w:rPr>
                <w:rFonts w:ascii="Arial" w:eastAsia="Times New Roman" w:hAnsi="Arial" w:cs="Arial"/>
                <w:color w:val="000000"/>
                <w:sz w:val="20"/>
                <w:szCs w:val="20"/>
              </w:rPr>
              <w:t>8</w:t>
            </w:r>
          </w:p>
        </w:tc>
        <w:tc>
          <w:tcPr>
            <w:tcW w:w="2177" w:type="dxa"/>
            <w:tcBorders>
              <w:top w:val="single" w:sz="4" w:space="0" w:color="auto"/>
              <w:left w:val="nil"/>
              <w:bottom w:val="single" w:sz="4" w:space="0" w:color="auto"/>
              <w:right w:val="single" w:sz="4" w:space="0" w:color="auto"/>
            </w:tcBorders>
            <w:shd w:val="clear" w:color="000000" w:fill="DCE6F1"/>
            <w:vAlign w:val="center"/>
            <w:hideMark/>
          </w:tcPr>
          <w:p w14:paraId="4CB9EA98" w14:textId="77777777" w:rsidR="0068360F" w:rsidRPr="00715077" w:rsidRDefault="0068360F" w:rsidP="0068360F">
            <w:pPr>
              <w:spacing w:after="0"/>
              <w:jc w:val="center"/>
              <w:rPr>
                <w:rFonts w:ascii="Arial" w:eastAsia="Times New Roman" w:hAnsi="Arial" w:cs="Arial"/>
                <w:b/>
                <w:bCs/>
                <w:color w:val="000000"/>
                <w:sz w:val="20"/>
                <w:szCs w:val="20"/>
              </w:rPr>
            </w:pPr>
            <w:r w:rsidRPr="00715077">
              <w:rPr>
                <w:rFonts w:ascii="Arial" w:eastAsia="Times New Roman" w:hAnsi="Arial" w:cs="Arial"/>
                <w:b/>
                <w:bCs/>
                <w:color w:val="000000"/>
                <w:sz w:val="20"/>
                <w:szCs w:val="20"/>
              </w:rPr>
              <w:t>Vertiefung Block II</w:t>
            </w:r>
          </w:p>
        </w:tc>
        <w:tc>
          <w:tcPr>
            <w:tcW w:w="3094" w:type="dxa"/>
            <w:tcBorders>
              <w:top w:val="single" w:sz="4" w:space="0" w:color="auto"/>
              <w:left w:val="nil"/>
              <w:bottom w:val="single" w:sz="4" w:space="0" w:color="auto"/>
              <w:right w:val="single" w:sz="8" w:space="0" w:color="auto"/>
            </w:tcBorders>
            <w:shd w:val="clear" w:color="000000" w:fill="DCE6F1"/>
            <w:vAlign w:val="center"/>
            <w:hideMark/>
          </w:tcPr>
          <w:p w14:paraId="1369A7C8" w14:textId="77777777" w:rsidR="0068360F" w:rsidRPr="00715077" w:rsidRDefault="0068360F" w:rsidP="0068360F">
            <w:pPr>
              <w:spacing w:after="0"/>
              <w:jc w:val="center"/>
              <w:rPr>
                <w:rFonts w:ascii="Arial" w:eastAsia="Times New Roman" w:hAnsi="Arial" w:cs="Arial"/>
                <w:color w:val="000000"/>
                <w:sz w:val="20"/>
                <w:szCs w:val="20"/>
              </w:rPr>
            </w:pPr>
            <w:r w:rsidRPr="00715077">
              <w:rPr>
                <w:rFonts w:ascii="Arial" w:eastAsia="Times New Roman" w:hAnsi="Arial" w:cs="Arial"/>
                <w:color w:val="000000"/>
                <w:sz w:val="20"/>
                <w:szCs w:val="20"/>
              </w:rPr>
              <w:t> </w:t>
            </w:r>
          </w:p>
        </w:tc>
        <w:tc>
          <w:tcPr>
            <w:tcW w:w="2802" w:type="dxa"/>
            <w:tcBorders>
              <w:top w:val="single" w:sz="4" w:space="0" w:color="auto"/>
              <w:left w:val="nil"/>
              <w:bottom w:val="single" w:sz="4" w:space="0" w:color="auto"/>
              <w:right w:val="single" w:sz="4" w:space="0" w:color="auto"/>
            </w:tcBorders>
            <w:shd w:val="clear" w:color="000000" w:fill="DCE6F1"/>
            <w:vAlign w:val="center"/>
            <w:hideMark/>
          </w:tcPr>
          <w:p w14:paraId="57565FF9" w14:textId="77777777" w:rsidR="0068360F" w:rsidRPr="00715077" w:rsidRDefault="0068360F" w:rsidP="0068360F">
            <w:pPr>
              <w:spacing w:after="0"/>
              <w:jc w:val="center"/>
              <w:rPr>
                <w:rFonts w:ascii="Arial" w:eastAsia="Times New Roman" w:hAnsi="Arial" w:cs="Arial"/>
                <w:color w:val="000000"/>
                <w:sz w:val="20"/>
                <w:szCs w:val="20"/>
              </w:rPr>
            </w:pPr>
            <w:r w:rsidRPr="00715077">
              <w:rPr>
                <w:rFonts w:ascii="Arial" w:eastAsia="Times New Roman" w:hAnsi="Arial" w:cs="Arial"/>
                <w:color w:val="000000"/>
                <w:sz w:val="20"/>
                <w:szCs w:val="20"/>
              </w:rPr>
              <w:t xml:space="preserve">Grundlagen des wissenschaftlichen </w:t>
            </w:r>
            <w:r w:rsidRPr="00715077">
              <w:rPr>
                <w:rFonts w:ascii="Arial" w:eastAsia="Times New Roman" w:hAnsi="Arial" w:cs="Arial"/>
                <w:i/>
                <w:iCs/>
                <w:color w:val="000000"/>
                <w:sz w:val="20"/>
                <w:szCs w:val="20"/>
              </w:rPr>
              <w:t>Argumentierens</w:t>
            </w:r>
          </w:p>
        </w:tc>
      </w:tr>
      <w:tr w:rsidR="00EA5989" w:rsidRPr="00715077" w14:paraId="724A9CA9" w14:textId="77777777" w:rsidTr="00342EF6">
        <w:trPr>
          <w:trHeight w:val="960"/>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5DFAB" w14:textId="77777777" w:rsidR="0068360F" w:rsidRPr="00715077" w:rsidRDefault="0068360F" w:rsidP="0068360F">
            <w:pPr>
              <w:spacing w:after="0"/>
              <w:jc w:val="center"/>
              <w:rPr>
                <w:rFonts w:ascii="Arial" w:eastAsia="Times New Roman" w:hAnsi="Arial" w:cs="Arial"/>
                <w:color w:val="000000"/>
                <w:sz w:val="20"/>
                <w:szCs w:val="20"/>
              </w:rPr>
            </w:pPr>
            <w:r w:rsidRPr="00715077">
              <w:rPr>
                <w:rFonts w:ascii="Arial" w:eastAsia="Times New Roman" w:hAnsi="Arial" w:cs="Arial"/>
                <w:color w:val="000000"/>
                <w:sz w:val="20"/>
                <w:szCs w:val="20"/>
              </w:rPr>
              <w:t>9</w:t>
            </w:r>
          </w:p>
        </w:tc>
        <w:tc>
          <w:tcPr>
            <w:tcW w:w="2177" w:type="dxa"/>
            <w:tcBorders>
              <w:top w:val="single" w:sz="4" w:space="0" w:color="auto"/>
              <w:left w:val="nil"/>
              <w:bottom w:val="single" w:sz="4" w:space="0" w:color="auto"/>
              <w:right w:val="single" w:sz="4" w:space="0" w:color="auto"/>
            </w:tcBorders>
            <w:shd w:val="clear" w:color="auto" w:fill="auto"/>
            <w:vAlign w:val="center"/>
            <w:hideMark/>
          </w:tcPr>
          <w:p w14:paraId="6D227730" w14:textId="77777777" w:rsidR="0068360F" w:rsidRPr="00715077" w:rsidRDefault="0068360F" w:rsidP="0068360F">
            <w:pPr>
              <w:spacing w:after="0"/>
              <w:jc w:val="center"/>
              <w:rPr>
                <w:rFonts w:ascii="Arial" w:eastAsia="Times New Roman" w:hAnsi="Arial" w:cs="Arial"/>
                <w:b/>
                <w:bCs/>
                <w:color w:val="000000"/>
                <w:sz w:val="20"/>
                <w:szCs w:val="20"/>
              </w:rPr>
            </w:pPr>
            <w:r w:rsidRPr="00715077">
              <w:rPr>
                <w:rFonts w:ascii="Arial" w:eastAsia="Times New Roman" w:hAnsi="Arial" w:cs="Arial"/>
                <w:b/>
                <w:bCs/>
                <w:color w:val="000000"/>
                <w:sz w:val="20"/>
                <w:szCs w:val="20"/>
              </w:rPr>
              <w:t>Vertiefung / Praxisbezug Block II</w:t>
            </w:r>
          </w:p>
        </w:tc>
        <w:tc>
          <w:tcPr>
            <w:tcW w:w="3094" w:type="dxa"/>
            <w:tcBorders>
              <w:top w:val="single" w:sz="4" w:space="0" w:color="auto"/>
              <w:left w:val="nil"/>
              <w:bottom w:val="single" w:sz="4" w:space="0" w:color="auto"/>
              <w:right w:val="single" w:sz="8" w:space="0" w:color="auto"/>
            </w:tcBorders>
            <w:shd w:val="clear" w:color="auto" w:fill="auto"/>
            <w:vAlign w:val="center"/>
            <w:hideMark/>
          </w:tcPr>
          <w:p w14:paraId="5E4364FF" w14:textId="77777777" w:rsidR="0068360F" w:rsidRPr="00715077" w:rsidRDefault="0068360F" w:rsidP="0068360F">
            <w:pPr>
              <w:spacing w:after="0"/>
              <w:rPr>
                <w:rFonts w:ascii="Arial" w:eastAsia="Times New Roman" w:hAnsi="Arial" w:cs="Arial"/>
                <w:color w:val="FF0000"/>
                <w:sz w:val="20"/>
                <w:szCs w:val="20"/>
              </w:rPr>
            </w:pPr>
            <w:r w:rsidRPr="00715077">
              <w:rPr>
                <w:rFonts w:ascii="Arial" w:eastAsia="Times New Roman" w:hAnsi="Arial" w:cs="Arial"/>
                <w:color w:val="FF0000"/>
                <w:sz w:val="20"/>
                <w:szCs w:val="20"/>
              </w:rPr>
              <w:t> </w:t>
            </w:r>
          </w:p>
        </w:tc>
        <w:tc>
          <w:tcPr>
            <w:tcW w:w="2802" w:type="dxa"/>
            <w:tcBorders>
              <w:top w:val="single" w:sz="4" w:space="0" w:color="auto"/>
              <w:left w:val="nil"/>
              <w:bottom w:val="single" w:sz="4" w:space="0" w:color="auto"/>
              <w:right w:val="single" w:sz="4" w:space="0" w:color="auto"/>
            </w:tcBorders>
            <w:shd w:val="clear" w:color="auto" w:fill="auto"/>
            <w:vAlign w:val="center"/>
            <w:hideMark/>
          </w:tcPr>
          <w:p w14:paraId="5A866E84" w14:textId="77777777" w:rsidR="0068360F" w:rsidRPr="00715077" w:rsidRDefault="0068360F" w:rsidP="0068360F">
            <w:pPr>
              <w:spacing w:after="0"/>
              <w:jc w:val="center"/>
              <w:rPr>
                <w:rFonts w:ascii="Arial" w:eastAsia="Times New Roman" w:hAnsi="Arial" w:cs="Arial"/>
                <w:color w:val="000000"/>
                <w:sz w:val="20"/>
                <w:szCs w:val="20"/>
              </w:rPr>
            </w:pPr>
            <w:r w:rsidRPr="00715077">
              <w:rPr>
                <w:rFonts w:ascii="Arial" w:eastAsia="Times New Roman" w:hAnsi="Arial" w:cs="Arial"/>
                <w:color w:val="000000"/>
                <w:sz w:val="20"/>
                <w:szCs w:val="20"/>
              </w:rPr>
              <w:t xml:space="preserve">Optional: Ausprobieren v. empirischer Arbeitsweise. Grundlagen &amp; Regeln der </w:t>
            </w:r>
            <w:r w:rsidRPr="00715077">
              <w:rPr>
                <w:rFonts w:ascii="Arial" w:eastAsia="Times New Roman" w:hAnsi="Arial" w:cs="Arial"/>
                <w:i/>
                <w:iCs/>
                <w:color w:val="000000"/>
                <w:sz w:val="20"/>
                <w:szCs w:val="20"/>
              </w:rPr>
              <w:t>Zitation</w:t>
            </w:r>
            <w:r w:rsidRPr="00715077">
              <w:rPr>
                <w:rFonts w:ascii="Arial" w:eastAsia="Times New Roman" w:hAnsi="Arial" w:cs="Arial"/>
                <w:color w:val="000000"/>
                <w:sz w:val="20"/>
                <w:szCs w:val="20"/>
              </w:rPr>
              <w:t xml:space="preserve"> </w:t>
            </w:r>
          </w:p>
        </w:tc>
      </w:tr>
      <w:tr w:rsidR="00EA5989" w:rsidRPr="00715077" w14:paraId="1020DD10" w14:textId="77777777" w:rsidTr="00342EF6">
        <w:trPr>
          <w:trHeight w:val="720"/>
        </w:trPr>
        <w:tc>
          <w:tcPr>
            <w:tcW w:w="707"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368F003" w14:textId="77777777" w:rsidR="0068360F" w:rsidRPr="00715077" w:rsidRDefault="0068360F" w:rsidP="0068360F">
            <w:pPr>
              <w:spacing w:after="0"/>
              <w:jc w:val="center"/>
              <w:rPr>
                <w:rFonts w:ascii="Arial" w:eastAsia="Times New Roman" w:hAnsi="Arial" w:cs="Arial"/>
                <w:color w:val="000000"/>
                <w:sz w:val="20"/>
                <w:szCs w:val="20"/>
              </w:rPr>
            </w:pPr>
            <w:r w:rsidRPr="00715077">
              <w:rPr>
                <w:rFonts w:ascii="Arial" w:eastAsia="Times New Roman" w:hAnsi="Arial" w:cs="Arial"/>
                <w:color w:val="000000"/>
                <w:sz w:val="20"/>
                <w:szCs w:val="20"/>
              </w:rPr>
              <w:t>10</w:t>
            </w:r>
          </w:p>
        </w:tc>
        <w:tc>
          <w:tcPr>
            <w:tcW w:w="2177" w:type="dxa"/>
            <w:tcBorders>
              <w:top w:val="single" w:sz="4" w:space="0" w:color="auto"/>
              <w:left w:val="nil"/>
              <w:bottom w:val="single" w:sz="4" w:space="0" w:color="auto"/>
              <w:right w:val="single" w:sz="4" w:space="0" w:color="auto"/>
            </w:tcBorders>
            <w:shd w:val="clear" w:color="000000" w:fill="DCE6F1"/>
            <w:vAlign w:val="center"/>
            <w:hideMark/>
          </w:tcPr>
          <w:p w14:paraId="5BCC7D3A" w14:textId="77777777" w:rsidR="0068360F" w:rsidRPr="00715077" w:rsidRDefault="0068360F" w:rsidP="0068360F">
            <w:pPr>
              <w:spacing w:after="0"/>
              <w:jc w:val="center"/>
              <w:rPr>
                <w:rFonts w:ascii="Arial" w:eastAsia="Times New Roman" w:hAnsi="Arial" w:cs="Arial"/>
                <w:b/>
                <w:bCs/>
                <w:color w:val="000000"/>
                <w:sz w:val="20"/>
                <w:szCs w:val="20"/>
              </w:rPr>
            </w:pPr>
            <w:r w:rsidRPr="00715077">
              <w:rPr>
                <w:rFonts w:ascii="Arial" w:eastAsia="Times New Roman" w:hAnsi="Arial" w:cs="Arial"/>
                <w:b/>
                <w:bCs/>
                <w:color w:val="000000"/>
                <w:sz w:val="20"/>
                <w:szCs w:val="20"/>
              </w:rPr>
              <w:t>Abschluss Block II</w:t>
            </w:r>
          </w:p>
        </w:tc>
        <w:tc>
          <w:tcPr>
            <w:tcW w:w="3094" w:type="dxa"/>
            <w:tcBorders>
              <w:top w:val="single" w:sz="4" w:space="0" w:color="auto"/>
              <w:left w:val="nil"/>
              <w:bottom w:val="single" w:sz="4" w:space="0" w:color="auto"/>
              <w:right w:val="single" w:sz="8" w:space="0" w:color="auto"/>
            </w:tcBorders>
            <w:shd w:val="clear" w:color="000000" w:fill="DCE6F1"/>
            <w:vAlign w:val="center"/>
            <w:hideMark/>
          </w:tcPr>
          <w:p w14:paraId="4EED079D" w14:textId="77777777" w:rsidR="0068360F" w:rsidRPr="00715077" w:rsidRDefault="0068360F" w:rsidP="0068360F">
            <w:pPr>
              <w:spacing w:after="0"/>
              <w:jc w:val="center"/>
              <w:rPr>
                <w:rFonts w:ascii="Arial" w:eastAsia="Times New Roman" w:hAnsi="Arial" w:cs="Arial"/>
                <w:b/>
                <w:bCs/>
                <w:color w:val="FF0000"/>
                <w:sz w:val="20"/>
                <w:szCs w:val="20"/>
              </w:rPr>
            </w:pPr>
            <w:r w:rsidRPr="00715077">
              <w:rPr>
                <w:rFonts w:ascii="Arial" w:eastAsia="Times New Roman" w:hAnsi="Arial" w:cs="Arial"/>
                <w:b/>
                <w:bCs/>
                <w:color w:val="FF0000"/>
                <w:sz w:val="20"/>
                <w:szCs w:val="20"/>
              </w:rPr>
              <w:t>Schreibaufgabe 3 - Essay - Vorgegebene Fragestellung</w:t>
            </w:r>
          </w:p>
        </w:tc>
        <w:tc>
          <w:tcPr>
            <w:tcW w:w="2802" w:type="dxa"/>
            <w:tcBorders>
              <w:top w:val="single" w:sz="4" w:space="0" w:color="auto"/>
              <w:left w:val="nil"/>
              <w:bottom w:val="single" w:sz="4" w:space="0" w:color="auto"/>
              <w:right w:val="single" w:sz="4" w:space="0" w:color="auto"/>
            </w:tcBorders>
            <w:shd w:val="clear" w:color="000000" w:fill="DCE6F1"/>
            <w:vAlign w:val="center"/>
            <w:hideMark/>
          </w:tcPr>
          <w:p w14:paraId="764A014D" w14:textId="77777777" w:rsidR="0068360F" w:rsidRPr="00715077" w:rsidRDefault="0068360F" w:rsidP="0068360F">
            <w:pPr>
              <w:spacing w:after="0"/>
              <w:jc w:val="center"/>
              <w:rPr>
                <w:rFonts w:ascii="Arial" w:eastAsia="Times New Roman" w:hAnsi="Arial" w:cs="Arial"/>
                <w:color w:val="000000"/>
                <w:sz w:val="20"/>
                <w:szCs w:val="20"/>
              </w:rPr>
            </w:pPr>
            <w:r w:rsidRPr="00715077">
              <w:rPr>
                <w:rFonts w:ascii="Arial" w:eastAsia="Times New Roman" w:hAnsi="Arial" w:cs="Arial"/>
                <w:color w:val="000000"/>
                <w:sz w:val="20"/>
                <w:szCs w:val="20"/>
              </w:rPr>
              <w:t xml:space="preserve">Grundlagen von </w:t>
            </w:r>
            <w:r w:rsidRPr="00715077">
              <w:rPr>
                <w:rFonts w:ascii="Arial" w:eastAsia="Times New Roman" w:hAnsi="Arial" w:cs="Arial"/>
                <w:i/>
                <w:iCs/>
                <w:color w:val="000000"/>
                <w:sz w:val="20"/>
                <w:szCs w:val="20"/>
              </w:rPr>
              <w:t>Aufgabenstellungen</w:t>
            </w:r>
            <w:r w:rsidRPr="00715077">
              <w:rPr>
                <w:rFonts w:ascii="Arial" w:eastAsia="Times New Roman" w:hAnsi="Arial" w:cs="Arial"/>
                <w:color w:val="000000"/>
                <w:sz w:val="20"/>
                <w:szCs w:val="20"/>
              </w:rPr>
              <w:t xml:space="preserve"> &amp; </w:t>
            </w:r>
            <w:r w:rsidRPr="00715077">
              <w:rPr>
                <w:rFonts w:ascii="Arial" w:eastAsia="Times New Roman" w:hAnsi="Arial" w:cs="Arial"/>
                <w:i/>
                <w:iCs/>
                <w:color w:val="000000"/>
                <w:sz w:val="20"/>
                <w:szCs w:val="20"/>
              </w:rPr>
              <w:t>Textsorte Essay</w:t>
            </w:r>
          </w:p>
        </w:tc>
      </w:tr>
      <w:tr w:rsidR="00EA5989" w:rsidRPr="00715077" w14:paraId="55429D2A" w14:textId="77777777" w:rsidTr="00342EF6">
        <w:trPr>
          <w:trHeight w:val="480"/>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D6C7A" w14:textId="77777777" w:rsidR="0068360F" w:rsidRPr="00715077" w:rsidRDefault="0068360F" w:rsidP="0068360F">
            <w:pPr>
              <w:spacing w:after="0"/>
              <w:jc w:val="center"/>
              <w:rPr>
                <w:rFonts w:ascii="Arial" w:eastAsia="Times New Roman" w:hAnsi="Arial" w:cs="Arial"/>
                <w:color w:val="000000"/>
                <w:sz w:val="20"/>
                <w:szCs w:val="20"/>
              </w:rPr>
            </w:pPr>
            <w:r w:rsidRPr="00715077">
              <w:rPr>
                <w:rFonts w:ascii="Arial" w:eastAsia="Times New Roman" w:hAnsi="Arial" w:cs="Arial"/>
                <w:color w:val="000000"/>
                <w:sz w:val="20"/>
                <w:szCs w:val="20"/>
              </w:rPr>
              <w:t>11</w:t>
            </w:r>
          </w:p>
        </w:tc>
        <w:tc>
          <w:tcPr>
            <w:tcW w:w="2177" w:type="dxa"/>
            <w:tcBorders>
              <w:top w:val="single" w:sz="4" w:space="0" w:color="auto"/>
              <w:left w:val="nil"/>
              <w:bottom w:val="single" w:sz="4" w:space="0" w:color="auto"/>
              <w:right w:val="single" w:sz="4" w:space="0" w:color="auto"/>
            </w:tcBorders>
            <w:shd w:val="clear" w:color="auto" w:fill="auto"/>
            <w:vAlign w:val="center"/>
            <w:hideMark/>
          </w:tcPr>
          <w:p w14:paraId="7EC770F6" w14:textId="77777777" w:rsidR="0068360F" w:rsidRPr="00715077" w:rsidRDefault="0068360F" w:rsidP="0068360F">
            <w:pPr>
              <w:spacing w:after="0"/>
              <w:jc w:val="center"/>
              <w:rPr>
                <w:rFonts w:ascii="Arial" w:eastAsia="Times New Roman" w:hAnsi="Arial" w:cs="Arial"/>
                <w:b/>
                <w:bCs/>
                <w:color w:val="000000"/>
                <w:sz w:val="20"/>
                <w:szCs w:val="20"/>
              </w:rPr>
            </w:pPr>
            <w:r w:rsidRPr="00715077">
              <w:rPr>
                <w:rFonts w:ascii="Arial" w:eastAsia="Times New Roman" w:hAnsi="Arial" w:cs="Arial"/>
                <w:b/>
                <w:bCs/>
                <w:color w:val="000000"/>
                <w:sz w:val="20"/>
                <w:szCs w:val="20"/>
              </w:rPr>
              <w:t>Einführung Block III</w:t>
            </w:r>
          </w:p>
        </w:tc>
        <w:tc>
          <w:tcPr>
            <w:tcW w:w="3094" w:type="dxa"/>
            <w:tcBorders>
              <w:top w:val="single" w:sz="4" w:space="0" w:color="auto"/>
              <w:left w:val="nil"/>
              <w:bottom w:val="single" w:sz="4" w:space="0" w:color="auto"/>
              <w:right w:val="single" w:sz="8" w:space="0" w:color="auto"/>
            </w:tcBorders>
            <w:shd w:val="clear" w:color="auto" w:fill="auto"/>
            <w:vAlign w:val="center"/>
            <w:hideMark/>
          </w:tcPr>
          <w:p w14:paraId="44459C1B" w14:textId="77777777" w:rsidR="0068360F" w:rsidRPr="00715077" w:rsidRDefault="0068360F" w:rsidP="0068360F">
            <w:pPr>
              <w:spacing w:after="0"/>
              <w:jc w:val="center"/>
              <w:rPr>
                <w:rFonts w:ascii="Arial" w:eastAsia="Times New Roman" w:hAnsi="Arial" w:cs="Arial"/>
                <w:color w:val="000000"/>
                <w:sz w:val="20"/>
                <w:szCs w:val="20"/>
              </w:rPr>
            </w:pPr>
            <w:r w:rsidRPr="00715077">
              <w:rPr>
                <w:rFonts w:ascii="Arial" w:eastAsia="Times New Roman" w:hAnsi="Arial" w:cs="Arial"/>
                <w:color w:val="000000"/>
                <w:sz w:val="20"/>
                <w:szCs w:val="20"/>
              </w:rPr>
              <w:t> </w:t>
            </w:r>
          </w:p>
        </w:tc>
        <w:tc>
          <w:tcPr>
            <w:tcW w:w="2802" w:type="dxa"/>
            <w:tcBorders>
              <w:top w:val="single" w:sz="4" w:space="0" w:color="auto"/>
              <w:left w:val="nil"/>
              <w:bottom w:val="single" w:sz="4" w:space="0" w:color="auto"/>
              <w:right w:val="single" w:sz="4" w:space="0" w:color="auto"/>
            </w:tcBorders>
            <w:shd w:val="clear" w:color="auto" w:fill="auto"/>
            <w:vAlign w:val="center"/>
            <w:hideMark/>
          </w:tcPr>
          <w:p w14:paraId="3D8292B2" w14:textId="77777777" w:rsidR="0068360F" w:rsidRPr="00715077" w:rsidRDefault="0068360F" w:rsidP="0068360F">
            <w:pPr>
              <w:spacing w:after="0"/>
              <w:jc w:val="center"/>
              <w:rPr>
                <w:rFonts w:ascii="Arial" w:eastAsia="Times New Roman" w:hAnsi="Arial" w:cs="Arial"/>
                <w:i/>
                <w:iCs/>
                <w:sz w:val="20"/>
                <w:szCs w:val="20"/>
              </w:rPr>
            </w:pPr>
            <w:r w:rsidRPr="00715077">
              <w:rPr>
                <w:rFonts w:ascii="Arial" w:eastAsia="Times New Roman" w:hAnsi="Arial" w:cs="Arial"/>
                <w:i/>
                <w:iCs/>
                <w:sz w:val="20"/>
                <w:szCs w:val="20"/>
              </w:rPr>
              <w:t xml:space="preserve">Überarbeitung &amp; Feedback </w:t>
            </w:r>
            <w:r w:rsidRPr="00715077">
              <w:rPr>
                <w:rFonts w:ascii="Arial" w:eastAsia="Times New Roman" w:hAnsi="Arial" w:cs="Arial"/>
                <w:sz w:val="20"/>
                <w:szCs w:val="20"/>
              </w:rPr>
              <w:t>bei wissenschaftlichen Texten</w:t>
            </w:r>
          </w:p>
        </w:tc>
      </w:tr>
      <w:tr w:rsidR="00EA5989" w:rsidRPr="00715077" w14:paraId="4ED77766" w14:textId="77777777" w:rsidTr="00342EF6">
        <w:trPr>
          <w:trHeight w:val="720"/>
        </w:trPr>
        <w:tc>
          <w:tcPr>
            <w:tcW w:w="707"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779440AD" w14:textId="77777777" w:rsidR="0068360F" w:rsidRPr="00715077" w:rsidRDefault="0068360F" w:rsidP="0068360F">
            <w:pPr>
              <w:spacing w:after="0"/>
              <w:jc w:val="center"/>
              <w:rPr>
                <w:rFonts w:ascii="Arial" w:eastAsia="Times New Roman" w:hAnsi="Arial" w:cs="Arial"/>
                <w:color w:val="000000"/>
                <w:sz w:val="20"/>
                <w:szCs w:val="20"/>
              </w:rPr>
            </w:pPr>
            <w:r w:rsidRPr="00715077">
              <w:rPr>
                <w:rFonts w:ascii="Arial" w:eastAsia="Times New Roman" w:hAnsi="Arial" w:cs="Arial"/>
                <w:color w:val="000000"/>
                <w:sz w:val="20"/>
                <w:szCs w:val="20"/>
              </w:rPr>
              <w:t>12</w:t>
            </w:r>
          </w:p>
        </w:tc>
        <w:tc>
          <w:tcPr>
            <w:tcW w:w="2177" w:type="dxa"/>
            <w:tcBorders>
              <w:top w:val="single" w:sz="4" w:space="0" w:color="auto"/>
              <w:left w:val="nil"/>
              <w:bottom w:val="single" w:sz="4" w:space="0" w:color="auto"/>
              <w:right w:val="single" w:sz="4" w:space="0" w:color="auto"/>
            </w:tcBorders>
            <w:shd w:val="clear" w:color="000000" w:fill="DCE6F1"/>
            <w:vAlign w:val="center"/>
            <w:hideMark/>
          </w:tcPr>
          <w:p w14:paraId="0D8226AF" w14:textId="77777777" w:rsidR="0068360F" w:rsidRPr="00715077" w:rsidRDefault="0068360F" w:rsidP="0068360F">
            <w:pPr>
              <w:spacing w:after="0"/>
              <w:jc w:val="center"/>
              <w:rPr>
                <w:rFonts w:ascii="Arial" w:eastAsia="Times New Roman" w:hAnsi="Arial" w:cs="Arial"/>
                <w:b/>
                <w:bCs/>
                <w:color w:val="000000"/>
                <w:sz w:val="20"/>
                <w:szCs w:val="20"/>
              </w:rPr>
            </w:pPr>
            <w:r w:rsidRPr="00715077">
              <w:rPr>
                <w:rFonts w:ascii="Arial" w:eastAsia="Times New Roman" w:hAnsi="Arial" w:cs="Arial"/>
                <w:b/>
                <w:bCs/>
                <w:color w:val="000000"/>
                <w:sz w:val="20"/>
                <w:szCs w:val="20"/>
              </w:rPr>
              <w:t>Ergänzung Block III</w:t>
            </w:r>
          </w:p>
        </w:tc>
        <w:tc>
          <w:tcPr>
            <w:tcW w:w="3094" w:type="dxa"/>
            <w:tcBorders>
              <w:top w:val="single" w:sz="4" w:space="0" w:color="auto"/>
              <w:left w:val="nil"/>
              <w:bottom w:val="single" w:sz="4" w:space="0" w:color="auto"/>
              <w:right w:val="single" w:sz="8" w:space="0" w:color="auto"/>
            </w:tcBorders>
            <w:shd w:val="clear" w:color="000000" w:fill="DCE6F1"/>
            <w:vAlign w:val="center"/>
            <w:hideMark/>
          </w:tcPr>
          <w:p w14:paraId="5512C889" w14:textId="77777777" w:rsidR="0068360F" w:rsidRPr="00715077" w:rsidRDefault="0068360F" w:rsidP="0068360F">
            <w:pPr>
              <w:spacing w:after="0"/>
              <w:jc w:val="center"/>
              <w:rPr>
                <w:rFonts w:ascii="Arial" w:eastAsia="Times New Roman" w:hAnsi="Arial" w:cs="Arial"/>
                <w:color w:val="000000"/>
                <w:sz w:val="20"/>
                <w:szCs w:val="20"/>
              </w:rPr>
            </w:pPr>
            <w:r w:rsidRPr="00715077">
              <w:rPr>
                <w:rFonts w:ascii="Arial" w:eastAsia="Times New Roman" w:hAnsi="Arial" w:cs="Arial"/>
                <w:color w:val="000000"/>
                <w:sz w:val="20"/>
                <w:szCs w:val="20"/>
              </w:rPr>
              <w:t> </w:t>
            </w:r>
          </w:p>
        </w:tc>
        <w:tc>
          <w:tcPr>
            <w:tcW w:w="2802" w:type="dxa"/>
            <w:tcBorders>
              <w:top w:val="single" w:sz="4" w:space="0" w:color="auto"/>
              <w:left w:val="nil"/>
              <w:bottom w:val="single" w:sz="4" w:space="0" w:color="auto"/>
              <w:right w:val="single" w:sz="4" w:space="0" w:color="auto"/>
            </w:tcBorders>
            <w:shd w:val="clear" w:color="000000" w:fill="DCE6F1"/>
            <w:vAlign w:val="center"/>
            <w:hideMark/>
          </w:tcPr>
          <w:p w14:paraId="4CA41C1E" w14:textId="77777777" w:rsidR="0068360F" w:rsidRPr="00715077" w:rsidRDefault="0068360F" w:rsidP="0068360F">
            <w:pPr>
              <w:spacing w:after="0"/>
              <w:jc w:val="center"/>
              <w:rPr>
                <w:rFonts w:ascii="Arial" w:eastAsia="Times New Roman" w:hAnsi="Arial" w:cs="Arial"/>
                <w:color w:val="000000"/>
                <w:sz w:val="20"/>
                <w:szCs w:val="20"/>
              </w:rPr>
            </w:pPr>
            <w:r w:rsidRPr="00715077">
              <w:rPr>
                <w:rFonts w:ascii="Arial" w:eastAsia="Times New Roman" w:hAnsi="Arial" w:cs="Arial"/>
                <w:i/>
                <w:iCs/>
                <w:color w:val="000000"/>
                <w:sz w:val="20"/>
                <w:szCs w:val="20"/>
              </w:rPr>
              <w:t>Zeitmanagement</w:t>
            </w:r>
            <w:r w:rsidRPr="00715077">
              <w:rPr>
                <w:rFonts w:ascii="Arial" w:eastAsia="Times New Roman" w:hAnsi="Arial" w:cs="Arial"/>
                <w:color w:val="000000"/>
                <w:sz w:val="20"/>
                <w:szCs w:val="20"/>
              </w:rPr>
              <w:t xml:space="preserve"> für Schreibprojekte und</w:t>
            </w:r>
            <w:r w:rsidRPr="00715077">
              <w:rPr>
                <w:rFonts w:ascii="Arial" w:eastAsia="Times New Roman" w:hAnsi="Arial" w:cs="Arial"/>
                <w:i/>
                <w:iCs/>
                <w:color w:val="000000"/>
                <w:sz w:val="20"/>
                <w:szCs w:val="20"/>
              </w:rPr>
              <w:t xml:space="preserve"> </w:t>
            </w:r>
            <w:r w:rsidRPr="00715077">
              <w:rPr>
                <w:rFonts w:ascii="Arial" w:eastAsia="Times New Roman" w:hAnsi="Arial" w:cs="Arial"/>
                <w:color w:val="000000"/>
                <w:sz w:val="20"/>
                <w:szCs w:val="20"/>
              </w:rPr>
              <w:t>im Studium</w:t>
            </w:r>
          </w:p>
        </w:tc>
      </w:tr>
      <w:tr w:rsidR="00EA5989" w:rsidRPr="00715077" w14:paraId="7EB81EA1" w14:textId="77777777" w:rsidTr="00EA5989">
        <w:trPr>
          <w:trHeight w:val="978"/>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C6F5A" w14:textId="77777777" w:rsidR="0068360F" w:rsidRPr="00715077" w:rsidRDefault="0068360F" w:rsidP="0068360F">
            <w:pPr>
              <w:spacing w:after="0"/>
              <w:jc w:val="center"/>
              <w:rPr>
                <w:rFonts w:ascii="Arial" w:eastAsia="Times New Roman" w:hAnsi="Arial" w:cs="Arial"/>
                <w:color w:val="000000"/>
                <w:sz w:val="20"/>
                <w:szCs w:val="20"/>
              </w:rPr>
            </w:pPr>
            <w:r w:rsidRPr="00715077">
              <w:rPr>
                <w:rFonts w:ascii="Arial" w:eastAsia="Times New Roman" w:hAnsi="Arial" w:cs="Arial"/>
                <w:color w:val="000000"/>
                <w:sz w:val="20"/>
                <w:szCs w:val="20"/>
              </w:rPr>
              <w:t>13</w:t>
            </w:r>
          </w:p>
        </w:tc>
        <w:tc>
          <w:tcPr>
            <w:tcW w:w="2177" w:type="dxa"/>
            <w:tcBorders>
              <w:top w:val="single" w:sz="4" w:space="0" w:color="auto"/>
              <w:left w:val="nil"/>
              <w:bottom w:val="single" w:sz="4" w:space="0" w:color="auto"/>
              <w:right w:val="single" w:sz="4" w:space="0" w:color="auto"/>
            </w:tcBorders>
            <w:shd w:val="clear" w:color="auto" w:fill="auto"/>
            <w:vAlign w:val="center"/>
            <w:hideMark/>
          </w:tcPr>
          <w:p w14:paraId="6718ADBA" w14:textId="77777777" w:rsidR="0068360F" w:rsidRPr="00715077" w:rsidRDefault="0068360F" w:rsidP="0068360F">
            <w:pPr>
              <w:spacing w:after="0"/>
              <w:jc w:val="center"/>
              <w:rPr>
                <w:rFonts w:ascii="Arial" w:eastAsia="Times New Roman" w:hAnsi="Arial" w:cs="Arial"/>
                <w:b/>
                <w:bCs/>
                <w:color w:val="000000"/>
                <w:sz w:val="20"/>
                <w:szCs w:val="20"/>
              </w:rPr>
            </w:pPr>
            <w:r w:rsidRPr="00715077">
              <w:rPr>
                <w:rFonts w:ascii="Arial" w:eastAsia="Times New Roman" w:hAnsi="Arial" w:cs="Arial"/>
                <w:b/>
                <w:bCs/>
                <w:color w:val="000000"/>
                <w:sz w:val="20"/>
                <w:szCs w:val="20"/>
              </w:rPr>
              <w:t>Ergänzung Block III</w:t>
            </w:r>
          </w:p>
        </w:tc>
        <w:tc>
          <w:tcPr>
            <w:tcW w:w="3094" w:type="dxa"/>
            <w:tcBorders>
              <w:top w:val="single" w:sz="4" w:space="0" w:color="auto"/>
              <w:left w:val="nil"/>
              <w:bottom w:val="single" w:sz="4" w:space="0" w:color="auto"/>
              <w:right w:val="single" w:sz="8" w:space="0" w:color="auto"/>
            </w:tcBorders>
            <w:shd w:val="clear" w:color="auto" w:fill="auto"/>
            <w:vAlign w:val="center"/>
            <w:hideMark/>
          </w:tcPr>
          <w:p w14:paraId="38CDB733" w14:textId="77777777" w:rsidR="0068360F" w:rsidRPr="00715077" w:rsidRDefault="0068360F" w:rsidP="0068360F">
            <w:pPr>
              <w:spacing w:after="0"/>
              <w:jc w:val="center"/>
              <w:rPr>
                <w:rFonts w:ascii="Arial" w:eastAsia="Times New Roman" w:hAnsi="Arial" w:cs="Arial"/>
                <w:color w:val="000000"/>
                <w:sz w:val="20"/>
                <w:szCs w:val="20"/>
              </w:rPr>
            </w:pPr>
            <w:r w:rsidRPr="00715077">
              <w:rPr>
                <w:rFonts w:ascii="Arial" w:eastAsia="Times New Roman" w:hAnsi="Arial" w:cs="Arial"/>
                <w:color w:val="000000"/>
                <w:sz w:val="20"/>
                <w:szCs w:val="20"/>
              </w:rPr>
              <w:t> </w:t>
            </w:r>
          </w:p>
        </w:tc>
        <w:tc>
          <w:tcPr>
            <w:tcW w:w="2802" w:type="dxa"/>
            <w:tcBorders>
              <w:top w:val="single" w:sz="4" w:space="0" w:color="auto"/>
              <w:left w:val="nil"/>
              <w:bottom w:val="single" w:sz="4" w:space="0" w:color="auto"/>
              <w:right w:val="single" w:sz="4" w:space="0" w:color="auto"/>
            </w:tcBorders>
            <w:shd w:val="clear" w:color="auto" w:fill="auto"/>
            <w:vAlign w:val="center"/>
            <w:hideMark/>
          </w:tcPr>
          <w:p w14:paraId="46F9F851" w14:textId="77777777" w:rsidR="0068360F" w:rsidRPr="00715077" w:rsidRDefault="0068360F" w:rsidP="0068360F">
            <w:pPr>
              <w:spacing w:after="0"/>
              <w:jc w:val="center"/>
              <w:rPr>
                <w:rFonts w:ascii="Arial" w:eastAsia="Times New Roman" w:hAnsi="Arial" w:cs="Arial"/>
                <w:color w:val="000000"/>
                <w:sz w:val="20"/>
                <w:szCs w:val="20"/>
              </w:rPr>
            </w:pPr>
            <w:r w:rsidRPr="00715077">
              <w:rPr>
                <w:rFonts w:ascii="Arial" w:eastAsia="Times New Roman" w:hAnsi="Arial" w:cs="Arial"/>
                <w:i/>
                <w:iCs/>
                <w:color w:val="000000"/>
                <w:sz w:val="20"/>
                <w:szCs w:val="20"/>
              </w:rPr>
              <w:t>Themeneingrenzung</w:t>
            </w:r>
            <w:r w:rsidRPr="00715077">
              <w:rPr>
                <w:rFonts w:ascii="Arial" w:eastAsia="Times New Roman" w:hAnsi="Arial" w:cs="Arial"/>
                <w:color w:val="000000"/>
                <w:sz w:val="20"/>
                <w:szCs w:val="20"/>
              </w:rPr>
              <w:t xml:space="preserve"> bei Schreibprojekten &amp; </w:t>
            </w:r>
            <w:r w:rsidRPr="00715077">
              <w:rPr>
                <w:rFonts w:ascii="Arial" w:eastAsia="Times New Roman" w:hAnsi="Arial" w:cs="Arial"/>
                <w:i/>
                <w:iCs/>
                <w:color w:val="000000"/>
                <w:sz w:val="20"/>
                <w:szCs w:val="20"/>
              </w:rPr>
              <w:t>Kriterien wissenschaftlicher Fragestellunge</w:t>
            </w:r>
            <w:r w:rsidRPr="00715077">
              <w:rPr>
                <w:rFonts w:ascii="Arial" w:eastAsia="Times New Roman" w:hAnsi="Arial" w:cs="Arial"/>
                <w:color w:val="000000"/>
                <w:sz w:val="20"/>
                <w:szCs w:val="20"/>
              </w:rPr>
              <w:t>n</w:t>
            </w:r>
          </w:p>
        </w:tc>
      </w:tr>
      <w:tr w:rsidR="00EA5989" w:rsidRPr="00715077" w14:paraId="611EFA81" w14:textId="77777777" w:rsidTr="00342EF6">
        <w:trPr>
          <w:trHeight w:val="960"/>
        </w:trPr>
        <w:tc>
          <w:tcPr>
            <w:tcW w:w="707"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787BF335" w14:textId="77777777" w:rsidR="0068360F" w:rsidRPr="00715077" w:rsidRDefault="0068360F" w:rsidP="0068360F">
            <w:pPr>
              <w:spacing w:after="0"/>
              <w:jc w:val="center"/>
              <w:rPr>
                <w:rFonts w:ascii="Arial" w:eastAsia="Times New Roman" w:hAnsi="Arial" w:cs="Arial"/>
                <w:color w:val="000000"/>
                <w:sz w:val="20"/>
                <w:szCs w:val="20"/>
              </w:rPr>
            </w:pPr>
            <w:r w:rsidRPr="00715077">
              <w:rPr>
                <w:rFonts w:ascii="Arial" w:eastAsia="Times New Roman" w:hAnsi="Arial" w:cs="Arial"/>
                <w:color w:val="000000"/>
                <w:sz w:val="20"/>
                <w:szCs w:val="20"/>
              </w:rPr>
              <w:t>14</w:t>
            </w:r>
          </w:p>
        </w:tc>
        <w:tc>
          <w:tcPr>
            <w:tcW w:w="2177" w:type="dxa"/>
            <w:tcBorders>
              <w:top w:val="single" w:sz="4" w:space="0" w:color="auto"/>
              <w:left w:val="nil"/>
              <w:bottom w:val="single" w:sz="4" w:space="0" w:color="auto"/>
              <w:right w:val="single" w:sz="4" w:space="0" w:color="auto"/>
            </w:tcBorders>
            <w:shd w:val="clear" w:color="000000" w:fill="DCE6F1"/>
            <w:vAlign w:val="center"/>
            <w:hideMark/>
          </w:tcPr>
          <w:p w14:paraId="462E27AC" w14:textId="416E0AC0" w:rsidR="0068360F" w:rsidRPr="00715077" w:rsidRDefault="0068360F" w:rsidP="007B4ED3">
            <w:pPr>
              <w:spacing w:after="0"/>
              <w:jc w:val="center"/>
              <w:rPr>
                <w:rFonts w:ascii="Arial" w:eastAsia="Times New Roman" w:hAnsi="Arial" w:cs="Arial"/>
                <w:b/>
                <w:bCs/>
                <w:color w:val="000000"/>
                <w:sz w:val="20"/>
                <w:szCs w:val="20"/>
              </w:rPr>
            </w:pPr>
            <w:r w:rsidRPr="00715077">
              <w:rPr>
                <w:rFonts w:ascii="Arial" w:eastAsia="Times New Roman" w:hAnsi="Arial" w:cs="Arial"/>
                <w:b/>
                <w:bCs/>
                <w:color w:val="000000"/>
                <w:sz w:val="20"/>
                <w:szCs w:val="20"/>
              </w:rPr>
              <w:t xml:space="preserve">Vertiefung Block III / </w:t>
            </w:r>
            <w:r w:rsidR="007B4ED3">
              <w:rPr>
                <w:rFonts w:ascii="Arial" w:eastAsia="Times New Roman" w:hAnsi="Arial" w:cs="Arial"/>
                <w:b/>
                <w:bCs/>
                <w:color w:val="000000"/>
                <w:sz w:val="20"/>
                <w:szCs w:val="20"/>
              </w:rPr>
              <w:t>Abschluss</w:t>
            </w:r>
          </w:p>
        </w:tc>
        <w:tc>
          <w:tcPr>
            <w:tcW w:w="3094" w:type="dxa"/>
            <w:tcBorders>
              <w:top w:val="single" w:sz="4" w:space="0" w:color="auto"/>
              <w:left w:val="nil"/>
              <w:bottom w:val="single" w:sz="4" w:space="0" w:color="auto"/>
              <w:right w:val="single" w:sz="8" w:space="0" w:color="auto"/>
            </w:tcBorders>
            <w:shd w:val="clear" w:color="000000" w:fill="DCE6F1"/>
            <w:vAlign w:val="center"/>
            <w:hideMark/>
          </w:tcPr>
          <w:p w14:paraId="73B4CF38" w14:textId="77777777" w:rsidR="0068360F" w:rsidRPr="00715077" w:rsidRDefault="0068360F" w:rsidP="0068360F">
            <w:pPr>
              <w:spacing w:after="0"/>
              <w:jc w:val="center"/>
              <w:rPr>
                <w:rFonts w:ascii="Arial" w:eastAsia="Times New Roman" w:hAnsi="Arial" w:cs="Arial"/>
                <w:b/>
                <w:bCs/>
                <w:color w:val="FF0000"/>
                <w:sz w:val="20"/>
                <w:szCs w:val="20"/>
              </w:rPr>
            </w:pPr>
            <w:r w:rsidRPr="00715077">
              <w:rPr>
                <w:rFonts w:ascii="Arial" w:eastAsia="Times New Roman" w:hAnsi="Arial" w:cs="Arial"/>
                <w:b/>
                <w:bCs/>
                <w:color w:val="FF0000"/>
                <w:sz w:val="20"/>
                <w:szCs w:val="20"/>
              </w:rPr>
              <w:t>Schreibaufgabe 4 - Essay - Freie Wahl der Fragestellung</w:t>
            </w:r>
          </w:p>
        </w:tc>
        <w:tc>
          <w:tcPr>
            <w:tcW w:w="2802" w:type="dxa"/>
            <w:tcBorders>
              <w:top w:val="single" w:sz="4" w:space="0" w:color="auto"/>
              <w:left w:val="nil"/>
              <w:bottom w:val="single" w:sz="4" w:space="0" w:color="auto"/>
              <w:right w:val="single" w:sz="4" w:space="0" w:color="auto"/>
            </w:tcBorders>
            <w:shd w:val="clear" w:color="000000" w:fill="DCE6F1"/>
            <w:vAlign w:val="center"/>
            <w:hideMark/>
          </w:tcPr>
          <w:p w14:paraId="7A7E7A19" w14:textId="23D4EA5F" w:rsidR="0068360F" w:rsidRPr="00715077" w:rsidRDefault="002F6DB3" w:rsidP="00EA5989">
            <w:pPr>
              <w:spacing w:after="0"/>
              <w:jc w:val="center"/>
              <w:rPr>
                <w:rFonts w:ascii="Arial" w:eastAsia="Times New Roman" w:hAnsi="Arial" w:cs="Arial"/>
                <w:color w:val="000000"/>
                <w:sz w:val="20"/>
                <w:szCs w:val="20"/>
              </w:rPr>
            </w:pPr>
            <w:r>
              <w:rPr>
                <w:rFonts w:ascii="Arial" w:eastAsia="Times New Roman" w:hAnsi="Arial" w:cs="Arial"/>
                <w:color w:val="000000"/>
                <w:sz w:val="20"/>
                <w:szCs w:val="20"/>
              </w:rPr>
              <w:t>Abschlussbetrachtungen</w:t>
            </w:r>
            <w:r w:rsidR="0068360F" w:rsidRPr="00715077">
              <w:rPr>
                <w:rFonts w:ascii="Arial" w:eastAsia="Times New Roman" w:hAnsi="Arial" w:cs="Arial"/>
                <w:color w:val="000000"/>
                <w:sz w:val="20"/>
                <w:szCs w:val="20"/>
              </w:rPr>
              <w:t xml:space="preserve">; Anforderungen &amp; Formalia des </w:t>
            </w:r>
            <w:r w:rsidR="0068360F" w:rsidRPr="00715077">
              <w:rPr>
                <w:rFonts w:ascii="Arial" w:eastAsia="Times New Roman" w:hAnsi="Arial" w:cs="Arial"/>
                <w:i/>
                <w:iCs/>
                <w:color w:val="000000"/>
                <w:sz w:val="20"/>
                <w:szCs w:val="20"/>
              </w:rPr>
              <w:t>Portfolios</w:t>
            </w:r>
            <w:r w:rsidR="00EA5989">
              <w:rPr>
                <w:rFonts w:ascii="Arial" w:eastAsia="Times New Roman" w:hAnsi="Arial" w:cs="Arial"/>
                <w:i/>
                <w:iCs/>
                <w:color w:val="000000"/>
                <w:sz w:val="20"/>
                <w:szCs w:val="20"/>
              </w:rPr>
              <w:t xml:space="preserve"> </w:t>
            </w:r>
            <w:r w:rsidR="00EA5989" w:rsidRPr="007B4ED3">
              <w:rPr>
                <w:rFonts w:ascii="Arial" w:eastAsia="Times New Roman" w:hAnsi="Arial" w:cs="Arial"/>
                <w:iCs/>
                <w:color w:val="000000"/>
                <w:sz w:val="20"/>
                <w:szCs w:val="20"/>
              </w:rPr>
              <w:t>&amp;</w:t>
            </w:r>
            <w:r w:rsidR="0068360F" w:rsidRPr="00715077">
              <w:rPr>
                <w:rFonts w:ascii="Arial" w:eastAsia="Times New Roman" w:hAnsi="Arial" w:cs="Arial"/>
                <w:color w:val="000000"/>
                <w:sz w:val="20"/>
                <w:szCs w:val="20"/>
              </w:rPr>
              <w:t xml:space="preserve"> Textsorte </w:t>
            </w:r>
            <w:r w:rsidR="0068360F" w:rsidRPr="00715077">
              <w:rPr>
                <w:rFonts w:ascii="Arial" w:eastAsia="Times New Roman" w:hAnsi="Arial" w:cs="Arial"/>
                <w:i/>
                <w:iCs/>
                <w:color w:val="000000"/>
                <w:sz w:val="20"/>
                <w:szCs w:val="20"/>
              </w:rPr>
              <w:t>Reflexion</w:t>
            </w:r>
            <w:r w:rsidR="0068360F" w:rsidRPr="00715077">
              <w:rPr>
                <w:rFonts w:ascii="Arial" w:eastAsia="Times New Roman" w:hAnsi="Arial" w:cs="Arial"/>
                <w:color w:val="000000"/>
                <w:sz w:val="20"/>
                <w:szCs w:val="20"/>
              </w:rPr>
              <w:t>.</w:t>
            </w:r>
          </w:p>
        </w:tc>
      </w:tr>
    </w:tbl>
    <w:p w14:paraId="55568114" w14:textId="7D9A3D1A" w:rsidR="0068360F" w:rsidRDefault="0081676D" w:rsidP="007151D4">
      <w:pPr>
        <w:pStyle w:val="berschrift1"/>
        <w:jc w:val="both"/>
        <w:rPr>
          <w:rFonts w:ascii="Times New Roman" w:hAnsi="Times New Roman" w:cs="Times New Roman"/>
          <w:b/>
          <w:color w:val="auto"/>
          <w:sz w:val="24"/>
          <w:szCs w:val="24"/>
        </w:rPr>
      </w:pPr>
      <w:bookmarkStart w:id="5" w:name="_Toc353641084"/>
      <w:r w:rsidRPr="0081676D">
        <w:rPr>
          <w:rFonts w:ascii="Times New Roman" w:hAnsi="Times New Roman" w:cs="Times New Roman"/>
          <w:b/>
          <w:color w:val="auto"/>
          <w:sz w:val="24"/>
          <w:szCs w:val="24"/>
        </w:rPr>
        <w:lastRenderedPageBreak/>
        <w:t>Konzepterläuterungen und Ablaufpläne der Tutoriumssitzungen</w:t>
      </w:r>
      <w:bookmarkEnd w:id="5"/>
    </w:p>
    <w:p w14:paraId="2126F985" w14:textId="77777777" w:rsidR="0081676D" w:rsidRDefault="0081676D" w:rsidP="007151D4"/>
    <w:p w14:paraId="4260F4BD" w14:textId="1C99C3D7" w:rsidR="00FB2CC9" w:rsidRPr="00FB2CC9" w:rsidRDefault="00FB2CC9" w:rsidP="007151D4">
      <w:pPr>
        <w:pStyle w:val="berschrift2"/>
        <w:rPr>
          <w:rFonts w:ascii="Times New Roman" w:hAnsi="Times New Roman" w:cs="Times New Roman"/>
          <w:b/>
          <w:color w:val="auto"/>
          <w:sz w:val="24"/>
          <w:szCs w:val="24"/>
        </w:rPr>
      </w:pPr>
      <w:bookmarkStart w:id="6" w:name="_Toc353641085"/>
      <w:r w:rsidRPr="00FB2CC9">
        <w:rPr>
          <w:rFonts w:ascii="Times New Roman" w:hAnsi="Times New Roman" w:cs="Times New Roman"/>
          <w:b/>
          <w:color w:val="auto"/>
          <w:sz w:val="24"/>
          <w:szCs w:val="24"/>
        </w:rPr>
        <w:t>1. Sitzung</w:t>
      </w:r>
      <w:bookmarkEnd w:id="6"/>
    </w:p>
    <w:p w14:paraId="0F443852" w14:textId="77777777" w:rsidR="00FB2CC9" w:rsidRPr="00FB2CC9" w:rsidRDefault="00FB2CC9" w:rsidP="007151D4">
      <w:pPr>
        <w:jc w:val="both"/>
        <w:rPr>
          <w:rFonts w:ascii="Times New Roman" w:hAnsi="Times New Roman" w:cs="Times New Roman"/>
          <w:sz w:val="24"/>
          <w:szCs w:val="24"/>
        </w:rPr>
      </w:pPr>
      <w:r w:rsidRPr="00FB2CC9">
        <w:rPr>
          <w:rFonts w:ascii="Times New Roman" w:hAnsi="Times New Roman" w:cs="Times New Roman"/>
          <w:sz w:val="24"/>
          <w:szCs w:val="24"/>
        </w:rPr>
        <w:t>Die erste Sitzung des Tutoriums ist als Einführung in das Konzept, Aufbau und Ablauf des Tutoriums sowie als Überblick über die verschiedenen Phasen des akademischen Schreibprozesses gedacht. Die Begrüßung und Vorstellung dient zudem dazu, den Rahmen für die Gestaltung der Zusammenarbeit mit den Studierenden möglichst transparent und bedarfsorientiert gestalten zu können.</w:t>
      </w:r>
    </w:p>
    <w:p w14:paraId="47314C46" w14:textId="2E2605EF" w:rsidR="00FB2CC9" w:rsidRPr="00FB2CC9" w:rsidRDefault="00FB2CC9" w:rsidP="007151D4">
      <w:pPr>
        <w:jc w:val="both"/>
        <w:rPr>
          <w:rFonts w:ascii="Times New Roman" w:hAnsi="Times New Roman" w:cs="Times New Roman"/>
          <w:sz w:val="24"/>
          <w:szCs w:val="24"/>
        </w:rPr>
      </w:pPr>
      <w:r w:rsidRPr="00FB2CC9">
        <w:rPr>
          <w:rFonts w:ascii="Times New Roman" w:hAnsi="Times New Roman" w:cs="Times New Roman"/>
          <w:sz w:val="24"/>
          <w:szCs w:val="24"/>
        </w:rPr>
        <w:t>Mithilfe der PPP</w:t>
      </w:r>
      <w:r w:rsidR="0080243B">
        <w:rPr>
          <w:rFonts w:ascii="Times New Roman" w:hAnsi="Times New Roman" w:cs="Times New Roman"/>
          <w:sz w:val="24"/>
          <w:szCs w:val="24"/>
        </w:rPr>
        <w:t xml:space="preserve"> (</w:t>
      </w:r>
      <w:r w:rsidR="00395E59">
        <w:rPr>
          <w:rFonts w:ascii="Times New Roman" w:hAnsi="Times New Roman" w:cs="Times New Roman"/>
          <w:sz w:val="24"/>
          <w:szCs w:val="24"/>
        </w:rPr>
        <w:t>PowerPoint</w:t>
      </w:r>
      <w:r w:rsidR="0080243B">
        <w:rPr>
          <w:rFonts w:ascii="Times New Roman" w:hAnsi="Times New Roman" w:cs="Times New Roman"/>
          <w:sz w:val="24"/>
          <w:szCs w:val="24"/>
        </w:rPr>
        <w:t>-Präsentation)</w:t>
      </w:r>
      <w:r w:rsidRPr="00FB2CC9">
        <w:rPr>
          <w:rFonts w:ascii="Times New Roman" w:hAnsi="Times New Roman" w:cs="Times New Roman"/>
          <w:sz w:val="24"/>
          <w:szCs w:val="24"/>
        </w:rPr>
        <w:t xml:space="preserve"> werden die verschiedenen Phasen akademischen Schreibens ausführlich vorgestellt: Zuerst soll die der zentrale Stellenwert von Texten (in verschiedenster Form) für die Wissenschaft und das akademische Arbeiten betont werden. Mit dem Schreibprozessmodell von Hjortshoj (2001)</w:t>
      </w:r>
      <w:bookmarkStart w:id="7" w:name="_GoBack"/>
      <w:bookmarkEnd w:id="7"/>
      <w:r w:rsidRPr="00FB2CC9">
        <w:rPr>
          <w:rFonts w:ascii="Times New Roman" w:hAnsi="Times New Roman" w:cs="Times New Roman"/>
          <w:sz w:val="24"/>
          <w:szCs w:val="24"/>
        </w:rPr>
        <w:t xml:space="preserve"> soll aufgezeigt werden, dass der Schreibprozess zwar je individuell verlaufen kann und ganz unterschiedliche Strategien zu dessen Bewältigung angewendet werden können, jedoch alle Schreibprozesse gemeinsam haben, dass es eine Planungs-, Schreib-, Überarbeitungs-, und Korrekturphase gibt. Diese Phasen beziehen sich rekursiv aufeinander, d.h. im Rahmen desselben Schreibprojekts können Studierende bzw. Akademiker*innen flexibel zwischen den einzelnen Phasen wechseln, vor- und zurückspringen. Das Fünfstufen-Modell ergänzt dieses Schreibprozessmodell um eine detaillierte Auflistung der konkreten Tätigkeiten, die jeder der fünf Phasen zugeordnet werden können (lesen, schreiben und reden). Spätestens an dieser Stelle wird deutlich, dass es sich beim akademischen Schreiben auch um eine soziale und je situierte Praxis handelt (bspw. beim Feedbackeinholen).</w:t>
      </w:r>
    </w:p>
    <w:p w14:paraId="4947F2E5" w14:textId="77777777" w:rsidR="00FB2CC9" w:rsidRPr="00FB2CC9" w:rsidRDefault="00FB2CC9" w:rsidP="007151D4">
      <w:pPr>
        <w:jc w:val="both"/>
        <w:rPr>
          <w:rFonts w:ascii="Times New Roman" w:hAnsi="Times New Roman" w:cs="Times New Roman"/>
          <w:sz w:val="24"/>
          <w:szCs w:val="24"/>
        </w:rPr>
      </w:pPr>
      <w:r w:rsidRPr="00FB2CC9">
        <w:rPr>
          <w:rFonts w:ascii="Times New Roman" w:hAnsi="Times New Roman" w:cs="Times New Roman"/>
          <w:sz w:val="24"/>
          <w:szCs w:val="24"/>
        </w:rPr>
        <w:t>Anhand des Fünfstufenmodells wird zugleich der Ablauf der einzelnen Tutoriumssitzungen gezeigt (nacheinander, animiert in der PPP). Das Tutorium führt nicht linear durch den Schreibprozess, sondern richtet sich im Ablauf nach den Anforderungen, die mit dem Portfolio an die Studierenden gestellt werden. So werden bspw. die Kriterien einer wissenschaftlichen Fragestellung erst gegen Ende des Semesters behandelt, da die Studierenden in der vierten Schreibaufgabe eine selbstgewählte Fragestellung bearbeiten.</w:t>
      </w:r>
    </w:p>
    <w:p w14:paraId="683E1062" w14:textId="77777777" w:rsidR="00FB2CC9" w:rsidRPr="00FB2CC9" w:rsidRDefault="00FB2CC9" w:rsidP="007151D4">
      <w:pPr>
        <w:jc w:val="both"/>
        <w:rPr>
          <w:rFonts w:ascii="Times New Roman" w:hAnsi="Times New Roman" w:cs="Times New Roman"/>
          <w:sz w:val="24"/>
          <w:szCs w:val="24"/>
        </w:rPr>
      </w:pPr>
      <w:r w:rsidRPr="00FB2CC9">
        <w:rPr>
          <w:rFonts w:ascii="Times New Roman" w:hAnsi="Times New Roman" w:cs="Times New Roman"/>
          <w:sz w:val="24"/>
          <w:szCs w:val="24"/>
        </w:rPr>
        <w:t xml:space="preserve">Anschließend soll der Leistungsnachweiserwerb mittels des Portfolios vorgestellt werden: Zum einen soll den Studierenden veranschaulicht werden, wie sich das Portfolio von der sonst üblichen Textsorte der wissenschaftlichen Hausarbeit unterscheidet, zum anderen soll deutlich gemacht werden, was die Studierenden von ihrem eigenen Portfolio erwarten können. Zuletzt werden kurz die Schreibaufgaben genannt, aus denen sich das Portfolio zusammensetzt und auf die </w:t>
      </w:r>
      <w:r w:rsidRPr="00777808">
        <w:rPr>
          <w:rFonts w:ascii="Times New Roman" w:hAnsi="Times New Roman" w:cs="Times New Roman"/>
          <w:color w:val="000000" w:themeColor="text1"/>
          <w:sz w:val="24"/>
          <w:szCs w:val="24"/>
        </w:rPr>
        <w:t>Handreichung</w:t>
      </w:r>
      <w:r w:rsidRPr="00FB2CC9">
        <w:rPr>
          <w:rFonts w:ascii="Times New Roman" w:hAnsi="Times New Roman" w:cs="Times New Roman"/>
          <w:sz w:val="24"/>
          <w:szCs w:val="24"/>
        </w:rPr>
        <w:t xml:space="preserve"> verwiesen.</w:t>
      </w:r>
    </w:p>
    <w:p w14:paraId="1C8BD9DB" w14:textId="4597A1F3" w:rsidR="00FB2CC9" w:rsidRDefault="00FB2CC9" w:rsidP="007151D4">
      <w:pPr>
        <w:jc w:val="both"/>
        <w:rPr>
          <w:rFonts w:ascii="Times New Roman" w:hAnsi="Times New Roman" w:cs="Times New Roman"/>
          <w:sz w:val="24"/>
          <w:szCs w:val="24"/>
        </w:rPr>
      </w:pPr>
      <w:r w:rsidRPr="00FB2CC9">
        <w:rPr>
          <w:rFonts w:ascii="Times New Roman" w:hAnsi="Times New Roman" w:cs="Times New Roman"/>
          <w:sz w:val="24"/>
          <w:szCs w:val="24"/>
        </w:rPr>
        <w:t xml:space="preserve">Nach einer offenen Fragerunde, in der die Studierenden alle das Tutorium, </w:t>
      </w:r>
      <w:r w:rsidR="00060074" w:rsidRPr="00FB2CC9">
        <w:rPr>
          <w:rFonts w:ascii="Times New Roman" w:hAnsi="Times New Roman" w:cs="Times New Roman"/>
          <w:sz w:val="24"/>
          <w:szCs w:val="24"/>
        </w:rPr>
        <w:t>d</w:t>
      </w:r>
      <w:r w:rsidR="00060074">
        <w:rPr>
          <w:rFonts w:ascii="Times New Roman" w:hAnsi="Times New Roman" w:cs="Times New Roman"/>
          <w:sz w:val="24"/>
          <w:szCs w:val="24"/>
        </w:rPr>
        <w:t>ie</w:t>
      </w:r>
      <w:r w:rsidR="00060074" w:rsidRPr="00FB2CC9">
        <w:rPr>
          <w:rFonts w:ascii="Times New Roman" w:hAnsi="Times New Roman" w:cs="Times New Roman"/>
          <w:sz w:val="24"/>
          <w:szCs w:val="24"/>
        </w:rPr>
        <w:t xml:space="preserve"> </w:t>
      </w:r>
      <w:r w:rsidR="00060074">
        <w:rPr>
          <w:rFonts w:ascii="Times New Roman" w:hAnsi="Times New Roman" w:cs="Times New Roman"/>
          <w:sz w:val="24"/>
          <w:szCs w:val="24"/>
        </w:rPr>
        <w:t>Veranstaltung</w:t>
      </w:r>
      <w:r w:rsidR="00060074" w:rsidRPr="00FB2CC9">
        <w:rPr>
          <w:rFonts w:ascii="Times New Roman" w:hAnsi="Times New Roman" w:cs="Times New Roman"/>
          <w:sz w:val="24"/>
          <w:szCs w:val="24"/>
        </w:rPr>
        <w:t xml:space="preserve"> </w:t>
      </w:r>
      <w:r w:rsidRPr="00FB2CC9">
        <w:rPr>
          <w:rFonts w:ascii="Times New Roman" w:hAnsi="Times New Roman" w:cs="Times New Roman"/>
          <w:sz w:val="24"/>
          <w:szCs w:val="24"/>
        </w:rPr>
        <w:t xml:space="preserve">oder die allgemeine Organisation betreffende Fragen stellen können, sollen die Studierenden ein One-Minute-Paper (s. </w:t>
      </w:r>
      <w:r w:rsidRPr="00777808">
        <w:rPr>
          <w:rFonts w:ascii="Times New Roman" w:hAnsi="Times New Roman" w:cs="Times New Roman"/>
          <w:color w:val="000000" w:themeColor="text1"/>
          <w:sz w:val="24"/>
          <w:szCs w:val="24"/>
        </w:rPr>
        <w:t xml:space="preserve">AB </w:t>
      </w:r>
      <w:r w:rsidRPr="00220AB9">
        <w:rPr>
          <w:rFonts w:ascii="Times New Roman" w:hAnsi="Times New Roman" w:cs="Times New Roman"/>
          <w:i/>
          <w:color w:val="000000" w:themeColor="text1"/>
          <w:sz w:val="24"/>
          <w:szCs w:val="24"/>
        </w:rPr>
        <w:t>One-Minute-Paper</w:t>
      </w:r>
      <w:r w:rsidRPr="00FB2CC9">
        <w:rPr>
          <w:rFonts w:ascii="Times New Roman" w:hAnsi="Times New Roman" w:cs="Times New Roman"/>
          <w:sz w:val="24"/>
          <w:szCs w:val="24"/>
        </w:rPr>
        <w:t>) zu drei festen Leitfragen anfertigen (s. PPP). Es soll dabei helfen, die Vorkenntnisse und Schwierigkeiten der Studierenden mit dem akademischen Schreibprozess besser einschätzen zu können, um zukünftige Sitzungen gegebenenfalls anzupassen oder zusätzliches schreibdidaktisches Material zur Verfügung zu stellen. Zusätzlich soll betont werden, dass das One-Minute-Paper auch im Rahmen eigener Studiertätigkeit von den Studierenden entlang eigener Leitfragen eingesetzt werden kann (bspw. als Erkenntnissicherung nach einer Vorlesung, zur Formulierung offener Fragen nach der Lektüre eines Textes, zur Klausurvorbereitung...)</w:t>
      </w:r>
    </w:p>
    <w:p w14:paraId="1B368AF3" w14:textId="77777777" w:rsidR="00FB2CC9" w:rsidRPr="00B545FD" w:rsidRDefault="00FB2CC9" w:rsidP="00FB2CC9">
      <w:pPr>
        <w:contextualSpacing/>
        <w:rPr>
          <w:rFonts w:ascii="Arial" w:hAnsi="Arial"/>
          <w:b/>
        </w:rPr>
      </w:pPr>
      <w:r w:rsidRPr="00D61C00">
        <w:rPr>
          <w:rFonts w:ascii="Arial" w:hAnsi="Arial"/>
          <w:b/>
        </w:rPr>
        <w:lastRenderedPageBreak/>
        <w:t xml:space="preserve">Ablauf Tutorium – Sitzung 1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863"/>
        <w:gridCol w:w="4961"/>
        <w:gridCol w:w="1559"/>
      </w:tblGrid>
      <w:tr w:rsidR="00FB2CC9" w:rsidRPr="00D61C00" w14:paraId="184473EF" w14:textId="77777777" w:rsidTr="00FD14E7">
        <w:tc>
          <w:tcPr>
            <w:tcW w:w="797" w:type="dxa"/>
            <w:tcBorders>
              <w:top w:val="single" w:sz="4" w:space="0" w:color="auto"/>
              <w:left w:val="single" w:sz="4" w:space="0" w:color="auto"/>
              <w:bottom w:val="single" w:sz="4" w:space="0" w:color="auto"/>
              <w:right w:val="single" w:sz="4" w:space="0" w:color="auto"/>
            </w:tcBorders>
            <w:hideMark/>
          </w:tcPr>
          <w:p w14:paraId="167D3DA8" w14:textId="77777777" w:rsidR="00FB2CC9" w:rsidRPr="00D61C00" w:rsidRDefault="00FB2CC9" w:rsidP="00FD14E7">
            <w:pPr>
              <w:jc w:val="center"/>
              <w:rPr>
                <w:rFonts w:ascii="Arial" w:hAnsi="Arial"/>
                <w:b/>
              </w:rPr>
            </w:pPr>
            <w:r w:rsidRPr="00D61C00">
              <w:rPr>
                <w:rFonts w:ascii="Arial" w:hAnsi="Arial"/>
                <w:b/>
              </w:rPr>
              <w:t>ZEIT (Min)</w:t>
            </w:r>
          </w:p>
        </w:tc>
        <w:tc>
          <w:tcPr>
            <w:tcW w:w="1863" w:type="dxa"/>
            <w:tcBorders>
              <w:top w:val="single" w:sz="4" w:space="0" w:color="auto"/>
              <w:left w:val="single" w:sz="4" w:space="0" w:color="auto"/>
              <w:bottom w:val="single" w:sz="4" w:space="0" w:color="auto"/>
              <w:right w:val="single" w:sz="4" w:space="0" w:color="auto"/>
            </w:tcBorders>
            <w:hideMark/>
          </w:tcPr>
          <w:p w14:paraId="5DB32468" w14:textId="77777777" w:rsidR="00FB2CC9" w:rsidRPr="00D61C00" w:rsidRDefault="00FB2CC9" w:rsidP="00FD14E7">
            <w:pPr>
              <w:jc w:val="center"/>
              <w:rPr>
                <w:rFonts w:ascii="Arial" w:hAnsi="Arial"/>
                <w:b/>
                <w:i/>
              </w:rPr>
            </w:pPr>
            <w:r w:rsidRPr="00D61C00">
              <w:rPr>
                <w:rFonts w:ascii="Arial" w:hAnsi="Arial"/>
                <w:b/>
              </w:rPr>
              <w:t xml:space="preserve">INHALT </w:t>
            </w:r>
            <w:r w:rsidRPr="00D61C00">
              <w:rPr>
                <w:rFonts w:ascii="Arial" w:hAnsi="Arial"/>
                <w:b/>
                <w:i/>
              </w:rPr>
              <w:t>Methode</w:t>
            </w:r>
          </w:p>
        </w:tc>
        <w:tc>
          <w:tcPr>
            <w:tcW w:w="4961" w:type="dxa"/>
            <w:tcBorders>
              <w:top w:val="single" w:sz="4" w:space="0" w:color="auto"/>
              <w:left w:val="single" w:sz="4" w:space="0" w:color="auto"/>
              <w:bottom w:val="single" w:sz="4" w:space="0" w:color="auto"/>
              <w:right w:val="single" w:sz="4" w:space="0" w:color="auto"/>
            </w:tcBorders>
            <w:hideMark/>
          </w:tcPr>
          <w:p w14:paraId="3C888379" w14:textId="77777777" w:rsidR="00FB2CC9" w:rsidRPr="00D61C00" w:rsidRDefault="00FB2CC9" w:rsidP="00FD14E7">
            <w:pPr>
              <w:jc w:val="center"/>
              <w:rPr>
                <w:rFonts w:ascii="Arial" w:hAnsi="Arial"/>
                <w:b/>
              </w:rPr>
            </w:pPr>
            <w:r w:rsidRPr="00D61C00">
              <w:rPr>
                <w:rFonts w:ascii="Arial" w:hAnsi="Arial"/>
                <w:b/>
              </w:rPr>
              <w:t>ABLAUF</w:t>
            </w:r>
          </w:p>
        </w:tc>
        <w:tc>
          <w:tcPr>
            <w:tcW w:w="1559" w:type="dxa"/>
            <w:tcBorders>
              <w:top w:val="single" w:sz="4" w:space="0" w:color="auto"/>
              <w:left w:val="single" w:sz="4" w:space="0" w:color="auto"/>
              <w:bottom w:val="single" w:sz="4" w:space="0" w:color="auto"/>
              <w:right w:val="single" w:sz="4" w:space="0" w:color="auto"/>
            </w:tcBorders>
          </w:tcPr>
          <w:p w14:paraId="5C287CB1" w14:textId="77777777" w:rsidR="00FB2CC9" w:rsidRPr="00D61C00" w:rsidRDefault="00FB2CC9" w:rsidP="00FD14E7">
            <w:pPr>
              <w:jc w:val="center"/>
              <w:rPr>
                <w:rFonts w:ascii="Arial" w:hAnsi="Arial"/>
                <w:b/>
              </w:rPr>
            </w:pPr>
            <w:r w:rsidRPr="00D61C00">
              <w:rPr>
                <w:rFonts w:ascii="Arial" w:hAnsi="Arial"/>
                <w:b/>
              </w:rPr>
              <w:t>MATERIAL/ LITERATUR</w:t>
            </w:r>
          </w:p>
        </w:tc>
      </w:tr>
      <w:tr w:rsidR="00FB2CC9" w:rsidRPr="00D61C00" w14:paraId="3790D241" w14:textId="77777777" w:rsidTr="00FD14E7">
        <w:tc>
          <w:tcPr>
            <w:tcW w:w="797" w:type="dxa"/>
            <w:tcBorders>
              <w:top w:val="single" w:sz="4" w:space="0" w:color="auto"/>
              <w:left w:val="single" w:sz="4" w:space="0" w:color="auto"/>
              <w:bottom w:val="single" w:sz="4" w:space="0" w:color="auto"/>
              <w:right w:val="single" w:sz="4" w:space="0" w:color="auto"/>
            </w:tcBorders>
            <w:hideMark/>
          </w:tcPr>
          <w:p w14:paraId="1520654E" w14:textId="77777777" w:rsidR="00FB2CC9" w:rsidRPr="00D61C00" w:rsidRDefault="00FB2CC9" w:rsidP="00FD14E7">
            <w:pPr>
              <w:jc w:val="center"/>
              <w:rPr>
                <w:rFonts w:ascii="Arial" w:hAnsi="Arial"/>
              </w:rPr>
            </w:pPr>
            <w:r>
              <w:rPr>
                <w:rFonts w:ascii="Arial" w:hAnsi="Arial"/>
              </w:rPr>
              <w:t>15</w:t>
            </w:r>
          </w:p>
        </w:tc>
        <w:tc>
          <w:tcPr>
            <w:tcW w:w="1863" w:type="dxa"/>
            <w:tcBorders>
              <w:top w:val="single" w:sz="4" w:space="0" w:color="auto"/>
              <w:left w:val="single" w:sz="4" w:space="0" w:color="auto"/>
              <w:bottom w:val="single" w:sz="4" w:space="0" w:color="auto"/>
              <w:right w:val="single" w:sz="4" w:space="0" w:color="auto"/>
            </w:tcBorders>
            <w:hideMark/>
          </w:tcPr>
          <w:p w14:paraId="16DB0DC5" w14:textId="77777777" w:rsidR="00FB2CC9" w:rsidRPr="00D61C00" w:rsidRDefault="00FB2CC9" w:rsidP="00FD14E7">
            <w:pPr>
              <w:rPr>
                <w:rFonts w:ascii="Arial" w:hAnsi="Arial"/>
              </w:rPr>
            </w:pPr>
            <w:r w:rsidRPr="00D61C00">
              <w:rPr>
                <w:rFonts w:ascii="Arial" w:hAnsi="Arial"/>
              </w:rPr>
              <w:t>Begrüßung &amp; Vorstellung</w:t>
            </w:r>
          </w:p>
        </w:tc>
        <w:tc>
          <w:tcPr>
            <w:tcW w:w="4961" w:type="dxa"/>
            <w:tcBorders>
              <w:top w:val="single" w:sz="4" w:space="0" w:color="auto"/>
              <w:left w:val="single" w:sz="4" w:space="0" w:color="auto"/>
              <w:bottom w:val="single" w:sz="4" w:space="0" w:color="auto"/>
              <w:right w:val="single" w:sz="4" w:space="0" w:color="auto"/>
            </w:tcBorders>
            <w:hideMark/>
          </w:tcPr>
          <w:p w14:paraId="6CAC0D63" w14:textId="77777777" w:rsidR="00FB2CC9" w:rsidRPr="00D61C00" w:rsidRDefault="00FB2CC9" w:rsidP="00FB2CC9">
            <w:pPr>
              <w:pStyle w:val="Listenabsatz"/>
              <w:numPr>
                <w:ilvl w:val="0"/>
                <w:numId w:val="20"/>
              </w:numPr>
              <w:spacing w:after="0" w:line="240" w:lineRule="auto"/>
              <w:ind w:left="317"/>
              <w:rPr>
                <w:rFonts w:ascii="Arial" w:hAnsi="Arial"/>
              </w:rPr>
            </w:pPr>
            <w:r w:rsidRPr="00D61C00">
              <w:rPr>
                <w:rFonts w:ascii="Arial" w:hAnsi="Arial"/>
              </w:rPr>
              <w:t>Kurze Vorstellung eigener Person</w:t>
            </w:r>
          </w:p>
          <w:p w14:paraId="2221B0AE" w14:textId="77777777" w:rsidR="00FB2CC9" w:rsidRPr="00D61C00" w:rsidRDefault="00FB2CC9" w:rsidP="00FB2CC9">
            <w:pPr>
              <w:pStyle w:val="Listenabsatz"/>
              <w:numPr>
                <w:ilvl w:val="0"/>
                <w:numId w:val="20"/>
              </w:numPr>
              <w:spacing w:after="0" w:line="240" w:lineRule="auto"/>
              <w:ind w:left="317"/>
              <w:rPr>
                <w:rFonts w:ascii="Arial" w:hAnsi="Arial"/>
              </w:rPr>
            </w:pPr>
            <w:r w:rsidRPr="00D61C00">
              <w:rPr>
                <w:rFonts w:ascii="Arial" w:hAnsi="Arial"/>
                <w:i/>
              </w:rPr>
              <w:t>Optional</w:t>
            </w:r>
            <w:r w:rsidRPr="00D61C00">
              <w:rPr>
                <w:rFonts w:ascii="Arial" w:hAnsi="Arial"/>
              </w:rPr>
              <w:t>: Kurzes Vorstellungs-Blitzlicht der TN</w:t>
            </w:r>
          </w:p>
        </w:tc>
        <w:tc>
          <w:tcPr>
            <w:tcW w:w="1559" w:type="dxa"/>
            <w:tcBorders>
              <w:top w:val="single" w:sz="4" w:space="0" w:color="auto"/>
              <w:left w:val="single" w:sz="4" w:space="0" w:color="auto"/>
              <w:bottom w:val="single" w:sz="4" w:space="0" w:color="auto"/>
              <w:right w:val="single" w:sz="4" w:space="0" w:color="auto"/>
            </w:tcBorders>
          </w:tcPr>
          <w:p w14:paraId="0183C7B3" w14:textId="3982DFE5" w:rsidR="00FB2CC9" w:rsidRPr="00D61C00" w:rsidRDefault="00FB2CC9" w:rsidP="00FD14E7">
            <w:pPr>
              <w:rPr>
                <w:rFonts w:ascii="Arial" w:hAnsi="Arial"/>
              </w:rPr>
            </w:pPr>
          </w:p>
        </w:tc>
      </w:tr>
      <w:tr w:rsidR="00FB2CC9" w:rsidRPr="00D61C00" w14:paraId="13429D8F" w14:textId="77777777" w:rsidTr="00FD14E7">
        <w:tc>
          <w:tcPr>
            <w:tcW w:w="797" w:type="dxa"/>
            <w:tcBorders>
              <w:top w:val="single" w:sz="4" w:space="0" w:color="auto"/>
              <w:left w:val="single" w:sz="4" w:space="0" w:color="auto"/>
              <w:bottom w:val="single" w:sz="4" w:space="0" w:color="auto"/>
              <w:right w:val="single" w:sz="4" w:space="0" w:color="auto"/>
            </w:tcBorders>
            <w:hideMark/>
          </w:tcPr>
          <w:p w14:paraId="49DED23E" w14:textId="77777777" w:rsidR="00FB2CC9" w:rsidRPr="00D61C00" w:rsidRDefault="00FB2CC9" w:rsidP="00FD14E7">
            <w:pPr>
              <w:jc w:val="center"/>
              <w:rPr>
                <w:rFonts w:ascii="Arial" w:hAnsi="Arial"/>
              </w:rPr>
            </w:pPr>
            <w:r>
              <w:rPr>
                <w:rFonts w:ascii="Arial" w:hAnsi="Arial"/>
              </w:rPr>
              <w:t>30</w:t>
            </w:r>
          </w:p>
        </w:tc>
        <w:tc>
          <w:tcPr>
            <w:tcW w:w="1863" w:type="dxa"/>
            <w:tcBorders>
              <w:top w:val="single" w:sz="4" w:space="0" w:color="auto"/>
              <w:left w:val="single" w:sz="4" w:space="0" w:color="auto"/>
              <w:bottom w:val="single" w:sz="4" w:space="0" w:color="auto"/>
              <w:right w:val="single" w:sz="4" w:space="0" w:color="auto"/>
            </w:tcBorders>
            <w:hideMark/>
          </w:tcPr>
          <w:p w14:paraId="04347689" w14:textId="77777777" w:rsidR="00FB2CC9" w:rsidRDefault="00FB2CC9" w:rsidP="00FD14E7">
            <w:pPr>
              <w:rPr>
                <w:rFonts w:ascii="Arial" w:hAnsi="Arial"/>
              </w:rPr>
            </w:pPr>
            <w:r w:rsidRPr="00D61C00">
              <w:rPr>
                <w:rFonts w:ascii="Arial" w:hAnsi="Arial"/>
              </w:rPr>
              <w:t>Phasen akad. Schreibprozess</w:t>
            </w:r>
          </w:p>
          <w:p w14:paraId="6BB4095C" w14:textId="77777777" w:rsidR="00FB2CC9" w:rsidRPr="000405A8" w:rsidRDefault="00FB2CC9" w:rsidP="00FD14E7">
            <w:pPr>
              <w:rPr>
                <w:rFonts w:ascii="Arial" w:hAnsi="Arial"/>
                <w:i/>
              </w:rPr>
            </w:pPr>
            <w:r>
              <w:rPr>
                <w:rFonts w:ascii="Arial" w:hAnsi="Arial"/>
                <w:i/>
              </w:rPr>
              <w:t>Input</w:t>
            </w:r>
          </w:p>
        </w:tc>
        <w:tc>
          <w:tcPr>
            <w:tcW w:w="4961" w:type="dxa"/>
            <w:tcBorders>
              <w:top w:val="single" w:sz="4" w:space="0" w:color="auto"/>
              <w:left w:val="single" w:sz="4" w:space="0" w:color="auto"/>
              <w:bottom w:val="single" w:sz="4" w:space="0" w:color="auto"/>
              <w:right w:val="single" w:sz="4" w:space="0" w:color="auto"/>
            </w:tcBorders>
            <w:hideMark/>
          </w:tcPr>
          <w:p w14:paraId="74D7F2F9" w14:textId="77777777" w:rsidR="00FB2CC9" w:rsidRPr="00D61C00" w:rsidRDefault="00FB2CC9" w:rsidP="00FB2CC9">
            <w:pPr>
              <w:pStyle w:val="Listenabsatz"/>
              <w:numPr>
                <w:ilvl w:val="0"/>
                <w:numId w:val="21"/>
              </w:numPr>
              <w:spacing w:after="0" w:line="240" w:lineRule="auto"/>
              <w:ind w:left="317"/>
              <w:rPr>
                <w:rFonts w:ascii="Arial" w:hAnsi="Arial"/>
              </w:rPr>
            </w:pPr>
            <w:r w:rsidRPr="00D61C00">
              <w:rPr>
                <w:rFonts w:ascii="Arial" w:hAnsi="Arial"/>
              </w:rPr>
              <w:t>Erläuterung der versch. Phasen des akademischen Schreibens anhand des Stufenmodells</w:t>
            </w:r>
          </w:p>
          <w:p w14:paraId="1B9131AC" w14:textId="77777777" w:rsidR="00FB2CC9" w:rsidRPr="00D61C00" w:rsidRDefault="00FB2CC9" w:rsidP="00FB2CC9">
            <w:pPr>
              <w:pStyle w:val="Listenabsatz"/>
              <w:numPr>
                <w:ilvl w:val="0"/>
                <w:numId w:val="21"/>
              </w:numPr>
              <w:spacing w:after="0" w:line="240" w:lineRule="auto"/>
              <w:ind w:left="317"/>
              <w:rPr>
                <w:rFonts w:ascii="Arial" w:hAnsi="Arial"/>
              </w:rPr>
            </w:pPr>
            <w:r w:rsidRPr="00D61C00">
              <w:rPr>
                <w:rFonts w:ascii="Arial" w:hAnsi="Arial"/>
              </w:rPr>
              <w:t>Hinweise zum Ablauf der zukünftigen schreibdidaktischen Inhalte des Tutoriums</w:t>
            </w:r>
            <w:r w:rsidRPr="00D61C00">
              <w:rPr>
                <w:rFonts w:ascii="Arial" w:hAnsi="Arial"/>
              </w:rPr>
              <w:br/>
            </w:r>
            <w:r w:rsidRPr="00D61C00">
              <w:rPr>
                <w:rFonts w:ascii="Arial" w:hAnsi="Arial"/>
              </w:rPr>
              <w:sym w:font="Wingdings" w:char="F0E0"/>
            </w:r>
            <w:r w:rsidRPr="00D61C00">
              <w:rPr>
                <w:rFonts w:ascii="Arial" w:hAnsi="Arial"/>
              </w:rPr>
              <w:t xml:space="preserve"> Sitzungen beziehen sich sukzessive auf die Phasen und deren Spuren (erläutern mittels PPP)</w:t>
            </w:r>
          </w:p>
        </w:tc>
        <w:tc>
          <w:tcPr>
            <w:tcW w:w="1559" w:type="dxa"/>
            <w:tcBorders>
              <w:top w:val="single" w:sz="4" w:space="0" w:color="auto"/>
              <w:left w:val="single" w:sz="4" w:space="0" w:color="auto"/>
              <w:bottom w:val="single" w:sz="4" w:space="0" w:color="auto"/>
              <w:right w:val="single" w:sz="4" w:space="0" w:color="auto"/>
            </w:tcBorders>
          </w:tcPr>
          <w:p w14:paraId="2C2B46A9" w14:textId="77777777" w:rsidR="00FB2CC9" w:rsidRPr="00D61C00" w:rsidRDefault="00FB2CC9" w:rsidP="00FD14E7">
            <w:pPr>
              <w:rPr>
                <w:rFonts w:ascii="Arial" w:hAnsi="Arial"/>
              </w:rPr>
            </w:pPr>
            <w:r w:rsidRPr="00D61C00">
              <w:rPr>
                <w:rFonts w:ascii="Arial" w:hAnsi="Arial"/>
              </w:rPr>
              <w:t>PPP</w:t>
            </w:r>
          </w:p>
        </w:tc>
      </w:tr>
      <w:tr w:rsidR="00FB2CC9" w:rsidRPr="00D61C00" w14:paraId="73A5B042" w14:textId="77777777" w:rsidTr="00FD14E7">
        <w:tc>
          <w:tcPr>
            <w:tcW w:w="797" w:type="dxa"/>
            <w:tcBorders>
              <w:top w:val="single" w:sz="4" w:space="0" w:color="auto"/>
              <w:left w:val="single" w:sz="4" w:space="0" w:color="auto"/>
              <w:bottom w:val="single" w:sz="4" w:space="0" w:color="auto"/>
              <w:right w:val="single" w:sz="4" w:space="0" w:color="auto"/>
            </w:tcBorders>
          </w:tcPr>
          <w:p w14:paraId="7DA33A75" w14:textId="77777777" w:rsidR="00FB2CC9" w:rsidRPr="00D61C00" w:rsidRDefault="00FB2CC9" w:rsidP="00FD14E7">
            <w:pPr>
              <w:jc w:val="center"/>
              <w:rPr>
                <w:rFonts w:ascii="Arial" w:hAnsi="Arial"/>
              </w:rPr>
            </w:pPr>
            <w:r>
              <w:rPr>
                <w:rFonts w:ascii="Arial" w:hAnsi="Arial"/>
              </w:rPr>
              <w:t>20</w:t>
            </w:r>
          </w:p>
        </w:tc>
        <w:tc>
          <w:tcPr>
            <w:tcW w:w="1863" w:type="dxa"/>
            <w:tcBorders>
              <w:top w:val="single" w:sz="4" w:space="0" w:color="auto"/>
              <w:left w:val="single" w:sz="4" w:space="0" w:color="auto"/>
              <w:bottom w:val="single" w:sz="4" w:space="0" w:color="auto"/>
              <w:right w:val="single" w:sz="4" w:space="0" w:color="auto"/>
            </w:tcBorders>
          </w:tcPr>
          <w:p w14:paraId="7A068D97" w14:textId="77777777" w:rsidR="00FB2CC9" w:rsidRDefault="00FB2CC9" w:rsidP="00FD14E7">
            <w:pPr>
              <w:rPr>
                <w:rFonts w:ascii="Arial" w:hAnsi="Arial"/>
              </w:rPr>
            </w:pPr>
            <w:r w:rsidRPr="00D61C00">
              <w:rPr>
                <w:rFonts w:ascii="Arial" w:hAnsi="Arial"/>
              </w:rPr>
              <w:t>Portfolio</w:t>
            </w:r>
          </w:p>
          <w:p w14:paraId="6872DA0E" w14:textId="77777777" w:rsidR="00FB2CC9" w:rsidRPr="000405A8" w:rsidRDefault="00FB2CC9" w:rsidP="00FD14E7">
            <w:pPr>
              <w:rPr>
                <w:rFonts w:ascii="Arial" w:hAnsi="Arial"/>
                <w:i/>
              </w:rPr>
            </w:pPr>
            <w:r>
              <w:rPr>
                <w:rFonts w:ascii="Arial" w:hAnsi="Arial"/>
                <w:i/>
              </w:rPr>
              <w:t>Input</w:t>
            </w:r>
          </w:p>
        </w:tc>
        <w:tc>
          <w:tcPr>
            <w:tcW w:w="4961" w:type="dxa"/>
            <w:tcBorders>
              <w:top w:val="single" w:sz="4" w:space="0" w:color="auto"/>
              <w:left w:val="single" w:sz="4" w:space="0" w:color="auto"/>
              <w:bottom w:val="single" w:sz="4" w:space="0" w:color="auto"/>
              <w:right w:val="single" w:sz="4" w:space="0" w:color="auto"/>
            </w:tcBorders>
          </w:tcPr>
          <w:p w14:paraId="19244333" w14:textId="77777777" w:rsidR="00FB2CC9" w:rsidRPr="00D61C00" w:rsidRDefault="00FB2CC9" w:rsidP="00FB2CC9">
            <w:pPr>
              <w:pStyle w:val="Listenabsatz"/>
              <w:numPr>
                <w:ilvl w:val="0"/>
                <w:numId w:val="21"/>
              </w:numPr>
              <w:spacing w:after="0" w:line="240" w:lineRule="auto"/>
              <w:ind w:left="317"/>
              <w:rPr>
                <w:rFonts w:ascii="Arial" w:hAnsi="Arial"/>
              </w:rPr>
            </w:pPr>
            <w:r w:rsidRPr="00D61C00">
              <w:rPr>
                <w:rFonts w:ascii="Arial" w:hAnsi="Arial"/>
              </w:rPr>
              <w:t>Erläuterung de</w:t>
            </w:r>
            <w:r>
              <w:rPr>
                <w:rFonts w:ascii="Arial" w:hAnsi="Arial"/>
              </w:rPr>
              <w:t>r inhaltlichen Bestandteile &amp; Anforderungen des Portfolios.</w:t>
            </w:r>
            <w:r w:rsidRPr="00D61C00">
              <w:rPr>
                <w:rFonts w:ascii="Arial" w:hAnsi="Arial"/>
              </w:rPr>
              <w:t xml:space="preserve"> </w:t>
            </w:r>
          </w:p>
          <w:p w14:paraId="1F32B586" w14:textId="77777777" w:rsidR="00FB2CC9" w:rsidRDefault="00FB2CC9" w:rsidP="00FB2CC9">
            <w:pPr>
              <w:pStyle w:val="Listenabsatz"/>
              <w:numPr>
                <w:ilvl w:val="0"/>
                <w:numId w:val="21"/>
              </w:numPr>
              <w:spacing w:after="0" w:line="240" w:lineRule="auto"/>
              <w:ind w:left="317"/>
              <w:rPr>
                <w:rFonts w:ascii="Arial" w:hAnsi="Arial"/>
              </w:rPr>
            </w:pPr>
            <w:r w:rsidRPr="00D61C00">
              <w:rPr>
                <w:rFonts w:ascii="Arial" w:hAnsi="Arial"/>
              </w:rPr>
              <w:t>Mittels PPP Bestandteile aufzeigen &amp; Abgabe</w:t>
            </w:r>
            <w:r>
              <w:rPr>
                <w:rFonts w:ascii="Arial" w:hAnsi="Arial"/>
              </w:rPr>
              <w:t>modalitäten</w:t>
            </w:r>
            <w:r w:rsidRPr="00D61C00">
              <w:rPr>
                <w:rFonts w:ascii="Arial" w:hAnsi="Arial"/>
              </w:rPr>
              <w:t xml:space="preserve"> erklären</w:t>
            </w:r>
          </w:p>
          <w:p w14:paraId="776A9FC8" w14:textId="77777777" w:rsidR="00FB2CC9" w:rsidRPr="00D61C00" w:rsidRDefault="00FB2CC9" w:rsidP="00FB2CC9">
            <w:pPr>
              <w:pStyle w:val="Listenabsatz"/>
              <w:numPr>
                <w:ilvl w:val="0"/>
                <w:numId w:val="21"/>
              </w:numPr>
              <w:spacing w:after="0" w:line="240" w:lineRule="auto"/>
              <w:ind w:left="317"/>
              <w:rPr>
                <w:rFonts w:ascii="Arial" w:hAnsi="Arial"/>
              </w:rPr>
            </w:pPr>
            <w:r>
              <w:rPr>
                <w:rFonts w:ascii="Arial" w:hAnsi="Arial"/>
              </w:rPr>
              <w:t>Wichtig: Differenz zwischen Hausarbeit &amp; Portfolio betonen (andere Lernziele).</w:t>
            </w:r>
          </w:p>
        </w:tc>
        <w:tc>
          <w:tcPr>
            <w:tcW w:w="1559" w:type="dxa"/>
            <w:tcBorders>
              <w:top w:val="single" w:sz="4" w:space="0" w:color="auto"/>
              <w:left w:val="single" w:sz="4" w:space="0" w:color="auto"/>
              <w:bottom w:val="single" w:sz="4" w:space="0" w:color="auto"/>
              <w:right w:val="single" w:sz="4" w:space="0" w:color="auto"/>
            </w:tcBorders>
          </w:tcPr>
          <w:p w14:paraId="5080AE25" w14:textId="77777777" w:rsidR="00FB2CC9" w:rsidRPr="00D61C00" w:rsidRDefault="00FB2CC9" w:rsidP="00FD14E7">
            <w:pPr>
              <w:rPr>
                <w:rFonts w:ascii="Arial" w:hAnsi="Arial"/>
              </w:rPr>
            </w:pPr>
            <w:r w:rsidRPr="00D61C00">
              <w:rPr>
                <w:rFonts w:ascii="Arial" w:hAnsi="Arial"/>
              </w:rPr>
              <w:t>PPP</w:t>
            </w:r>
          </w:p>
        </w:tc>
      </w:tr>
      <w:tr w:rsidR="00FB2CC9" w:rsidRPr="00D61C00" w14:paraId="151764F3" w14:textId="77777777" w:rsidTr="00FD14E7">
        <w:tc>
          <w:tcPr>
            <w:tcW w:w="797" w:type="dxa"/>
            <w:tcBorders>
              <w:top w:val="single" w:sz="4" w:space="0" w:color="auto"/>
              <w:left w:val="single" w:sz="4" w:space="0" w:color="auto"/>
              <w:bottom w:val="single" w:sz="4" w:space="0" w:color="auto"/>
              <w:right w:val="single" w:sz="4" w:space="0" w:color="auto"/>
            </w:tcBorders>
          </w:tcPr>
          <w:p w14:paraId="3667C69E" w14:textId="77777777" w:rsidR="00FB2CC9" w:rsidRPr="00D61C00" w:rsidRDefault="00FB2CC9" w:rsidP="00FD14E7">
            <w:pPr>
              <w:jc w:val="center"/>
              <w:rPr>
                <w:rFonts w:ascii="Arial" w:hAnsi="Arial"/>
              </w:rPr>
            </w:pPr>
            <w:r>
              <w:rPr>
                <w:rFonts w:ascii="Arial" w:hAnsi="Arial"/>
              </w:rPr>
              <w:t>15</w:t>
            </w:r>
          </w:p>
        </w:tc>
        <w:tc>
          <w:tcPr>
            <w:tcW w:w="1863" w:type="dxa"/>
            <w:tcBorders>
              <w:top w:val="single" w:sz="4" w:space="0" w:color="auto"/>
              <w:left w:val="single" w:sz="4" w:space="0" w:color="auto"/>
              <w:bottom w:val="single" w:sz="4" w:space="0" w:color="auto"/>
              <w:right w:val="single" w:sz="4" w:space="0" w:color="auto"/>
            </w:tcBorders>
          </w:tcPr>
          <w:p w14:paraId="463B71F1" w14:textId="77777777" w:rsidR="00FB2CC9" w:rsidRPr="00D61C00" w:rsidRDefault="00FB2CC9" w:rsidP="00FD14E7">
            <w:pPr>
              <w:rPr>
                <w:rFonts w:ascii="Arial" w:hAnsi="Arial"/>
              </w:rPr>
            </w:pPr>
            <w:r w:rsidRPr="00D61C00">
              <w:rPr>
                <w:rFonts w:ascii="Arial" w:hAnsi="Arial"/>
              </w:rPr>
              <w:t>Fragerunde</w:t>
            </w:r>
          </w:p>
        </w:tc>
        <w:tc>
          <w:tcPr>
            <w:tcW w:w="4961" w:type="dxa"/>
            <w:tcBorders>
              <w:top w:val="single" w:sz="4" w:space="0" w:color="auto"/>
              <w:left w:val="single" w:sz="4" w:space="0" w:color="auto"/>
              <w:bottom w:val="single" w:sz="4" w:space="0" w:color="auto"/>
              <w:right w:val="single" w:sz="4" w:space="0" w:color="auto"/>
            </w:tcBorders>
          </w:tcPr>
          <w:p w14:paraId="718EFC85" w14:textId="77777777" w:rsidR="00FB2CC9" w:rsidRPr="00D61C00" w:rsidRDefault="00FB2CC9" w:rsidP="00FB2CC9">
            <w:pPr>
              <w:pStyle w:val="Listenabsatz"/>
              <w:numPr>
                <w:ilvl w:val="0"/>
                <w:numId w:val="21"/>
              </w:numPr>
              <w:spacing w:after="0" w:line="240" w:lineRule="auto"/>
              <w:ind w:left="317"/>
              <w:rPr>
                <w:rFonts w:ascii="Arial" w:hAnsi="Arial"/>
              </w:rPr>
            </w:pPr>
            <w:r w:rsidRPr="00D61C00">
              <w:rPr>
                <w:rFonts w:ascii="Arial" w:hAnsi="Arial"/>
              </w:rPr>
              <w:t>Offene Fragen sammeln &amp; sofort oder später klären.</w:t>
            </w:r>
          </w:p>
        </w:tc>
        <w:tc>
          <w:tcPr>
            <w:tcW w:w="1559" w:type="dxa"/>
            <w:tcBorders>
              <w:top w:val="single" w:sz="4" w:space="0" w:color="auto"/>
              <w:left w:val="single" w:sz="4" w:space="0" w:color="auto"/>
              <w:bottom w:val="single" w:sz="4" w:space="0" w:color="auto"/>
              <w:right w:val="single" w:sz="4" w:space="0" w:color="auto"/>
            </w:tcBorders>
          </w:tcPr>
          <w:p w14:paraId="157A6F95" w14:textId="77777777" w:rsidR="00FB2CC9" w:rsidRPr="00D61C00" w:rsidRDefault="00FB2CC9" w:rsidP="00FD14E7">
            <w:pPr>
              <w:rPr>
                <w:rFonts w:ascii="Arial" w:hAnsi="Arial"/>
              </w:rPr>
            </w:pPr>
          </w:p>
        </w:tc>
      </w:tr>
      <w:tr w:rsidR="00FB2CC9" w:rsidRPr="00D61C00" w14:paraId="7AE10CF7" w14:textId="77777777" w:rsidTr="00FD14E7">
        <w:tc>
          <w:tcPr>
            <w:tcW w:w="797" w:type="dxa"/>
            <w:tcBorders>
              <w:top w:val="single" w:sz="4" w:space="0" w:color="auto"/>
              <w:left w:val="single" w:sz="4" w:space="0" w:color="auto"/>
              <w:bottom w:val="single" w:sz="4" w:space="0" w:color="auto"/>
              <w:right w:val="single" w:sz="4" w:space="0" w:color="auto"/>
            </w:tcBorders>
          </w:tcPr>
          <w:p w14:paraId="3D886C22" w14:textId="77777777" w:rsidR="00FB2CC9" w:rsidRPr="00D61C00" w:rsidRDefault="00FB2CC9" w:rsidP="00FD14E7">
            <w:pPr>
              <w:jc w:val="center"/>
              <w:rPr>
                <w:rFonts w:ascii="Arial" w:hAnsi="Arial"/>
              </w:rPr>
            </w:pPr>
            <w:r>
              <w:rPr>
                <w:rFonts w:ascii="Arial" w:hAnsi="Arial"/>
              </w:rPr>
              <w:t>10</w:t>
            </w:r>
          </w:p>
        </w:tc>
        <w:tc>
          <w:tcPr>
            <w:tcW w:w="1863" w:type="dxa"/>
            <w:tcBorders>
              <w:top w:val="single" w:sz="4" w:space="0" w:color="auto"/>
              <w:left w:val="single" w:sz="4" w:space="0" w:color="auto"/>
              <w:bottom w:val="single" w:sz="4" w:space="0" w:color="auto"/>
              <w:right w:val="single" w:sz="4" w:space="0" w:color="auto"/>
            </w:tcBorders>
          </w:tcPr>
          <w:p w14:paraId="35A9347C" w14:textId="77777777" w:rsidR="00FB2CC9" w:rsidRPr="00D61C00" w:rsidRDefault="00FB2CC9" w:rsidP="00FD14E7">
            <w:pPr>
              <w:rPr>
                <w:rFonts w:ascii="Arial" w:hAnsi="Arial"/>
              </w:rPr>
            </w:pPr>
            <w:r w:rsidRPr="00D61C00">
              <w:rPr>
                <w:rFonts w:ascii="Arial" w:hAnsi="Arial"/>
              </w:rPr>
              <w:t>Reflexion akad. Schreiber-fahrung</w:t>
            </w:r>
          </w:p>
          <w:p w14:paraId="374F549C" w14:textId="77777777" w:rsidR="00FB2CC9" w:rsidRPr="00D61C00" w:rsidRDefault="00FB2CC9" w:rsidP="00FD14E7">
            <w:pPr>
              <w:rPr>
                <w:rFonts w:ascii="Arial" w:hAnsi="Arial"/>
                <w:b/>
                <w:i/>
              </w:rPr>
            </w:pPr>
            <w:r w:rsidRPr="00D61C00">
              <w:rPr>
                <w:rFonts w:ascii="Arial" w:hAnsi="Arial"/>
                <w:i/>
              </w:rPr>
              <w:t>One-Minute-Paper</w:t>
            </w:r>
          </w:p>
        </w:tc>
        <w:tc>
          <w:tcPr>
            <w:tcW w:w="4961" w:type="dxa"/>
            <w:tcBorders>
              <w:top w:val="single" w:sz="4" w:space="0" w:color="auto"/>
              <w:left w:val="single" w:sz="4" w:space="0" w:color="auto"/>
              <w:bottom w:val="single" w:sz="4" w:space="0" w:color="auto"/>
              <w:right w:val="single" w:sz="4" w:space="0" w:color="auto"/>
            </w:tcBorders>
          </w:tcPr>
          <w:p w14:paraId="796DBD29" w14:textId="77777777" w:rsidR="00FB2CC9" w:rsidRPr="00D61C00" w:rsidRDefault="00FB2CC9" w:rsidP="00FB2CC9">
            <w:pPr>
              <w:pStyle w:val="Listenabsatz"/>
              <w:numPr>
                <w:ilvl w:val="0"/>
                <w:numId w:val="21"/>
              </w:numPr>
              <w:spacing w:after="0" w:line="240" w:lineRule="auto"/>
              <w:ind w:left="317"/>
              <w:rPr>
                <w:rFonts w:ascii="Arial" w:hAnsi="Arial"/>
              </w:rPr>
            </w:pPr>
            <w:r w:rsidRPr="00D61C00">
              <w:rPr>
                <w:rFonts w:ascii="Arial" w:hAnsi="Arial"/>
              </w:rPr>
              <w:t>Studierende reflektieren mittels One-Minute-Paper ihre bisherige Schreiberfahrung mit akademischen Texten (Schreibzeit ca. 5 Minuten).</w:t>
            </w:r>
          </w:p>
          <w:p w14:paraId="01FEBB98" w14:textId="77777777" w:rsidR="00FB2CC9" w:rsidRPr="00D61C00" w:rsidRDefault="00FB2CC9" w:rsidP="00FB2CC9">
            <w:pPr>
              <w:pStyle w:val="Listenabsatz"/>
              <w:numPr>
                <w:ilvl w:val="0"/>
                <w:numId w:val="21"/>
              </w:numPr>
              <w:spacing w:after="0" w:line="240" w:lineRule="auto"/>
              <w:ind w:left="317"/>
              <w:rPr>
                <w:rFonts w:ascii="Arial" w:hAnsi="Arial"/>
              </w:rPr>
            </w:pPr>
            <w:r w:rsidRPr="00D61C00">
              <w:rPr>
                <w:rFonts w:ascii="Arial" w:hAnsi="Arial"/>
              </w:rPr>
              <w:t>Kurze Rahmung des One-Minute-Paper als frei geschriebene Bestandsaufnahme</w:t>
            </w:r>
            <w:r>
              <w:rPr>
                <w:rFonts w:ascii="Arial" w:hAnsi="Arial"/>
              </w:rPr>
              <w:t>, die auch für das eigene Studium (bspw. als Lernhilfe oder Reflexionsmöglichkeit) genutzt werden kann.</w:t>
            </w:r>
          </w:p>
          <w:p w14:paraId="246F66B3" w14:textId="77777777" w:rsidR="00FB2CC9" w:rsidRPr="00D61C00" w:rsidRDefault="00FB2CC9" w:rsidP="00FB2CC9">
            <w:pPr>
              <w:pStyle w:val="Listenabsatz"/>
              <w:numPr>
                <w:ilvl w:val="0"/>
                <w:numId w:val="21"/>
              </w:numPr>
              <w:spacing w:after="0" w:line="240" w:lineRule="auto"/>
              <w:ind w:left="317"/>
              <w:rPr>
                <w:rFonts w:ascii="Arial" w:hAnsi="Arial"/>
              </w:rPr>
            </w:pPr>
            <w:r w:rsidRPr="00D61C00">
              <w:rPr>
                <w:rFonts w:ascii="Arial" w:hAnsi="Arial"/>
              </w:rPr>
              <w:t>Leitfragen:</w:t>
            </w:r>
          </w:p>
          <w:p w14:paraId="60C3A882" w14:textId="77777777" w:rsidR="00FB2CC9" w:rsidRPr="00D61C00" w:rsidRDefault="00FB2CC9" w:rsidP="00FB2CC9">
            <w:pPr>
              <w:pStyle w:val="Listenabsatz"/>
              <w:numPr>
                <w:ilvl w:val="0"/>
                <w:numId w:val="22"/>
              </w:numPr>
              <w:spacing w:after="0" w:line="240" w:lineRule="auto"/>
              <w:ind w:left="884"/>
              <w:rPr>
                <w:rFonts w:ascii="Arial" w:hAnsi="Arial"/>
              </w:rPr>
            </w:pPr>
            <w:r w:rsidRPr="00D61C00">
              <w:rPr>
                <w:rFonts w:ascii="Arial" w:hAnsi="Arial"/>
                <w:i/>
              </w:rPr>
              <w:t>Was habe ich bisher im Studium geschrieben?</w:t>
            </w:r>
          </w:p>
          <w:p w14:paraId="4D247F02" w14:textId="61408FBF" w:rsidR="00FB2CC9" w:rsidRPr="00D61C00" w:rsidRDefault="00FB2CC9" w:rsidP="00FB2CC9">
            <w:pPr>
              <w:pStyle w:val="Listenabsatz"/>
              <w:numPr>
                <w:ilvl w:val="0"/>
                <w:numId w:val="22"/>
              </w:numPr>
              <w:spacing w:after="0" w:line="240" w:lineRule="auto"/>
              <w:ind w:left="884"/>
              <w:rPr>
                <w:rFonts w:ascii="Arial" w:hAnsi="Arial"/>
              </w:rPr>
            </w:pPr>
            <w:r w:rsidRPr="00D61C00">
              <w:rPr>
                <w:rFonts w:ascii="Arial" w:hAnsi="Arial"/>
                <w:i/>
              </w:rPr>
              <w:t>Was hat mir gut gefallen/was ist mir dabei gut gelungen?</w:t>
            </w:r>
          </w:p>
          <w:p w14:paraId="0C294C44" w14:textId="585CB35C" w:rsidR="00FB2CC9" w:rsidRPr="00D61C00" w:rsidRDefault="00FB2CC9" w:rsidP="00FB2CC9">
            <w:pPr>
              <w:pStyle w:val="Listenabsatz"/>
              <w:numPr>
                <w:ilvl w:val="0"/>
                <w:numId w:val="22"/>
              </w:numPr>
              <w:spacing w:after="0" w:line="240" w:lineRule="auto"/>
              <w:ind w:left="884"/>
              <w:rPr>
                <w:rFonts w:ascii="Arial" w:hAnsi="Arial"/>
              </w:rPr>
            </w:pPr>
            <w:r w:rsidRPr="00D61C00">
              <w:rPr>
                <w:rFonts w:ascii="Arial" w:hAnsi="Arial"/>
                <w:i/>
              </w:rPr>
              <w:t>Was fiel mir dabei schwer/wo hatte ich Schwierigkeiten?</w:t>
            </w:r>
          </w:p>
          <w:p w14:paraId="275F8CB2" w14:textId="5974E201" w:rsidR="00FB2CC9" w:rsidRPr="00D61C00" w:rsidRDefault="00FB2CC9" w:rsidP="00AD6365">
            <w:pPr>
              <w:pStyle w:val="Listenabsatz"/>
              <w:numPr>
                <w:ilvl w:val="0"/>
                <w:numId w:val="23"/>
              </w:numPr>
              <w:spacing w:after="0" w:line="240" w:lineRule="auto"/>
              <w:rPr>
                <w:rFonts w:ascii="Arial" w:hAnsi="Arial"/>
              </w:rPr>
            </w:pPr>
            <w:r w:rsidRPr="00D61C00">
              <w:rPr>
                <w:rFonts w:ascii="Arial" w:hAnsi="Arial"/>
              </w:rPr>
              <w:t>Papers einsammeln, um Bild über die Schreiberfahrung und positiven wie negativen Erfahrungen/Selbsteinschätzung der TN*innen zu bekommen. So können zukünftige Sitzungen eventuell anders gewichtet oder umgestaltet werden, um den Bedürfnissen &amp; wünschen der TN*innen entgegen zu kommen.</w:t>
            </w:r>
          </w:p>
        </w:tc>
        <w:tc>
          <w:tcPr>
            <w:tcW w:w="1559" w:type="dxa"/>
            <w:tcBorders>
              <w:top w:val="single" w:sz="4" w:space="0" w:color="auto"/>
              <w:left w:val="single" w:sz="4" w:space="0" w:color="auto"/>
              <w:bottom w:val="single" w:sz="4" w:space="0" w:color="auto"/>
              <w:right w:val="single" w:sz="4" w:space="0" w:color="auto"/>
            </w:tcBorders>
          </w:tcPr>
          <w:p w14:paraId="17A540CA" w14:textId="77777777" w:rsidR="00FB2CC9" w:rsidRPr="00D61C00" w:rsidRDefault="00FB2CC9" w:rsidP="00FD14E7">
            <w:pPr>
              <w:rPr>
                <w:rFonts w:ascii="Arial" w:hAnsi="Arial"/>
              </w:rPr>
            </w:pPr>
          </w:p>
          <w:p w14:paraId="39B33ABC" w14:textId="77777777" w:rsidR="00FB2CC9" w:rsidRPr="00D61C00" w:rsidRDefault="00FB2CC9" w:rsidP="00FD14E7">
            <w:pPr>
              <w:rPr>
                <w:rFonts w:ascii="Arial" w:hAnsi="Arial"/>
              </w:rPr>
            </w:pPr>
          </w:p>
          <w:p w14:paraId="2BE0FE5D" w14:textId="77777777" w:rsidR="00FB2CC9" w:rsidRPr="00D61C00" w:rsidRDefault="00FB2CC9" w:rsidP="00FD14E7">
            <w:pPr>
              <w:rPr>
                <w:rFonts w:ascii="Arial" w:hAnsi="Arial"/>
              </w:rPr>
            </w:pPr>
          </w:p>
          <w:p w14:paraId="718AF4DF" w14:textId="77777777" w:rsidR="00FB2CC9" w:rsidRPr="00D61C00" w:rsidRDefault="00FB2CC9" w:rsidP="00FD14E7">
            <w:pPr>
              <w:rPr>
                <w:rFonts w:ascii="Arial" w:hAnsi="Arial"/>
              </w:rPr>
            </w:pPr>
            <w:r w:rsidRPr="00D61C00">
              <w:rPr>
                <w:rFonts w:ascii="Arial" w:hAnsi="Arial"/>
              </w:rPr>
              <w:t>PPP</w:t>
            </w:r>
          </w:p>
        </w:tc>
      </w:tr>
    </w:tbl>
    <w:p w14:paraId="26BB469C" w14:textId="77777777" w:rsidR="00FB2CC9" w:rsidRPr="00D61C00" w:rsidRDefault="00FB2CC9" w:rsidP="00FB2CC9">
      <w:pPr>
        <w:rPr>
          <w:rFonts w:ascii="Arial" w:hAnsi="Arial"/>
          <w:b/>
        </w:rPr>
      </w:pPr>
    </w:p>
    <w:p w14:paraId="79909148" w14:textId="77777777" w:rsidR="00FB2CC9" w:rsidRPr="00D61C00" w:rsidRDefault="00FB2CC9" w:rsidP="00FB2CC9">
      <w:pPr>
        <w:rPr>
          <w:rFonts w:ascii="Arial" w:hAnsi="Arial"/>
          <w:b/>
        </w:rPr>
      </w:pPr>
      <w:r w:rsidRPr="00D61C00">
        <w:rPr>
          <w:rFonts w:ascii="Arial" w:hAnsi="Arial"/>
          <w:b/>
        </w:rPr>
        <w:t>Materialien:</w:t>
      </w:r>
    </w:p>
    <w:p w14:paraId="3A22635A" w14:textId="77777777" w:rsidR="00FB2CC9" w:rsidRPr="00CA5BEC" w:rsidRDefault="00FB2CC9" w:rsidP="00FB2CC9">
      <w:pPr>
        <w:pStyle w:val="Listenabsatz"/>
        <w:numPr>
          <w:ilvl w:val="0"/>
          <w:numId w:val="19"/>
        </w:numPr>
        <w:spacing w:after="200" w:line="276" w:lineRule="auto"/>
        <w:rPr>
          <w:rFonts w:ascii="Arial" w:hAnsi="Arial"/>
          <w:b/>
          <w:lang w:val="en-US"/>
        </w:rPr>
      </w:pPr>
      <w:r w:rsidRPr="00CA5BEC">
        <w:rPr>
          <w:rFonts w:ascii="Arial" w:hAnsi="Arial"/>
          <w:b/>
          <w:lang w:val="en-US"/>
        </w:rPr>
        <w:t>PPP, White-Board-Marker (optional)</w:t>
      </w:r>
    </w:p>
    <w:p w14:paraId="2655CA43" w14:textId="77777777" w:rsidR="00FB2CC9" w:rsidRPr="00B2132D" w:rsidRDefault="00FB2CC9">
      <w:pPr>
        <w:rPr>
          <w:rFonts w:ascii="Times New Roman" w:hAnsi="Times New Roman" w:cs="Times New Roman"/>
          <w:sz w:val="24"/>
          <w:szCs w:val="24"/>
          <w:lang w:val="en-US"/>
        </w:rPr>
      </w:pPr>
      <w:r w:rsidRPr="00B2132D">
        <w:rPr>
          <w:rFonts w:ascii="Times New Roman" w:hAnsi="Times New Roman" w:cs="Times New Roman"/>
          <w:sz w:val="24"/>
          <w:szCs w:val="24"/>
          <w:lang w:val="en-US"/>
        </w:rPr>
        <w:br w:type="page"/>
      </w:r>
    </w:p>
    <w:p w14:paraId="4E5306FD" w14:textId="4C8B8901" w:rsidR="00FB2CC9" w:rsidRPr="00FB2CC9" w:rsidRDefault="00FB2CC9" w:rsidP="00FB2CC9">
      <w:pPr>
        <w:pStyle w:val="berschrift2"/>
        <w:rPr>
          <w:rFonts w:ascii="Times New Roman" w:hAnsi="Times New Roman" w:cs="Times New Roman"/>
          <w:b/>
          <w:color w:val="auto"/>
          <w:sz w:val="24"/>
          <w:szCs w:val="24"/>
        </w:rPr>
      </w:pPr>
      <w:bookmarkStart w:id="8" w:name="_Toc353641086"/>
      <w:r>
        <w:rPr>
          <w:rFonts w:ascii="Times New Roman" w:hAnsi="Times New Roman" w:cs="Times New Roman"/>
          <w:b/>
          <w:color w:val="auto"/>
          <w:sz w:val="24"/>
          <w:szCs w:val="24"/>
        </w:rPr>
        <w:lastRenderedPageBreak/>
        <w:t>2</w:t>
      </w:r>
      <w:r w:rsidRPr="00FB2CC9">
        <w:rPr>
          <w:rFonts w:ascii="Times New Roman" w:hAnsi="Times New Roman" w:cs="Times New Roman"/>
          <w:b/>
          <w:color w:val="auto"/>
          <w:sz w:val="24"/>
          <w:szCs w:val="24"/>
        </w:rPr>
        <w:t>. Sitzung</w:t>
      </w:r>
      <w:bookmarkEnd w:id="8"/>
    </w:p>
    <w:p w14:paraId="138FBC2D" w14:textId="70C257D4" w:rsidR="00FB2CC9" w:rsidRPr="00FB2CC9" w:rsidRDefault="00FB2CC9" w:rsidP="00FB2CC9">
      <w:pPr>
        <w:jc w:val="both"/>
        <w:rPr>
          <w:rFonts w:ascii="Times New Roman" w:hAnsi="Times New Roman" w:cs="Times New Roman"/>
          <w:sz w:val="24"/>
          <w:szCs w:val="24"/>
        </w:rPr>
      </w:pPr>
      <w:r w:rsidRPr="00FB2CC9">
        <w:rPr>
          <w:rFonts w:ascii="Times New Roman" w:hAnsi="Times New Roman" w:cs="Times New Roman"/>
          <w:sz w:val="24"/>
          <w:szCs w:val="24"/>
        </w:rPr>
        <w:t xml:space="preserve">Die Sitzung beginnt mit einer 30 bis 45-minütigen von dem/der Tutor*in gestalteten Wiederholung und Vertiefung des vorangegangenen </w:t>
      </w:r>
      <w:r w:rsidR="00370364">
        <w:rPr>
          <w:rFonts w:ascii="Times New Roman" w:hAnsi="Times New Roman" w:cs="Times New Roman"/>
          <w:sz w:val="24"/>
          <w:szCs w:val="24"/>
        </w:rPr>
        <w:t>Veranstaltungs</w:t>
      </w:r>
      <w:r w:rsidR="00370364" w:rsidRPr="00FB2CC9">
        <w:rPr>
          <w:rFonts w:ascii="Times New Roman" w:hAnsi="Times New Roman" w:cs="Times New Roman"/>
          <w:sz w:val="24"/>
          <w:szCs w:val="24"/>
        </w:rPr>
        <w:t>inhalts</w:t>
      </w:r>
      <w:r w:rsidRPr="00FB2CC9">
        <w:rPr>
          <w:rFonts w:ascii="Times New Roman" w:hAnsi="Times New Roman" w:cs="Times New Roman"/>
          <w:sz w:val="24"/>
          <w:szCs w:val="24"/>
        </w:rPr>
        <w:t>.</w:t>
      </w:r>
    </w:p>
    <w:p w14:paraId="0C32D1AF" w14:textId="6C793D04" w:rsidR="00FB2CC9" w:rsidRPr="00FB2CC9" w:rsidRDefault="00FB2CC9" w:rsidP="00FB2CC9">
      <w:pPr>
        <w:jc w:val="both"/>
        <w:rPr>
          <w:rFonts w:ascii="Times New Roman" w:hAnsi="Times New Roman" w:cs="Times New Roman"/>
          <w:sz w:val="24"/>
          <w:szCs w:val="24"/>
        </w:rPr>
      </w:pPr>
      <w:r w:rsidRPr="00FB2CC9">
        <w:rPr>
          <w:rFonts w:ascii="Times New Roman" w:hAnsi="Times New Roman" w:cs="Times New Roman"/>
          <w:sz w:val="24"/>
          <w:szCs w:val="24"/>
        </w:rPr>
        <w:t xml:space="preserve">Der schreibdidaktische Part dieser Tutoriumssitzung beginnt mit einer kurzen Zusammenfassung der Ergebnisse der von den Studierenden in der letzten Tutoriumssitzung angefertigten One-Minute-Paper. Interessant ist beispielweise, ob sehr viele Studierende eine </w:t>
      </w:r>
      <w:r w:rsidR="000A34A8">
        <w:rPr>
          <w:rFonts w:ascii="Times New Roman" w:hAnsi="Times New Roman" w:cs="Times New Roman"/>
          <w:sz w:val="24"/>
          <w:szCs w:val="24"/>
        </w:rPr>
        <w:t xml:space="preserve">spezifische </w:t>
      </w:r>
      <w:r w:rsidRPr="00FB2CC9">
        <w:rPr>
          <w:rFonts w:ascii="Times New Roman" w:hAnsi="Times New Roman" w:cs="Times New Roman"/>
          <w:sz w:val="24"/>
          <w:szCs w:val="24"/>
        </w:rPr>
        <w:t>Phase des akademischen Schreibprozesses oder einen</w:t>
      </w:r>
      <w:r w:rsidR="000A34A8">
        <w:rPr>
          <w:rFonts w:ascii="Times New Roman" w:hAnsi="Times New Roman" w:cs="Times New Roman"/>
          <w:sz w:val="24"/>
          <w:szCs w:val="24"/>
        </w:rPr>
        <w:t xml:space="preserve"> spezifischen</w:t>
      </w:r>
      <w:r w:rsidRPr="00FB2CC9">
        <w:rPr>
          <w:rFonts w:ascii="Times New Roman" w:hAnsi="Times New Roman" w:cs="Times New Roman"/>
          <w:sz w:val="24"/>
          <w:szCs w:val="24"/>
        </w:rPr>
        <w:t xml:space="preserve"> Kompetenzbereich als für sie positiv oder negativ einschätzen. Zugleich soll den Studierenden so nochmals vermittelt werden, dass sich das Tutorium an den Bedarfen der Studierenden orientier</w:t>
      </w:r>
      <w:r w:rsidR="000A34A8">
        <w:rPr>
          <w:rFonts w:ascii="Times New Roman" w:hAnsi="Times New Roman" w:cs="Times New Roman"/>
          <w:sz w:val="24"/>
          <w:szCs w:val="24"/>
        </w:rPr>
        <w:t xml:space="preserve">t </w:t>
      </w:r>
      <w:r w:rsidRPr="00FB2CC9">
        <w:rPr>
          <w:rFonts w:ascii="Times New Roman" w:hAnsi="Times New Roman" w:cs="Times New Roman"/>
          <w:sz w:val="24"/>
          <w:szCs w:val="24"/>
        </w:rPr>
        <w:t xml:space="preserve">und </w:t>
      </w:r>
      <w:r w:rsidR="000A34A8">
        <w:rPr>
          <w:rFonts w:ascii="Times New Roman" w:hAnsi="Times New Roman" w:cs="Times New Roman"/>
          <w:sz w:val="24"/>
          <w:szCs w:val="24"/>
        </w:rPr>
        <w:t>sie</w:t>
      </w:r>
      <w:r w:rsidR="000A34A8" w:rsidRPr="00FB2CC9">
        <w:rPr>
          <w:rFonts w:ascii="Times New Roman" w:hAnsi="Times New Roman" w:cs="Times New Roman"/>
          <w:sz w:val="24"/>
          <w:szCs w:val="24"/>
        </w:rPr>
        <w:t xml:space="preserve"> </w:t>
      </w:r>
      <w:r w:rsidRPr="00FB2CC9">
        <w:rPr>
          <w:rFonts w:ascii="Times New Roman" w:hAnsi="Times New Roman" w:cs="Times New Roman"/>
          <w:sz w:val="24"/>
          <w:szCs w:val="24"/>
        </w:rPr>
        <w:t>sich aktiv an der Gestaltung der Tutoriumssitzung beteiligen können. Wenn auf Basis der One-Minute-Paper ersichtlich ist, dass eine oder mehrere Tutoriumssitzungen abgeändert werden könnten oder sollten, kann dies im Anschluss kommuniziert werden.</w:t>
      </w:r>
    </w:p>
    <w:p w14:paraId="14A2D70E" w14:textId="2206CFCD" w:rsidR="00FB2CC9" w:rsidRPr="00FB2CC9" w:rsidRDefault="00FB2CC9" w:rsidP="00FB2CC9">
      <w:pPr>
        <w:jc w:val="both"/>
        <w:rPr>
          <w:rFonts w:ascii="Times New Roman" w:hAnsi="Times New Roman" w:cs="Times New Roman"/>
          <w:sz w:val="24"/>
          <w:szCs w:val="24"/>
        </w:rPr>
      </w:pPr>
      <w:r w:rsidRPr="00FB2CC9">
        <w:rPr>
          <w:rFonts w:ascii="Times New Roman" w:hAnsi="Times New Roman" w:cs="Times New Roman"/>
          <w:sz w:val="24"/>
          <w:szCs w:val="24"/>
        </w:rPr>
        <w:t xml:space="preserve">In einem längeren schreibdidaktischen Input wird mithilfe der PPP in das Lesen als integraler Bestandteil akademischen Arbeitens eingeführt: Zuerst wird der Stellenwert und </w:t>
      </w:r>
      <w:r w:rsidR="000A34A8">
        <w:rPr>
          <w:rFonts w:ascii="Times New Roman" w:hAnsi="Times New Roman" w:cs="Times New Roman"/>
          <w:sz w:val="24"/>
          <w:szCs w:val="24"/>
        </w:rPr>
        <w:t xml:space="preserve">die </w:t>
      </w:r>
      <w:r w:rsidRPr="00FB2CC9">
        <w:rPr>
          <w:rFonts w:ascii="Times New Roman" w:hAnsi="Times New Roman" w:cs="Times New Roman"/>
          <w:sz w:val="24"/>
          <w:szCs w:val="24"/>
        </w:rPr>
        <w:t xml:space="preserve">Form akademischer Texte behandelt. So beinhalten sie nicht nur einzelne Ergebnisse, sondern führen – eingebettet innerhalb eines je thematisch spezifischen Forschungsdiskurses – argumentativ zu ihnen hin. Zugleich können Form und Inhalt zusätzlich je nach der vorliegenden Textsorte variieren. So unterscheiden sich beispielsweise Monographien, Journalartikel, Beiträge zu einem thematischen Sammelband und Konferenzbeiträge zum Teil erheblich voneinander. Je nach Zusammensetzung und Anzahl der Teilnehmer*innen kann eine kurze </w:t>
      </w:r>
      <w:r w:rsidRPr="005F2809">
        <w:rPr>
          <w:rFonts w:ascii="Times New Roman" w:hAnsi="Times New Roman" w:cs="Times New Roman"/>
          <w:color w:val="000000" w:themeColor="text1"/>
          <w:sz w:val="24"/>
          <w:szCs w:val="24"/>
        </w:rPr>
        <w:t>Blitzlicht-Runde</w:t>
      </w:r>
      <w:r w:rsidR="00B2132D">
        <w:rPr>
          <w:rFonts w:ascii="Times New Roman" w:hAnsi="Times New Roman" w:cs="Times New Roman"/>
          <w:color w:val="000000" w:themeColor="text1"/>
          <w:sz w:val="24"/>
          <w:szCs w:val="24"/>
        </w:rPr>
        <w:t xml:space="preserve"> (s. </w:t>
      </w:r>
      <w:r w:rsidR="00B2132D" w:rsidRPr="00220AB9">
        <w:rPr>
          <w:rFonts w:ascii="Times New Roman" w:hAnsi="Times New Roman" w:cs="Times New Roman"/>
          <w:i/>
          <w:color w:val="000000" w:themeColor="text1"/>
          <w:sz w:val="24"/>
          <w:szCs w:val="24"/>
        </w:rPr>
        <w:t>AB Blitzlicht</w:t>
      </w:r>
      <w:r w:rsidR="00B2132D">
        <w:rPr>
          <w:rFonts w:ascii="Times New Roman" w:hAnsi="Times New Roman" w:cs="Times New Roman"/>
          <w:color w:val="000000" w:themeColor="text1"/>
          <w:sz w:val="24"/>
          <w:szCs w:val="24"/>
        </w:rPr>
        <w:t>)</w:t>
      </w:r>
      <w:r w:rsidRPr="00FB2CC9">
        <w:rPr>
          <w:rFonts w:ascii="Times New Roman" w:hAnsi="Times New Roman" w:cs="Times New Roman"/>
          <w:sz w:val="24"/>
          <w:szCs w:val="24"/>
        </w:rPr>
        <w:t xml:space="preserve"> genutzt werden, damit die Teilnehmer*innen sich kurz über ihr übliches Vorgehen beim Lesen austauschen. </w:t>
      </w:r>
    </w:p>
    <w:p w14:paraId="4620FB91" w14:textId="52738703" w:rsidR="00FB2CC9" w:rsidRPr="00FB2CC9" w:rsidRDefault="00FB2CC9" w:rsidP="00FB2CC9">
      <w:pPr>
        <w:jc w:val="both"/>
        <w:rPr>
          <w:rFonts w:ascii="Times New Roman" w:hAnsi="Times New Roman" w:cs="Times New Roman"/>
          <w:sz w:val="24"/>
          <w:szCs w:val="24"/>
        </w:rPr>
      </w:pPr>
      <w:r w:rsidRPr="00FB2CC9">
        <w:rPr>
          <w:rFonts w:ascii="Times New Roman" w:hAnsi="Times New Roman" w:cs="Times New Roman"/>
          <w:sz w:val="24"/>
          <w:szCs w:val="24"/>
        </w:rPr>
        <w:t xml:space="preserve">Im nächsten Schritt wird aufgezeigt wie die Studierenden unter Reflexion ihres Vorwissens im Vorfeld des eigentlichen Lesens ihre Erwartungshaltung an den Text klären und ihren Leseprozess dadurch strukturieren können. Danach werden die zwei Lesestrategien des kursorischen und genauen Lesens ausführlich vorgestellt. Beide Strategien werden dahingehend erläutert, wieso, wann und wie sie im akademischen Schreibprozess eingesetzt werden können. Wichtig ist dabei zu betonen, dass sie sich keinesfalls gegenseitig </w:t>
      </w:r>
      <w:r w:rsidR="000A34A8">
        <w:rPr>
          <w:rFonts w:ascii="Times New Roman" w:hAnsi="Times New Roman" w:cs="Times New Roman"/>
          <w:sz w:val="24"/>
          <w:szCs w:val="24"/>
        </w:rPr>
        <w:t>a</w:t>
      </w:r>
      <w:r w:rsidRPr="00FB2CC9">
        <w:rPr>
          <w:rFonts w:ascii="Times New Roman" w:hAnsi="Times New Roman" w:cs="Times New Roman"/>
          <w:sz w:val="24"/>
          <w:szCs w:val="24"/>
        </w:rPr>
        <w:t xml:space="preserve">usschließen, sondern sich je nach Stand des aktuellen Schreibprojekts wechselseitig ergänzen. </w:t>
      </w:r>
    </w:p>
    <w:p w14:paraId="7A5FCE73" w14:textId="365E98BC" w:rsidR="00FB2CC9" w:rsidRPr="00FB2CC9" w:rsidRDefault="00FB2CC9" w:rsidP="00FB2CC9">
      <w:pPr>
        <w:jc w:val="both"/>
        <w:rPr>
          <w:rFonts w:ascii="Times New Roman" w:hAnsi="Times New Roman" w:cs="Times New Roman"/>
          <w:sz w:val="24"/>
          <w:szCs w:val="24"/>
        </w:rPr>
      </w:pPr>
      <w:r w:rsidRPr="00FB2CC9">
        <w:rPr>
          <w:rFonts w:ascii="Times New Roman" w:hAnsi="Times New Roman" w:cs="Times New Roman"/>
          <w:sz w:val="24"/>
          <w:szCs w:val="24"/>
        </w:rPr>
        <w:t>Zuletzt zeigt der Input auf, dass – unabhängig von der gewählten Lesestrategie – ein aktives Auseinandersetzen mit dem Gelesenen entscheidend für das</w:t>
      </w:r>
      <w:r w:rsidR="0080243B">
        <w:rPr>
          <w:rFonts w:ascii="Times New Roman" w:hAnsi="Times New Roman" w:cs="Times New Roman"/>
          <w:sz w:val="24"/>
          <w:szCs w:val="24"/>
        </w:rPr>
        <w:t xml:space="preserve"> Verständnis</w:t>
      </w:r>
      <w:r w:rsidRPr="00FB2CC9">
        <w:rPr>
          <w:rFonts w:ascii="Times New Roman" w:hAnsi="Times New Roman" w:cs="Times New Roman"/>
          <w:sz w:val="24"/>
          <w:szCs w:val="24"/>
        </w:rPr>
        <w:t xml:space="preserve"> akademischer Texte ist. Konkrete </w:t>
      </w:r>
      <w:r w:rsidR="0080243B">
        <w:rPr>
          <w:rFonts w:ascii="Times New Roman" w:hAnsi="Times New Roman" w:cs="Times New Roman"/>
          <w:sz w:val="24"/>
          <w:szCs w:val="24"/>
        </w:rPr>
        <w:t xml:space="preserve">Methoden </w:t>
      </w:r>
      <w:r w:rsidRPr="00FB2CC9">
        <w:rPr>
          <w:rFonts w:ascii="Times New Roman" w:hAnsi="Times New Roman" w:cs="Times New Roman"/>
          <w:sz w:val="24"/>
          <w:szCs w:val="24"/>
        </w:rPr>
        <w:t>sind</w:t>
      </w:r>
      <w:r w:rsidR="0080243B">
        <w:rPr>
          <w:rFonts w:ascii="Times New Roman" w:hAnsi="Times New Roman" w:cs="Times New Roman"/>
          <w:sz w:val="24"/>
          <w:szCs w:val="24"/>
        </w:rPr>
        <w:t xml:space="preserve"> etwa </w:t>
      </w:r>
      <w:r w:rsidRPr="00FB2CC9">
        <w:rPr>
          <w:rFonts w:ascii="Times New Roman" w:hAnsi="Times New Roman" w:cs="Times New Roman"/>
          <w:sz w:val="24"/>
          <w:szCs w:val="24"/>
        </w:rPr>
        <w:t>das Fragenstellen an den Text sowie verschiedene Praktiken wie Markierungen oder Unterstreichungen, (Rand-)Notizen und Annotationen. Hierfür erhalten die Studierenden auf der PPP konkrete Hinweise.</w:t>
      </w:r>
    </w:p>
    <w:p w14:paraId="4C9CD9D6" w14:textId="4336BF4D" w:rsidR="00FB2CC9" w:rsidRDefault="00FB2CC9">
      <w:pPr>
        <w:rPr>
          <w:rFonts w:ascii="Times New Roman" w:hAnsi="Times New Roman" w:cs="Times New Roman"/>
          <w:sz w:val="24"/>
          <w:szCs w:val="24"/>
        </w:rPr>
      </w:pPr>
      <w:r>
        <w:rPr>
          <w:rFonts w:ascii="Times New Roman" w:hAnsi="Times New Roman" w:cs="Times New Roman"/>
          <w:sz w:val="24"/>
          <w:szCs w:val="24"/>
        </w:rPr>
        <w:br w:type="page"/>
      </w:r>
    </w:p>
    <w:p w14:paraId="1C8C946D" w14:textId="77777777" w:rsidR="00FB2CC9" w:rsidRPr="00B97FAD" w:rsidRDefault="00FB2CC9" w:rsidP="00FB2CC9">
      <w:pPr>
        <w:contextualSpacing/>
        <w:rPr>
          <w:rFonts w:ascii="Arial" w:hAnsi="Arial"/>
        </w:rPr>
      </w:pPr>
      <w:r>
        <w:rPr>
          <w:rFonts w:ascii="Arial" w:hAnsi="Arial"/>
          <w:b/>
        </w:rPr>
        <w:lastRenderedPageBreak/>
        <w:t>Ablauf Tutorium – Sitzung 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863"/>
        <w:gridCol w:w="4961"/>
        <w:gridCol w:w="1559"/>
      </w:tblGrid>
      <w:tr w:rsidR="00FB2CC9" w:rsidRPr="00B97FAD" w14:paraId="7520D2DD" w14:textId="77777777" w:rsidTr="00FD14E7">
        <w:tc>
          <w:tcPr>
            <w:tcW w:w="797" w:type="dxa"/>
            <w:tcBorders>
              <w:top w:val="single" w:sz="4" w:space="0" w:color="auto"/>
              <w:left w:val="single" w:sz="4" w:space="0" w:color="auto"/>
              <w:bottom w:val="single" w:sz="4" w:space="0" w:color="auto"/>
              <w:right w:val="single" w:sz="4" w:space="0" w:color="auto"/>
            </w:tcBorders>
            <w:hideMark/>
          </w:tcPr>
          <w:p w14:paraId="5826DDDB" w14:textId="77777777" w:rsidR="00FB2CC9" w:rsidRPr="00B97FAD" w:rsidRDefault="00FB2CC9" w:rsidP="00FD14E7">
            <w:pPr>
              <w:jc w:val="center"/>
              <w:rPr>
                <w:rFonts w:ascii="Arial" w:hAnsi="Arial"/>
                <w:b/>
              </w:rPr>
            </w:pPr>
            <w:r>
              <w:rPr>
                <w:rFonts w:ascii="Arial" w:hAnsi="Arial"/>
                <w:b/>
              </w:rPr>
              <w:t>ZEIT (Min</w:t>
            </w:r>
            <w:r w:rsidRPr="00B97FAD">
              <w:rPr>
                <w:rFonts w:ascii="Arial" w:hAnsi="Arial"/>
                <w:b/>
              </w:rPr>
              <w:t>)</w:t>
            </w:r>
          </w:p>
        </w:tc>
        <w:tc>
          <w:tcPr>
            <w:tcW w:w="1863" w:type="dxa"/>
            <w:tcBorders>
              <w:top w:val="single" w:sz="4" w:space="0" w:color="auto"/>
              <w:left w:val="single" w:sz="4" w:space="0" w:color="auto"/>
              <w:bottom w:val="single" w:sz="4" w:space="0" w:color="auto"/>
              <w:right w:val="single" w:sz="4" w:space="0" w:color="auto"/>
            </w:tcBorders>
            <w:hideMark/>
          </w:tcPr>
          <w:p w14:paraId="661A069A" w14:textId="77777777" w:rsidR="00FB2CC9" w:rsidRPr="00B97FAD" w:rsidRDefault="00FB2CC9" w:rsidP="00FD14E7">
            <w:pPr>
              <w:jc w:val="center"/>
              <w:rPr>
                <w:rFonts w:ascii="Arial" w:hAnsi="Arial"/>
                <w:b/>
                <w:i/>
              </w:rPr>
            </w:pPr>
            <w:r w:rsidRPr="00B97FAD">
              <w:rPr>
                <w:rFonts w:ascii="Arial" w:hAnsi="Arial"/>
                <w:b/>
              </w:rPr>
              <w:t xml:space="preserve">INHALT </w:t>
            </w:r>
            <w:r w:rsidRPr="00B97FAD">
              <w:rPr>
                <w:rFonts w:ascii="Arial" w:hAnsi="Arial"/>
                <w:b/>
                <w:i/>
              </w:rPr>
              <w:t>Methode</w:t>
            </w:r>
          </w:p>
        </w:tc>
        <w:tc>
          <w:tcPr>
            <w:tcW w:w="4961" w:type="dxa"/>
            <w:tcBorders>
              <w:top w:val="single" w:sz="4" w:space="0" w:color="auto"/>
              <w:left w:val="single" w:sz="4" w:space="0" w:color="auto"/>
              <w:bottom w:val="single" w:sz="4" w:space="0" w:color="auto"/>
              <w:right w:val="single" w:sz="4" w:space="0" w:color="auto"/>
            </w:tcBorders>
            <w:hideMark/>
          </w:tcPr>
          <w:p w14:paraId="0F7C3F4E" w14:textId="77777777" w:rsidR="00FB2CC9" w:rsidRPr="00B97FAD" w:rsidRDefault="00FB2CC9" w:rsidP="00FD14E7">
            <w:pPr>
              <w:jc w:val="center"/>
              <w:rPr>
                <w:rFonts w:ascii="Arial" w:hAnsi="Arial"/>
                <w:b/>
              </w:rPr>
            </w:pPr>
            <w:r w:rsidRPr="00B97FAD">
              <w:rPr>
                <w:rFonts w:ascii="Arial" w:hAnsi="Arial"/>
                <w:b/>
              </w:rPr>
              <w:t>ABLAUF</w:t>
            </w:r>
          </w:p>
        </w:tc>
        <w:tc>
          <w:tcPr>
            <w:tcW w:w="1559" w:type="dxa"/>
            <w:tcBorders>
              <w:top w:val="single" w:sz="4" w:space="0" w:color="auto"/>
              <w:left w:val="single" w:sz="4" w:space="0" w:color="auto"/>
              <w:bottom w:val="single" w:sz="4" w:space="0" w:color="auto"/>
              <w:right w:val="single" w:sz="4" w:space="0" w:color="auto"/>
            </w:tcBorders>
          </w:tcPr>
          <w:p w14:paraId="2C954264" w14:textId="77777777" w:rsidR="00FB2CC9" w:rsidRPr="00B97FAD" w:rsidRDefault="00FB2CC9" w:rsidP="00FD14E7">
            <w:pPr>
              <w:jc w:val="center"/>
              <w:rPr>
                <w:rFonts w:ascii="Arial" w:hAnsi="Arial"/>
                <w:b/>
              </w:rPr>
            </w:pPr>
            <w:r w:rsidRPr="00B97FAD">
              <w:rPr>
                <w:rFonts w:ascii="Arial" w:hAnsi="Arial"/>
                <w:b/>
              </w:rPr>
              <w:t>MATERIAL/ LITERATUR</w:t>
            </w:r>
          </w:p>
        </w:tc>
      </w:tr>
      <w:tr w:rsidR="00FB2CC9" w:rsidRPr="00B97FAD" w14:paraId="2D5F5CFB" w14:textId="77777777" w:rsidTr="00FD14E7">
        <w:tc>
          <w:tcPr>
            <w:tcW w:w="797" w:type="dxa"/>
            <w:tcBorders>
              <w:top w:val="single" w:sz="4" w:space="0" w:color="auto"/>
              <w:left w:val="single" w:sz="4" w:space="0" w:color="auto"/>
              <w:bottom w:val="single" w:sz="4" w:space="0" w:color="auto"/>
              <w:right w:val="single" w:sz="4" w:space="0" w:color="auto"/>
            </w:tcBorders>
            <w:hideMark/>
          </w:tcPr>
          <w:p w14:paraId="07464EA4" w14:textId="77777777" w:rsidR="00FB2CC9" w:rsidRPr="00B97FAD" w:rsidRDefault="00FB2CC9" w:rsidP="00FD14E7">
            <w:pPr>
              <w:jc w:val="center"/>
              <w:rPr>
                <w:rFonts w:ascii="Arial" w:hAnsi="Arial"/>
              </w:rPr>
            </w:pPr>
            <w:r w:rsidRPr="00B97FAD">
              <w:rPr>
                <w:rFonts w:ascii="Arial" w:hAnsi="Arial"/>
              </w:rPr>
              <w:t>30-45</w:t>
            </w:r>
          </w:p>
        </w:tc>
        <w:tc>
          <w:tcPr>
            <w:tcW w:w="1863" w:type="dxa"/>
            <w:tcBorders>
              <w:top w:val="single" w:sz="4" w:space="0" w:color="auto"/>
              <w:left w:val="single" w:sz="4" w:space="0" w:color="auto"/>
              <w:bottom w:val="single" w:sz="4" w:space="0" w:color="auto"/>
              <w:right w:val="single" w:sz="4" w:space="0" w:color="auto"/>
            </w:tcBorders>
            <w:hideMark/>
          </w:tcPr>
          <w:p w14:paraId="2F43A1DA" w14:textId="6AB05AAC" w:rsidR="00FB2CC9" w:rsidRDefault="00FB2CC9" w:rsidP="00FD14E7">
            <w:pPr>
              <w:rPr>
                <w:rFonts w:ascii="Arial" w:hAnsi="Arial"/>
              </w:rPr>
            </w:pPr>
            <w:r>
              <w:rPr>
                <w:rFonts w:ascii="Arial" w:hAnsi="Arial"/>
              </w:rPr>
              <w:t xml:space="preserve">Diskussion/ Wiederholung d. </w:t>
            </w:r>
            <w:r w:rsidR="00023BC5">
              <w:rPr>
                <w:rFonts w:ascii="Arial" w:hAnsi="Arial"/>
              </w:rPr>
              <w:t>Veranstaltungs-inhalts</w:t>
            </w:r>
          </w:p>
          <w:p w14:paraId="50A4EB7B" w14:textId="77777777" w:rsidR="00FB2CC9" w:rsidRPr="003922CE" w:rsidRDefault="00FB2CC9" w:rsidP="00FD14E7">
            <w:pPr>
              <w:rPr>
                <w:rFonts w:ascii="Arial" w:hAnsi="Arial"/>
                <w:i/>
              </w:rPr>
            </w:pPr>
            <w:r>
              <w:rPr>
                <w:rFonts w:ascii="Arial" w:hAnsi="Arial"/>
                <w:i/>
              </w:rPr>
              <w:t>Je nach Ermessen d. Tutor*in</w:t>
            </w:r>
          </w:p>
          <w:p w14:paraId="61EAABDE" w14:textId="77777777" w:rsidR="00FB2CC9" w:rsidRPr="00B97FAD" w:rsidRDefault="00FB2CC9" w:rsidP="00FD14E7">
            <w:pPr>
              <w:rPr>
                <w:rFonts w:ascii="Arial" w:hAnsi="Arial"/>
              </w:rPr>
            </w:pPr>
          </w:p>
        </w:tc>
        <w:tc>
          <w:tcPr>
            <w:tcW w:w="4961" w:type="dxa"/>
            <w:tcBorders>
              <w:top w:val="single" w:sz="4" w:space="0" w:color="auto"/>
              <w:left w:val="single" w:sz="4" w:space="0" w:color="auto"/>
              <w:bottom w:val="single" w:sz="4" w:space="0" w:color="auto"/>
              <w:right w:val="single" w:sz="4" w:space="0" w:color="auto"/>
            </w:tcBorders>
            <w:hideMark/>
          </w:tcPr>
          <w:p w14:paraId="02D049DB" w14:textId="7227411B" w:rsidR="00FB2CC9" w:rsidRPr="00B97FAD" w:rsidRDefault="00FB2CC9" w:rsidP="00E467E4">
            <w:pPr>
              <w:pStyle w:val="Listenabsatz"/>
              <w:numPr>
                <w:ilvl w:val="0"/>
                <w:numId w:val="24"/>
              </w:numPr>
              <w:spacing w:after="0" w:line="240" w:lineRule="auto"/>
              <w:rPr>
                <w:rFonts w:ascii="Arial" w:hAnsi="Arial"/>
              </w:rPr>
            </w:pPr>
            <w:r>
              <w:rPr>
                <w:rFonts w:ascii="Arial" w:hAnsi="Arial"/>
              </w:rPr>
              <w:t xml:space="preserve">Gemäß der inhaltlichen Gestaltung der vorangegangenen </w:t>
            </w:r>
            <w:r w:rsidR="00E467E4">
              <w:rPr>
                <w:rFonts w:ascii="Arial" w:hAnsi="Arial"/>
              </w:rPr>
              <w:t xml:space="preserve">Veranstaltungssitzung </w:t>
            </w:r>
            <w:r>
              <w:rPr>
                <w:rFonts w:ascii="Arial" w:hAnsi="Arial"/>
              </w:rPr>
              <w:t>auf die dort behandelten Inhalte eingehen (in Form moderierter Diskussion o. Ä.).</w:t>
            </w:r>
          </w:p>
        </w:tc>
        <w:tc>
          <w:tcPr>
            <w:tcW w:w="1559" w:type="dxa"/>
            <w:tcBorders>
              <w:top w:val="single" w:sz="4" w:space="0" w:color="auto"/>
              <w:left w:val="single" w:sz="4" w:space="0" w:color="auto"/>
              <w:bottom w:val="single" w:sz="4" w:space="0" w:color="auto"/>
              <w:right w:val="single" w:sz="4" w:space="0" w:color="auto"/>
            </w:tcBorders>
          </w:tcPr>
          <w:p w14:paraId="0BAE00BF" w14:textId="77777777" w:rsidR="00FB2CC9" w:rsidRPr="00B97FAD" w:rsidRDefault="00FB2CC9" w:rsidP="00FD14E7">
            <w:pPr>
              <w:rPr>
                <w:rFonts w:ascii="Arial" w:hAnsi="Arial"/>
              </w:rPr>
            </w:pPr>
          </w:p>
        </w:tc>
      </w:tr>
      <w:tr w:rsidR="00FB2CC9" w:rsidRPr="00B97FAD" w14:paraId="5654913B" w14:textId="77777777" w:rsidTr="00FD14E7">
        <w:tc>
          <w:tcPr>
            <w:tcW w:w="797" w:type="dxa"/>
            <w:tcBorders>
              <w:top w:val="single" w:sz="4" w:space="0" w:color="auto"/>
              <w:left w:val="single" w:sz="4" w:space="0" w:color="auto"/>
              <w:bottom w:val="single" w:sz="4" w:space="0" w:color="auto"/>
              <w:right w:val="single" w:sz="4" w:space="0" w:color="auto"/>
            </w:tcBorders>
          </w:tcPr>
          <w:p w14:paraId="3E7EDF7E" w14:textId="77777777" w:rsidR="00FB2CC9" w:rsidRPr="00B97FAD" w:rsidRDefault="00FB2CC9" w:rsidP="00FD14E7">
            <w:pPr>
              <w:jc w:val="center"/>
              <w:rPr>
                <w:rFonts w:ascii="Arial" w:hAnsi="Arial"/>
              </w:rPr>
            </w:pPr>
            <w:r>
              <w:rPr>
                <w:rFonts w:ascii="Arial" w:hAnsi="Arial"/>
              </w:rPr>
              <w:t>Max. 10</w:t>
            </w:r>
          </w:p>
        </w:tc>
        <w:tc>
          <w:tcPr>
            <w:tcW w:w="1863" w:type="dxa"/>
            <w:tcBorders>
              <w:top w:val="single" w:sz="4" w:space="0" w:color="auto"/>
              <w:left w:val="single" w:sz="4" w:space="0" w:color="auto"/>
              <w:bottom w:val="single" w:sz="4" w:space="0" w:color="auto"/>
              <w:right w:val="single" w:sz="4" w:space="0" w:color="auto"/>
            </w:tcBorders>
          </w:tcPr>
          <w:p w14:paraId="2450B8F5" w14:textId="77777777" w:rsidR="00FB2CC9" w:rsidRPr="00B97FAD" w:rsidRDefault="00FB2CC9" w:rsidP="00FD14E7">
            <w:pPr>
              <w:rPr>
                <w:rFonts w:ascii="Arial" w:hAnsi="Arial"/>
              </w:rPr>
            </w:pPr>
            <w:r>
              <w:rPr>
                <w:rFonts w:ascii="Arial" w:hAnsi="Arial"/>
              </w:rPr>
              <w:t>Zusammenfass-ung der One-Minute-Paper</w:t>
            </w:r>
          </w:p>
        </w:tc>
        <w:tc>
          <w:tcPr>
            <w:tcW w:w="4961" w:type="dxa"/>
            <w:tcBorders>
              <w:top w:val="single" w:sz="4" w:space="0" w:color="auto"/>
              <w:left w:val="single" w:sz="4" w:space="0" w:color="auto"/>
              <w:bottom w:val="single" w:sz="4" w:space="0" w:color="auto"/>
              <w:right w:val="single" w:sz="4" w:space="0" w:color="auto"/>
            </w:tcBorders>
          </w:tcPr>
          <w:p w14:paraId="47D4586F" w14:textId="77777777" w:rsidR="00FB2CC9" w:rsidRPr="009F59E8" w:rsidRDefault="00FB2CC9" w:rsidP="00FB2CC9">
            <w:pPr>
              <w:pStyle w:val="Listenabsatz"/>
              <w:numPr>
                <w:ilvl w:val="0"/>
                <w:numId w:val="21"/>
              </w:numPr>
              <w:spacing w:after="0" w:line="240" w:lineRule="auto"/>
              <w:ind w:left="317"/>
              <w:rPr>
                <w:rFonts w:ascii="Arial" w:hAnsi="Arial"/>
              </w:rPr>
            </w:pPr>
            <w:r w:rsidRPr="00B97FAD">
              <w:rPr>
                <w:rFonts w:ascii="Arial" w:hAnsi="Arial"/>
              </w:rPr>
              <w:t>Kurz</w:t>
            </w:r>
            <w:r>
              <w:rPr>
                <w:rFonts w:ascii="Arial" w:hAnsi="Arial"/>
              </w:rPr>
              <w:t xml:space="preserve"> den ersten</w:t>
            </w:r>
            <w:r w:rsidRPr="00B97FAD">
              <w:rPr>
                <w:rFonts w:ascii="Arial" w:hAnsi="Arial"/>
              </w:rPr>
              <w:t xml:space="preserve"> Eindruck der</w:t>
            </w:r>
            <w:r>
              <w:rPr>
                <w:rFonts w:ascii="Arial" w:hAnsi="Arial"/>
              </w:rPr>
              <w:t xml:space="preserve"> in der letzten Sitzung von den Studierenden verfassten One-Minute-Paper darstellen.</w:t>
            </w:r>
            <w:r w:rsidRPr="009F59E8">
              <w:rPr>
                <w:rFonts w:ascii="Arial" w:hAnsi="Arial"/>
              </w:rPr>
              <w:t xml:space="preserve"> </w:t>
            </w:r>
          </w:p>
          <w:p w14:paraId="38517477" w14:textId="77777777" w:rsidR="00FB2CC9" w:rsidRDefault="00FB2CC9" w:rsidP="00FB2CC9">
            <w:pPr>
              <w:pStyle w:val="Listenabsatz"/>
              <w:numPr>
                <w:ilvl w:val="0"/>
                <w:numId w:val="21"/>
              </w:numPr>
              <w:spacing w:after="0" w:line="240" w:lineRule="auto"/>
              <w:ind w:left="317"/>
              <w:rPr>
                <w:rFonts w:ascii="Arial" w:hAnsi="Arial"/>
              </w:rPr>
            </w:pPr>
            <w:r w:rsidRPr="00D94918">
              <w:rPr>
                <w:rFonts w:ascii="Arial" w:hAnsi="Arial"/>
              </w:rPr>
              <w:t xml:space="preserve">Wichtig: Schreibprozessgestaltung &amp; Erfahrungshorizonte der TN können verschieden sein, denn Schreiben ist eine </w:t>
            </w:r>
            <w:r>
              <w:rPr>
                <w:rFonts w:ascii="Arial" w:hAnsi="Arial"/>
              </w:rPr>
              <w:t xml:space="preserve">situative und </w:t>
            </w:r>
            <w:r w:rsidRPr="00D94918">
              <w:rPr>
                <w:rFonts w:ascii="Arial" w:hAnsi="Arial"/>
              </w:rPr>
              <w:t>individuelle Pra</w:t>
            </w:r>
            <w:r>
              <w:rPr>
                <w:rFonts w:ascii="Arial" w:hAnsi="Arial"/>
              </w:rPr>
              <w:t>xis</w:t>
            </w:r>
            <w:r w:rsidRPr="00D94918">
              <w:rPr>
                <w:rFonts w:ascii="Arial" w:hAnsi="Arial"/>
              </w:rPr>
              <w:t xml:space="preserve">. </w:t>
            </w:r>
          </w:p>
          <w:p w14:paraId="27EDC06A" w14:textId="53AD3FA3" w:rsidR="00FB2CC9" w:rsidRPr="00D94918" w:rsidRDefault="00FB2CC9" w:rsidP="00813C8A">
            <w:pPr>
              <w:pStyle w:val="Listenabsatz"/>
              <w:numPr>
                <w:ilvl w:val="0"/>
                <w:numId w:val="21"/>
              </w:numPr>
              <w:spacing w:after="0" w:line="240" w:lineRule="auto"/>
              <w:rPr>
                <w:rFonts w:ascii="Arial" w:hAnsi="Arial"/>
              </w:rPr>
            </w:pPr>
            <w:r w:rsidRPr="00D94918">
              <w:rPr>
                <w:rFonts w:ascii="Arial" w:hAnsi="Arial"/>
              </w:rPr>
              <w:t>Eventuell geplante Anpassungen</w:t>
            </w:r>
            <w:r w:rsidR="00DF622D">
              <w:rPr>
                <w:rFonts w:ascii="Arial" w:hAnsi="Arial"/>
              </w:rPr>
              <w:t xml:space="preserve"> oder </w:t>
            </w:r>
            <w:r w:rsidRPr="00D94918">
              <w:rPr>
                <w:rFonts w:ascii="Arial" w:hAnsi="Arial"/>
              </w:rPr>
              <w:t>Änderungen der Tutoriumssitzungen bekannt geben.</w:t>
            </w:r>
          </w:p>
        </w:tc>
        <w:tc>
          <w:tcPr>
            <w:tcW w:w="1559" w:type="dxa"/>
            <w:tcBorders>
              <w:top w:val="single" w:sz="4" w:space="0" w:color="auto"/>
              <w:left w:val="single" w:sz="4" w:space="0" w:color="auto"/>
              <w:bottom w:val="single" w:sz="4" w:space="0" w:color="auto"/>
              <w:right w:val="single" w:sz="4" w:space="0" w:color="auto"/>
            </w:tcBorders>
          </w:tcPr>
          <w:p w14:paraId="66FB6B69" w14:textId="77777777" w:rsidR="00FB2CC9" w:rsidRPr="00B97FAD" w:rsidRDefault="00FB2CC9" w:rsidP="00FD14E7">
            <w:pPr>
              <w:rPr>
                <w:rFonts w:ascii="Arial" w:hAnsi="Arial"/>
              </w:rPr>
            </w:pPr>
          </w:p>
        </w:tc>
      </w:tr>
      <w:tr w:rsidR="00FB2CC9" w:rsidRPr="00B97FAD" w14:paraId="18F4FE6F" w14:textId="77777777" w:rsidTr="00FD14E7">
        <w:tc>
          <w:tcPr>
            <w:tcW w:w="797" w:type="dxa"/>
            <w:tcBorders>
              <w:top w:val="single" w:sz="4" w:space="0" w:color="auto"/>
              <w:left w:val="single" w:sz="4" w:space="0" w:color="auto"/>
              <w:bottom w:val="single" w:sz="4" w:space="0" w:color="auto"/>
              <w:right w:val="single" w:sz="4" w:space="0" w:color="auto"/>
            </w:tcBorders>
            <w:hideMark/>
          </w:tcPr>
          <w:p w14:paraId="05546877" w14:textId="77777777" w:rsidR="00FB2CC9" w:rsidRPr="00B97FAD" w:rsidRDefault="00FB2CC9" w:rsidP="00FD14E7">
            <w:pPr>
              <w:jc w:val="center"/>
              <w:rPr>
                <w:rFonts w:ascii="Arial" w:hAnsi="Arial"/>
              </w:rPr>
            </w:pPr>
            <w:r>
              <w:rPr>
                <w:rFonts w:ascii="Arial" w:hAnsi="Arial"/>
              </w:rPr>
              <w:t>45</w:t>
            </w:r>
          </w:p>
        </w:tc>
        <w:tc>
          <w:tcPr>
            <w:tcW w:w="1863" w:type="dxa"/>
            <w:tcBorders>
              <w:top w:val="single" w:sz="4" w:space="0" w:color="auto"/>
              <w:left w:val="single" w:sz="4" w:space="0" w:color="auto"/>
              <w:bottom w:val="single" w:sz="4" w:space="0" w:color="auto"/>
              <w:right w:val="single" w:sz="4" w:space="0" w:color="auto"/>
            </w:tcBorders>
            <w:hideMark/>
          </w:tcPr>
          <w:p w14:paraId="12386384" w14:textId="77777777" w:rsidR="00FB2CC9" w:rsidRDefault="00FB2CC9" w:rsidP="00FD14E7">
            <w:pPr>
              <w:rPr>
                <w:rFonts w:ascii="Arial" w:hAnsi="Arial"/>
              </w:rPr>
            </w:pPr>
            <w:r>
              <w:rPr>
                <w:rFonts w:ascii="Arial" w:hAnsi="Arial"/>
              </w:rPr>
              <w:t>Akademischer Leseprozess &amp; Lesestrategien</w:t>
            </w:r>
          </w:p>
          <w:p w14:paraId="184E80F8" w14:textId="77777777" w:rsidR="00FB2CC9" w:rsidRDefault="00FB2CC9" w:rsidP="00FD14E7">
            <w:pPr>
              <w:rPr>
                <w:rFonts w:ascii="Arial" w:hAnsi="Arial"/>
                <w:i/>
              </w:rPr>
            </w:pPr>
            <w:r>
              <w:rPr>
                <w:rFonts w:ascii="Arial" w:hAnsi="Arial"/>
                <w:i/>
              </w:rPr>
              <w:t>Input</w:t>
            </w:r>
          </w:p>
          <w:p w14:paraId="16B65E8C" w14:textId="77777777" w:rsidR="00FB2CC9" w:rsidRPr="003922CE" w:rsidRDefault="00FB2CC9" w:rsidP="00FD14E7">
            <w:pPr>
              <w:rPr>
                <w:rFonts w:ascii="Arial" w:hAnsi="Arial"/>
                <w:i/>
              </w:rPr>
            </w:pPr>
            <w:r>
              <w:rPr>
                <w:rFonts w:ascii="Arial" w:hAnsi="Arial"/>
                <w:i/>
              </w:rPr>
              <w:t>Optional: Blitzlicht</w:t>
            </w:r>
          </w:p>
        </w:tc>
        <w:tc>
          <w:tcPr>
            <w:tcW w:w="4961" w:type="dxa"/>
            <w:tcBorders>
              <w:top w:val="single" w:sz="4" w:space="0" w:color="auto"/>
              <w:left w:val="single" w:sz="4" w:space="0" w:color="auto"/>
              <w:bottom w:val="single" w:sz="4" w:space="0" w:color="auto"/>
              <w:right w:val="single" w:sz="4" w:space="0" w:color="auto"/>
            </w:tcBorders>
            <w:hideMark/>
          </w:tcPr>
          <w:p w14:paraId="6D55DA07" w14:textId="77777777" w:rsidR="00FB2CC9" w:rsidRPr="00B97FAD" w:rsidRDefault="00FB2CC9" w:rsidP="00FB2CC9">
            <w:pPr>
              <w:pStyle w:val="Listenabsatz"/>
              <w:numPr>
                <w:ilvl w:val="0"/>
                <w:numId w:val="21"/>
              </w:numPr>
              <w:spacing w:after="0" w:line="240" w:lineRule="auto"/>
              <w:ind w:left="317"/>
              <w:rPr>
                <w:rFonts w:ascii="Arial" w:hAnsi="Arial"/>
              </w:rPr>
            </w:pPr>
            <w:r w:rsidRPr="00B97FAD">
              <w:rPr>
                <w:rFonts w:ascii="Arial" w:hAnsi="Arial"/>
              </w:rPr>
              <w:t xml:space="preserve">Mithilfe der PPP </w:t>
            </w:r>
            <w:r>
              <w:rPr>
                <w:rFonts w:ascii="Arial" w:hAnsi="Arial"/>
              </w:rPr>
              <w:t xml:space="preserve">erläutern: </w:t>
            </w:r>
          </w:p>
          <w:p w14:paraId="119A2F17" w14:textId="77777777" w:rsidR="00FB2CC9" w:rsidRDefault="00FB2CC9" w:rsidP="00FB2CC9">
            <w:pPr>
              <w:pStyle w:val="Listenabsatz"/>
              <w:numPr>
                <w:ilvl w:val="0"/>
                <w:numId w:val="25"/>
              </w:numPr>
              <w:spacing w:after="0" w:line="240" w:lineRule="auto"/>
              <w:ind w:left="601"/>
              <w:rPr>
                <w:rFonts w:ascii="Arial" w:hAnsi="Arial"/>
              </w:rPr>
            </w:pPr>
            <w:r>
              <w:rPr>
                <w:rFonts w:ascii="Arial" w:hAnsi="Arial"/>
              </w:rPr>
              <w:t>Grundsätzliches zum</w:t>
            </w:r>
            <w:r w:rsidRPr="00B97FAD">
              <w:rPr>
                <w:rFonts w:ascii="Arial" w:hAnsi="Arial"/>
              </w:rPr>
              <w:t xml:space="preserve"> Leseprozess</w:t>
            </w:r>
            <w:r>
              <w:rPr>
                <w:rFonts w:ascii="Arial" w:hAnsi="Arial"/>
              </w:rPr>
              <w:t xml:space="preserve"> als Bestandteil akademischen Arbeitens</w:t>
            </w:r>
          </w:p>
          <w:p w14:paraId="630D323C" w14:textId="77777777" w:rsidR="00FB2CC9" w:rsidRPr="00B97FAD" w:rsidRDefault="00FB2CC9" w:rsidP="00FB2CC9">
            <w:pPr>
              <w:pStyle w:val="Listenabsatz"/>
              <w:numPr>
                <w:ilvl w:val="0"/>
                <w:numId w:val="25"/>
              </w:numPr>
              <w:spacing w:after="0" w:line="240" w:lineRule="auto"/>
              <w:ind w:left="601"/>
              <w:rPr>
                <w:rFonts w:ascii="Arial" w:hAnsi="Arial"/>
              </w:rPr>
            </w:pPr>
            <w:r>
              <w:rPr>
                <w:rFonts w:ascii="Arial" w:hAnsi="Arial"/>
                <w:i/>
              </w:rPr>
              <w:t xml:space="preserve">Optional: </w:t>
            </w:r>
            <w:r>
              <w:rPr>
                <w:rFonts w:ascii="Arial" w:hAnsi="Arial"/>
              </w:rPr>
              <w:t>Blitzlicht mit Studierenden mit der Frage „Wie geht Ihr für gewöhnlich beim Lesen im Studium vor?“</w:t>
            </w:r>
          </w:p>
          <w:p w14:paraId="0C4D206F" w14:textId="77777777" w:rsidR="00FB2CC9" w:rsidRPr="00B97FAD" w:rsidRDefault="00FB2CC9" w:rsidP="00FB2CC9">
            <w:pPr>
              <w:pStyle w:val="Listenabsatz"/>
              <w:numPr>
                <w:ilvl w:val="0"/>
                <w:numId w:val="25"/>
              </w:numPr>
              <w:spacing w:after="0" w:line="240" w:lineRule="auto"/>
              <w:ind w:left="601"/>
              <w:rPr>
                <w:rFonts w:ascii="Arial" w:hAnsi="Arial"/>
              </w:rPr>
            </w:pPr>
            <w:r>
              <w:rPr>
                <w:rFonts w:ascii="Arial" w:hAnsi="Arial"/>
              </w:rPr>
              <w:t>Lesestrategien: Vorbereitung - »kursorisches« &amp; »genaues« Lesen</w:t>
            </w:r>
          </w:p>
          <w:p w14:paraId="05E206BD" w14:textId="77777777" w:rsidR="00FB2CC9" w:rsidRDefault="00FB2CC9" w:rsidP="00FB2CC9">
            <w:pPr>
              <w:pStyle w:val="Listenabsatz"/>
              <w:numPr>
                <w:ilvl w:val="0"/>
                <w:numId w:val="25"/>
              </w:numPr>
              <w:spacing w:after="0" w:line="240" w:lineRule="auto"/>
              <w:ind w:left="601"/>
              <w:rPr>
                <w:rFonts w:ascii="Arial" w:hAnsi="Arial"/>
              </w:rPr>
            </w:pPr>
            <w:r>
              <w:rPr>
                <w:rFonts w:ascii="Arial" w:hAnsi="Arial"/>
              </w:rPr>
              <w:t>Aktives Lesen – Arbeiten mit dem gelesenen Text (Markierungen, Annotationen, Notizen)</w:t>
            </w:r>
          </w:p>
          <w:p w14:paraId="4B292DEB" w14:textId="77777777" w:rsidR="00FB2CC9" w:rsidRPr="004E4B95" w:rsidRDefault="00FB2CC9" w:rsidP="00FB2CC9">
            <w:pPr>
              <w:pStyle w:val="Listenabsatz"/>
              <w:numPr>
                <w:ilvl w:val="0"/>
                <w:numId w:val="21"/>
              </w:numPr>
              <w:spacing w:after="0" w:line="240" w:lineRule="auto"/>
              <w:ind w:left="317"/>
              <w:rPr>
                <w:rFonts w:ascii="Arial" w:hAnsi="Arial"/>
              </w:rPr>
            </w:pPr>
            <w:r>
              <w:rPr>
                <w:rFonts w:ascii="Arial" w:hAnsi="Arial"/>
              </w:rPr>
              <w:t>Wichtig: Ähnlich des Schreibens gilt es auch beim Lesen die eigene Herangehensweise und den eigenen Stil im Umgang mit akademischen Texten zu finden. Jedoch hilft ein Überblick über Vorgehensweisen und deren Anwendungsmöglichkeiten damit, Neues ausprobieren zu können.</w:t>
            </w:r>
          </w:p>
        </w:tc>
        <w:tc>
          <w:tcPr>
            <w:tcW w:w="1559" w:type="dxa"/>
            <w:tcBorders>
              <w:top w:val="single" w:sz="4" w:space="0" w:color="auto"/>
              <w:left w:val="single" w:sz="4" w:space="0" w:color="auto"/>
              <w:bottom w:val="single" w:sz="4" w:space="0" w:color="auto"/>
              <w:right w:val="single" w:sz="4" w:space="0" w:color="auto"/>
            </w:tcBorders>
          </w:tcPr>
          <w:p w14:paraId="05D35F20" w14:textId="77777777" w:rsidR="00FB2CC9" w:rsidRPr="00B97FAD" w:rsidRDefault="00FB2CC9" w:rsidP="00FD14E7">
            <w:pPr>
              <w:rPr>
                <w:rFonts w:ascii="Arial" w:hAnsi="Arial"/>
              </w:rPr>
            </w:pPr>
            <w:r w:rsidRPr="00B97FAD">
              <w:rPr>
                <w:rFonts w:ascii="Arial" w:hAnsi="Arial"/>
              </w:rPr>
              <w:t>PPP</w:t>
            </w:r>
          </w:p>
        </w:tc>
      </w:tr>
    </w:tbl>
    <w:p w14:paraId="09D19775" w14:textId="77777777" w:rsidR="00FB2CC9" w:rsidRPr="00B97FAD" w:rsidRDefault="00FB2CC9" w:rsidP="00FB2CC9">
      <w:pPr>
        <w:rPr>
          <w:rFonts w:ascii="Arial" w:hAnsi="Arial"/>
          <w:b/>
        </w:rPr>
      </w:pPr>
    </w:p>
    <w:p w14:paraId="48AC20A5" w14:textId="77777777" w:rsidR="00FB2CC9" w:rsidRPr="00B97FAD" w:rsidRDefault="00FB2CC9" w:rsidP="00FB2CC9">
      <w:pPr>
        <w:rPr>
          <w:rFonts w:ascii="Arial" w:hAnsi="Arial"/>
          <w:b/>
        </w:rPr>
      </w:pPr>
    </w:p>
    <w:p w14:paraId="0E6D3C2D" w14:textId="77777777" w:rsidR="00FB2CC9" w:rsidRPr="00B97FAD" w:rsidRDefault="00FB2CC9" w:rsidP="00FB2CC9">
      <w:pPr>
        <w:rPr>
          <w:rFonts w:ascii="Arial" w:hAnsi="Arial"/>
          <w:b/>
        </w:rPr>
      </w:pPr>
      <w:r w:rsidRPr="00B97FAD">
        <w:rPr>
          <w:rFonts w:ascii="Arial" w:hAnsi="Arial"/>
          <w:b/>
        </w:rPr>
        <w:t>Materialien:</w:t>
      </w:r>
    </w:p>
    <w:p w14:paraId="0FAA42D9" w14:textId="2EFBEA9F" w:rsidR="00F76571" w:rsidRPr="00CA5BEC" w:rsidRDefault="00FB2CC9" w:rsidP="00FB2CC9">
      <w:pPr>
        <w:pStyle w:val="Listenabsatz"/>
        <w:numPr>
          <w:ilvl w:val="0"/>
          <w:numId w:val="19"/>
        </w:numPr>
        <w:spacing w:after="200" w:line="276" w:lineRule="auto"/>
        <w:rPr>
          <w:rFonts w:ascii="Arial" w:hAnsi="Arial"/>
          <w:b/>
          <w:lang w:val="en-US"/>
        </w:rPr>
      </w:pPr>
      <w:r w:rsidRPr="00CA5BEC">
        <w:rPr>
          <w:rFonts w:ascii="Arial" w:hAnsi="Arial"/>
          <w:b/>
          <w:lang w:val="en-US"/>
        </w:rPr>
        <w:t>PPP, White-Board-Marker (optional)</w:t>
      </w:r>
    </w:p>
    <w:p w14:paraId="1164AC9B" w14:textId="77777777" w:rsidR="00F76571" w:rsidRPr="00CA5BEC" w:rsidRDefault="00F76571">
      <w:pPr>
        <w:rPr>
          <w:rFonts w:ascii="Arial" w:hAnsi="Arial"/>
          <w:b/>
          <w:lang w:val="en-US"/>
        </w:rPr>
      </w:pPr>
      <w:r w:rsidRPr="00CA5BEC">
        <w:rPr>
          <w:rFonts w:ascii="Arial" w:hAnsi="Arial"/>
          <w:b/>
          <w:lang w:val="en-US"/>
        </w:rPr>
        <w:br w:type="page"/>
      </w:r>
    </w:p>
    <w:p w14:paraId="01666BA7" w14:textId="1CC35281" w:rsidR="00B51688" w:rsidRPr="00FB2CC9" w:rsidRDefault="00B51688" w:rsidP="00B51688">
      <w:pPr>
        <w:pStyle w:val="berschrift2"/>
        <w:rPr>
          <w:rFonts w:ascii="Times New Roman" w:hAnsi="Times New Roman" w:cs="Times New Roman"/>
          <w:b/>
          <w:color w:val="auto"/>
          <w:sz w:val="24"/>
          <w:szCs w:val="24"/>
        </w:rPr>
      </w:pPr>
      <w:bookmarkStart w:id="9" w:name="_Toc353641087"/>
      <w:r>
        <w:rPr>
          <w:rFonts w:ascii="Times New Roman" w:hAnsi="Times New Roman" w:cs="Times New Roman"/>
          <w:b/>
          <w:color w:val="auto"/>
          <w:sz w:val="24"/>
          <w:szCs w:val="24"/>
        </w:rPr>
        <w:lastRenderedPageBreak/>
        <w:t>3</w:t>
      </w:r>
      <w:r w:rsidRPr="00FB2CC9">
        <w:rPr>
          <w:rFonts w:ascii="Times New Roman" w:hAnsi="Times New Roman" w:cs="Times New Roman"/>
          <w:b/>
          <w:color w:val="auto"/>
          <w:sz w:val="24"/>
          <w:szCs w:val="24"/>
        </w:rPr>
        <w:t>. Sitzung</w:t>
      </w:r>
      <w:bookmarkEnd w:id="9"/>
    </w:p>
    <w:p w14:paraId="2C7E7303" w14:textId="52C9B4CE" w:rsidR="0033747B" w:rsidRPr="0033747B" w:rsidRDefault="0033747B" w:rsidP="0033747B">
      <w:pPr>
        <w:spacing w:line="276" w:lineRule="auto"/>
        <w:jc w:val="both"/>
        <w:rPr>
          <w:rFonts w:ascii="Times New Roman" w:hAnsi="Times New Roman" w:cs="Times New Roman"/>
          <w:sz w:val="24"/>
          <w:szCs w:val="24"/>
        </w:rPr>
      </w:pPr>
      <w:r w:rsidRPr="0033747B">
        <w:rPr>
          <w:rFonts w:ascii="Times New Roman" w:hAnsi="Times New Roman" w:cs="Times New Roman"/>
          <w:sz w:val="24"/>
          <w:szCs w:val="24"/>
        </w:rPr>
        <w:t xml:space="preserve">Die Sitzung beginnt mit einer 30 bis 45-minütigen von dem/der Tutor*in gestalteten Wiederholung und Vertiefung des vorangegangenen </w:t>
      </w:r>
      <w:r w:rsidR="00E467E4">
        <w:rPr>
          <w:rFonts w:ascii="Times New Roman" w:hAnsi="Times New Roman" w:cs="Times New Roman"/>
          <w:sz w:val="24"/>
          <w:szCs w:val="24"/>
        </w:rPr>
        <w:t>Veranstaltungs</w:t>
      </w:r>
      <w:r w:rsidR="00E467E4" w:rsidRPr="0033747B">
        <w:rPr>
          <w:rFonts w:ascii="Times New Roman" w:hAnsi="Times New Roman" w:cs="Times New Roman"/>
          <w:sz w:val="24"/>
          <w:szCs w:val="24"/>
        </w:rPr>
        <w:t>inhalts</w:t>
      </w:r>
      <w:r w:rsidRPr="0033747B">
        <w:rPr>
          <w:rFonts w:ascii="Times New Roman" w:hAnsi="Times New Roman" w:cs="Times New Roman"/>
          <w:sz w:val="24"/>
          <w:szCs w:val="24"/>
        </w:rPr>
        <w:t>.</w:t>
      </w:r>
    </w:p>
    <w:p w14:paraId="0A0F034C" w14:textId="77777777" w:rsidR="0033747B" w:rsidRPr="0033747B" w:rsidRDefault="0033747B" w:rsidP="0033747B">
      <w:pPr>
        <w:spacing w:line="276" w:lineRule="auto"/>
        <w:jc w:val="both"/>
        <w:rPr>
          <w:rFonts w:ascii="Times New Roman" w:hAnsi="Times New Roman" w:cs="Times New Roman"/>
          <w:sz w:val="24"/>
          <w:szCs w:val="24"/>
        </w:rPr>
      </w:pPr>
      <w:r w:rsidRPr="0033747B">
        <w:rPr>
          <w:rFonts w:ascii="Times New Roman" w:hAnsi="Times New Roman" w:cs="Times New Roman"/>
          <w:sz w:val="24"/>
          <w:szCs w:val="24"/>
        </w:rPr>
        <w:t>Der schreibdidaktische Part dieser Tutoriumssitzung widmet sich den Charakteristika des Forschungsstandes und der Gestaltung von Rechercheprozessen im Rahmen akademischer Schreibprojekte. Hierfür werden zuerst mithilfe der PPP allgemeine Merkmale des Forschungsstandes aufgezeigt, da jeder akademische Text innerhalb eines Forschungskontexts und damit in Diskussion mit anderen Autor*innen steht. An dieser Stelle kann auch auf die zweite Tutoriumssitzung verwiesen werden, innerhalb derer dieser Punkt unter dem Gesichtspunkt des Lesens bereits behandelt wird. Als nächstes werden den Studierenden konkrete Vorgehensmöglichkeiten vorgestellt, sich selbst den Forschungsstand zu einem Thema zu erarbeiten. Zwei Grafiken sollen veranschaulichen, dass das Thema bzw. die Fragestellung des eigenen Schreibprojekts die Reichweite des potentiell zu ermittelnden Forschungsstandes eingrenzt. Diese ‚Grenzen’ werden durch die Ermittlung des für das eigene Schreibprojekt relevante Publikationsfeld von den Studierenden selbst gezogen. Danach wird kurz darauf eingegangen, welche Funktionen der Forschungsstand innerhalb eines eigenen Schreibprojekts für potentielle Leser*innen erfüllt und zwei Darstellungsweisen (chronologisch und thematisch) angesprochen.</w:t>
      </w:r>
    </w:p>
    <w:p w14:paraId="7CFE3FD7" w14:textId="77777777" w:rsidR="0033747B" w:rsidRPr="0033747B" w:rsidRDefault="0033747B" w:rsidP="0033747B">
      <w:pPr>
        <w:spacing w:line="276" w:lineRule="auto"/>
        <w:jc w:val="both"/>
        <w:rPr>
          <w:rFonts w:ascii="Times New Roman" w:hAnsi="Times New Roman" w:cs="Times New Roman"/>
          <w:sz w:val="24"/>
          <w:szCs w:val="24"/>
        </w:rPr>
      </w:pPr>
      <w:r w:rsidRPr="0033747B">
        <w:rPr>
          <w:rFonts w:ascii="Times New Roman" w:hAnsi="Times New Roman" w:cs="Times New Roman"/>
          <w:sz w:val="24"/>
          <w:szCs w:val="24"/>
        </w:rPr>
        <w:t>Als nächstes wird erneut mithilfe der PPP die Recherche innerhalb der Phasen des akademischen Schreibprozesses (s. Fünfstufenmodell) verortet. Wichtig ist hervorzuheben, dass Rechercheprozesse nicht nur zu Beginn – während Planung und Materialsammlung – erfolgen können, sondern auch das Schreiben der Rohfassung und das Überarbeiten des Textes sinnvoll unterstützen können. Mit dem Schneeball-System wird den Studierenden eine mögliche Vorgehensweise gezeigt, die sich besonders dann anbietet, wenn noch wenige Vorkenntnisse bezüglich einer Thematik vorliegen. Das Schneeball-System folgt dabei der Logik „vom Allgemeinen zum Besonderen“. Zudem wird über bereits gefundene Literaturverweise die jeweils nächste Stufe erschlossen. Dabei ist Vorsicht vor ‚Zitier-Kartellen’ geboten, d.h. vor einer durch wechselseitiges aufeinander Bezugnehmen durch Autor*innen verengten Darstellung des Forschungsstandes.</w:t>
      </w:r>
    </w:p>
    <w:p w14:paraId="6B0CD6F3" w14:textId="5568DF91" w:rsidR="0033747B" w:rsidRPr="0033747B" w:rsidRDefault="0033747B" w:rsidP="0033747B">
      <w:pPr>
        <w:spacing w:after="200" w:line="276" w:lineRule="auto"/>
        <w:jc w:val="both"/>
        <w:rPr>
          <w:rFonts w:ascii="Times New Roman" w:hAnsi="Times New Roman" w:cs="Times New Roman"/>
          <w:b/>
          <w:sz w:val="24"/>
          <w:szCs w:val="24"/>
        </w:rPr>
      </w:pPr>
      <w:r w:rsidRPr="0033747B">
        <w:rPr>
          <w:rFonts w:ascii="Times New Roman" w:hAnsi="Times New Roman" w:cs="Times New Roman"/>
          <w:sz w:val="24"/>
          <w:szCs w:val="24"/>
        </w:rPr>
        <w:t xml:space="preserve">Abschließend bekommen die Studierenden einen Überblick über die konkreten Recherchemöglichkeiten der Universität und Einblick in externe Datenbanken (bspw. JSTOR &amp; SSOAR). Der/die Tutor*in führt eine exemplarische Kurzrecherche durch, damit die Studierenden die verschiedenen Recherchemöglichkeiten in der Praxis sehen. Das Thema richtet sich dabei idealerweise nach dem </w:t>
      </w:r>
      <w:r w:rsidR="0011429C">
        <w:rPr>
          <w:rFonts w:ascii="Times New Roman" w:hAnsi="Times New Roman" w:cs="Times New Roman"/>
          <w:sz w:val="24"/>
          <w:szCs w:val="24"/>
        </w:rPr>
        <w:t>Veranstaltung</w:t>
      </w:r>
      <w:r w:rsidR="00AD6356">
        <w:rPr>
          <w:rFonts w:ascii="Times New Roman" w:hAnsi="Times New Roman" w:cs="Times New Roman"/>
          <w:sz w:val="24"/>
          <w:szCs w:val="24"/>
        </w:rPr>
        <w:t>s</w:t>
      </w:r>
      <w:r w:rsidRPr="0033747B">
        <w:rPr>
          <w:rFonts w:ascii="Times New Roman" w:hAnsi="Times New Roman" w:cs="Times New Roman"/>
          <w:sz w:val="24"/>
          <w:szCs w:val="24"/>
        </w:rPr>
        <w:t xml:space="preserve">inhalt, um besser nachvollziehbar zu sein. Je nach Zusammensetzung der anwesenden Teilnehmer*innen kann dies aktivierender gestaltet werden, indem die Studierenden dem/der Tutor*in den jeweils nächsten Schritt aus dem Plenum zurufen. Als unterstützendes Material wird zum Schluss das </w:t>
      </w:r>
      <w:r w:rsidR="00220AB9">
        <w:rPr>
          <w:rFonts w:ascii="Times New Roman" w:hAnsi="Times New Roman" w:cs="Times New Roman"/>
          <w:sz w:val="24"/>
          <w:szCs w:val="24"/>
        </w:rPr>
        <w:t>Arbeitsblatt</w:t>
      </w:r>
      <w:r w:rsidR="00220AB9" w:rsidRPr="0033747B">
        <w:rPr>
          <w:rFonts w:ascii="Times New Roman" w:hAnsi="Times New Roman" w:cs="Times New Roman"/>
          <w:i/>
          <w:sz w:val="24"/>
          <w:szCs w:val="24"/>
        </w:rPr>
        <w:t xml:space="preserve"> </w:t>
      </w:r>
      <w:r w:rsidRPr="0033747B">
        <w:rPr>
          <w:rFonts w:ascii="Times New Roman" w:hAnsi="Times New Roman" w:cs="Times New Roman"/>
          <w:i/>
          <w:sz w:val="24"/>
          <w:szCs w:val="24"/>
        </w:rPr>
        <w:t>Recherche</w:t>
      </w:r>
      <w:r w:rsidRPr="0033747B">
        <w:rPr>
          <w:rFonts w:ascii="Times New Roman" w:hAnsi="Times New Roman" w:cs="Times New Roman"/>
          <w:sz w:val="24"/>
          <w:szCs w:val="24"/>
        </w:rPr>
        <w:t xml:space="preserve"> ausgegeben und auf die Auflistung der verschiedenen Universitätsbibliotheken im Anhang der PPP verwiesen.</w:t>
      </w:r>
    </w:p>
    <w:p w14:paraId="2DEA8B93" w14:textId="2F3447BB" w:rsidR="00951E6D" w:rsidRDefault="00951E6D">
      <w:pPr>
        <w:rPr>
          <w:rFonts w:ascii="Times New Roman" w:hAnsi="Times New Roman" w:cs="Times New Roman"/>
          <w:sz w:val="24"/>
          <w:szCs w:val="24"/>
        </w:rPr>
      </w:pPr>
      <w:r>
        <w:rPr>
          <w:rFonts w:ascii="Times New Roman" w:hAnsi="Times New Roman" w:cs="Times New Roman"/>
          <w:sz w:val="24"/>
          <w:szCs w:val="24"/>
        </w:rPr>
        <w:br w:type="page"/>
      </w:r>
    </w:p>
    <w:p w14:paraId="3F9766C8" w14:textId="77777777" w:rsidR="000A3D15" w:rsidRPr="00C97A14" w:rsidRDefault="000A3D15" w:rsidP="000A3D15">
      <w:pPr>
        <w:contextualSpacing/>
        <w:rPr>
          <w:rFonts w:ascii="Arial" w:hAnsi="Arial"/>
        </w:rPr>
      </w:pPr>
      <w:r>
        <w:rPr>
          <w:rFonts w:ascii="Arial" w:hAnsi="Arial"/>
          <w:b/>
        </w:rPr>
        <w:lastRenderedPageBreak/>
        <w:t>Ablauf Tutorium – Sitzung 3</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863"/>
        <w:gridCol w:w="4961"/>
        <w:gridCol w:w="1559"/>
      </w:tblGrid>
      <w:tr w:rsidR="000A3D15" w:rsidRPr="00C97A14" w14:paraId="60CD76CB" w14:textId="77777777" w:rsidTr="00F01D06">
        <w:tc>
          <w:tcPr>
            <w:tcW w:w="797" w:type="dxa"/>
            <w:tcBorders>
              <w:top w:val="single" w:sz="4" w:space="0" w:color="auto"/>
              <w:left w:val="single" w:sz="4" w:space="0" w:color="auto"/>
              <w:bottom w:val="single" w:sz="4" w:space="0" w:color="auto"/>
              <w:right w:val="single" w:sz="4" w:space="0" w:color="auto"/>
            </w:tcBorders>
            <w:hideMark/>
          </w:tcPr>
          <w:p w14:paraId="2E4EE644" w14:textId="77777777" w:rsidR="000A3D15" w:rsidRPr="00C97A14" w:rsidRDefault="000A3D15" w:rsidP="00F01D06">
            <w:pPr>
              <w:jc w:val="center"/>
              <w:rPr>
                <w:rFonts w:ascii="Arial" w:hAnsi="Arial" w:cs="Arial"/>
                <w:b/>
              </w:rPr>
            </w:pPr>
            <w:r w:rsidRPr="00C97A14">
              <w:rPr>
                <w:rFonts w:ascii="Arial" w:hAnsi="Arial" w:cs="Arial"/>
                <w:b/>
              </w:rPr>
              <w:t>ZEIT (</w:t>
            </w:r>
            <w:r>
              <w:rPr>
                <w:rFonts w:ascii="Arial" w:hAnsi="Arial" w:cs="Arial"/>
                <w:b/>
              </w:rPr>
              <w:t>Min</w:t>
            </w:r>
            <w:r w:rsidRPr="00C97A14">
              <w:rPr>
                <w:rFonts w:ascii="Arial" w:hAnsi="Arial" w:cs="Arial"/>
                <w:b/>
              </w:rPr>
              <w:t>)</w:t>
            </w:r>
          </w:p>
        </w:tc>
        <w:tc>
          <w:tcPr>
            <w:tcW w:w="1863" w:type="dxa"/>
            <w:tcBorders>
              <w:top w:val="single" w:sz="4" w:space="0" w:color="auto"/>
              <w:left w:val="single" w:sz="4" w:space="0" w:color="auto"/>
              <w:bottom w:val="single" w:sz="4" w:space="0" w:color="auto"/>
              <w:right w:val="single" w:sz="4" w:space="0" w:color="auto"/>
            </w:tcBorders>
            <w:hideMark/>
          </w:tcPr>
          <w:p w14:paraId="23E48FDA" w14:textId="77777777" w:rsidR="000A3D15" w:rsidRPr="00C97A14" w:rsidRDefault="000A3D15" w:rsidP="00F01D06">
            <w:pPr>
              <w:jc w:val="center"/>
              <w:rPr>
                <w:rFonts w:ascii="Arial" w:hAnsi="Arial" w:cs="Arial"/>
                <w:b/>
                <w:i/>
              </w:rPr>
            </w:pPr>
            <w:r w:rsidRPr="00C97A14">
              <w:rPr>
                <w:rFonts w:ascii="Arial" w:hAnsi="Arial" w:cs="Arial"/>
                <w:b/>
              </w:rPr>
              <w:t xml:space="preserve">INHALT </w:t>
            </w:r>
            <w:r w:rsidRPr="00C97A14">
              <w:rPr>
                <w:rFonts w:ascii="Arial" w:hAnsi="Arial" w:cs="Arial"/>
                <w:b/>
                <w:i/>
              </w:rPr>
              <w:t>Methode</w:t>
            </w:r>
          </w:p>
        </w:tc>
        <w:tc>
          <w:tcPr>
            <w:tcW w:w="4961" w:type="dxa"/>
            <w:tcBorders>
              <w:top w:val="single" w:sz="4" w:space="0" w:color="auto"/>
              <w:left w:val="single" w:sz="4" w:space="0" w:color="auto"/>
              <w:bottom w:val="single" w:sz="4" w:space="0" w:color="auto"/>
              <w:right w:val="single" w:sz="4" w:space="0" w:color="auto"/>
            </w:tcBorders>
            <w:hideMark/>
          </w:tcPr>
          <w:p w14:paraId="126F6D2C" w14:textId="77777777" w:rsidR="000A3D15" w:rsidRPr="00C97A14" w:rsidRDefault="000A3D15" w:rsidP="00F01D06">
            <w:pPr>
              <w:jc w:val="center"/>
              <w:rPr>
                <w:rFonts w:ascii="Arial" w:hAnsi="Arial" w:cs="Arial"/>
                <w:b/>
              </w:rPr>
            </w:pPr>
            <w:r w:rsidRPr="00C97A14">
              <w:rPr>
                <w:rFonts w:ascii="Arial" w:hAnsi="Arial" w:cs="Arial"/>
                <w:b/>
              </w:rPr>
              <w:t>ABLAUF</w:t>
            </w:r>
          </w:p>
        </w:tc>
        <w:tc>
          <w:tcPr>
            <w:tcW w:w="1559" w:type="dxa"/>
            <w:tcBorders>
              <w:top w:val="single" w:sz="4" w:space="0" w:color="auto"/>
              <w:left w:val="single" w:sz="4" w:space="0" w:color="auto"/>
              <w:bottom w:val="single" w:sz="4" w:space="0" w:color="auto"/>
              <w:right w:val="single" w:sz="4" w:space="0" w:color="auto"/>
            </w:tcBorders>
          </w:tcPr>
          <w:p w14:paraId="57BBF5B1" w14:textId="77777777" w:rsidR="000A3D15" w:rsidRPr="00C97A14" w:rsidRDefault="000A3D15" w:rsidP="00F01D06">
            <w:pPr>
              <w:jc w:val="center"/>
              <w:rPr>
                <w:rFonts w:ascii="Arial" w:hAnsi="Arial" w:cs="Arial"/>
                <w:b/>
              </w:rPr>
            </w:pPr>
            <w:r w:rsidRPr="00C97A14">
              <w:rPr>
                <w:rFonts w:ascii="Arial" w:hAnsi="Arial" w:cs="Arial"/>
                <w:b/>
              </w:rPr>
              <w:t>MATERIAL/ LITERATUR</w:t>
            </w:r>
          </w:p>
        </w:tc>
      </w:tr>
      <w:tr w:rsidR="000A3D15" w:rsidRPr="00C97A14" w14:paraId="3E757823" w14:textId="77777777" w:rsidTr="00F01D06">
        <w:tc>
          <w:tcPr>
            <w:tcW w:w="797" w:type="dxa"/>
            <w:tcBorders>
              <w:top w:val="single" w:sz="4" w:space="0" w:color="auto"/>
              <w:left w:val="single" w:sz="4" w:space="0" w:color="auto"/>
              <w:bottom w:val="single" w:sz="4" w:space="0" w:color="auto"/>
              <w:right w:val="single" w:sz="4" w:space="0" w:color="auto"/>
            </w:tcBorders>
            <w:hideMark/>
          </w:tcPr>
          <w:p w14:paraId="45532E60" w14:textId="77777777" w:rsidR="000A3D15" w:rsidRPr="00C97A14" w:rsidRDefault="000A3D15" w:rsidP="00F01D06">
            <w:pPr>
              <w:rPr>
                <w:rFonts w:ascii="Arial" w:hAnsi="Arial" w:cs="Arial"/>
              </w:rPr>
            </w:pPr>
            <w:r>
              <w:rPr>
                <w:rFonts w:ascii="Arial" w:hAnsi="Arial" w:cs="Arial"/>
              </w:rPr>
              <w:t>30-45</w:t>
            </w:r>
          </w:p>
        </w:tc>
        <w:tc>
          <w:tcPr>
            <w:tcW w:w="1863" w:type="dxa"/>
            <w:tcBorders>
              <w:top w:val="single" w:sz="4" w:space="0" w:color="auto"/>
              <w:left w:val="single" w:sz="4" w:space="0" w:color="auto"/>
              <w:bottom w:val="single" w:sz="4" w:space="0" w:color="auto"/>
              <w:right w:val="single" w:sz="4" w:space="0" w:color="auto"/>
            </w:tcBorders>
            <w:hideMark/>
          </w:tcPr>
          <w:p w14:paraId="2326F08B" w14:textId="64A61DD8" w:rsidR="000A3D15" w:rsidRDefault="000A3D15" w:rsidP="00F01D06">
            <w:pPr>
              <w:rPr>
                <w:rFonts w:ascii="Arial" w:hAnsi="Arial"/>
              </w:rPr>
            </w:pPr>
            <w:r>
              <w:rPr>
                <w:rFonts w:ascii="Arial" w:hAnsi="Arial"/>
              </w:rPr>
              <w:t xml:space="preserve">Diskussion/ Wiederholung d. </w:t>
            </w:r>
            <w:r w:rsidR="00AD6356" w:rsidRPr="00AD6356">
              <w:rPr>
                <w:rFonts w:ascii="Arial" w:hAnsi="Arial"/>
              </w:rPr>
              <w:t>Veranstaltung</w:t>
            </w:r>
            <w:r w:rsidR="00AD6356">
              <w:rPr>
                <w:rFonts w:ascii="Arial" w:hAnsi="Arial"/>
              </w:rPr>
              <w:t>s-</w:t>
            </w:r>
            <w:r>
              <w:rPr>
                <w:rFonts w:ascii="Arial" w:hAnsi="Arial"/>
              </w:rPr>
              <w:t>inhalts</w:t>
            </w:r>
          </w:p>
          <w:p w14:paraId="5C293ABA" w14:textId="48975056" w:rsidR="000A3D15" w:rsidRPr="000A3D15" w:rsidRDefault="000A3D15" w:rsidP="00F01D06">
            <w:pPr>
              <w:rPr>
                <w:rFonts w:ascii="Arial" w:hAnsi="Arial"/>
                <w:i/>
              </w:rPr>
            </w:pPr>
            <w:r>
              <w:rPr>
                <w:rFonts w:ascii="Arial" w:hAnsi="Arial"/>
                <w:i/>
              </w:rPr>
              <w:t>Je nach Ermessen d. Tutor*in</w:t>
            </w:r>
          </w:p>
        </w:tc>
        <w:tc>
          <w:tcPr>
            <w:tcW w:w="4961" w:type="dxa"/>
            <w:tcBorders>
              <w:top w:val="single" w:sz="4" w:space="0" w:color="auto"/>
              <w:left w:val="single" w:sz="4" w:space="0" w:color="auto"/>
              <w:bottom w:val="single" w:sz="4" w:space="0" w:color="auto"/>
              <w:right w:val="single" w:sz="4" w:space="0" w:color="auto"/>
            </w:tcBorders>
            <w:hideMark/>
          </w:tcPr>
          <w:p w14:paraId="34BEDB4C" w14:textId="07F5DC61" w:rsidR="000A3D15" w:rsidRPr="00C97A14" w:rsidRDefault="000A3D15" w:rsidP="000A3D15">
            <w:pPr>
              <w:pStyle w:val="Listenabsatz"/>
              <w:numPr>
                <w:ilvl w:val="0"/>
                <w:numId w:val="28"/>
              </w:numPr>
              <w:spacing w:after="0" w:line="240" w:lineRule="auto"/>
              <w:ind w:left="317"/>
              <w:rPr>
                <w:rFonts w:ascii="Arial" w:hAnsi="Arial" w:cs="Arial"/>
              </w:rPr>
            </w:pPr>
            <w:r w:rsidRPr="00C97A14">
              <w:rPr>
                <w:rFonts w:ascii="Arial" w:hAnsi="Arial" w:cs="Arial"/>
              </w:rPr>
              <w:t xml:space="preserve">Gemäß der inhaltlichen Gestaltung der vorangegangenen </w:t>
            </w:r>
            <w:r w:rsidR="00A60006" w:rsidRPr="00A60006">
              <w:rPr>
                <w:rFonts w:ascii="Arial" w:hAnsi="Arial" w:cs="Arial"/>
              </w:rPr>
              <w:t>Veranstaltung</w:t>
            </w:r>
            <w:r w:rsidR="00A60006">
              <w:rPr>
                <w:rFonts w:ascii="Arial" w:hAnsi="Arial" w:cs="Arial"/>
              </w:rPr>
              <w:t>s</w:t>
            </w:r>
            <w:r w:rsidRPr="00C97A14">
              <w:rPr>
                <w:rFonts w:ascii="Arial" w:hAnsi="Arial" w:cs="Arial"/>
              </w:rPr>
              <w:t>sitzung auf die dort behandelten Inhalte eingehen (in Form moderierter Diskussion o. Ä.).</w:t>
            </w:r>
          </w:p>
        </w:tc>
        <w:tc>
          <w:tcPr>
            <w:tcW w:w="1559" w:type="dxa"/>
            <w:tcBorders>
              <w:top w:val="single" w:sz="4" w:space="0" w:color="auto"/>
              <w:left w:val="single" w:sz="4" w:space="0" w:color="auto"/>
              <w:bottom w:val="single" w:sz="4" w:space="0" w:color="auto"/>
              <w:right w:val="single" w:sz="4" w:space="0" w:color="auto"/>
            </w:tcBorders>
          </w:tcPr>
          <w:p w14:paraId="18EFB167" w14:textId="77777777" w:rsidR="000A3D15" w:rsidRPr="00C97A14" w:rsidRDefault="000A3D15" w:rsidP="00F01D06">
            <w:pPr>
              <w:rPr>
                <w:rFonts w:ascii="Arial" w:hAnsi="Arial" w:cs="Arial"/>
              </w:rPr>
            </w:pPr>
          </w:p>
        </w:tc>
      </w:tr>
      <w:tr w:rsidR="000A3D15" w:rsidRPr="00C97A14" w14:paraId="6F0CCD6F" w14:textId="77777777" w:rsidTr="00F01D06">
        <w:tc>
          <w:tcPr>
            <w:tcW w:w="797" w:type="dxa"/>
            <w:tcBorders>
              <w:top w:val="single" w:sz="4" w:space="0" w:color="auto"/>
              <w:left w:val="single" w:sz="4" w:space="0" w:color="auto"/>
              <w:bottom w:val="single" w:sz="4" w:space="0" w:color="auto"/>
              <w:right w:val="single" w:sz="4" w:space="0" w:color="auto"/>
            </w:tcBorders>
            <w:hideMark/>
          </w:tcPr>
          <w:p w14:paraId="3B8EA7A3" w14:textId="77777777" w:rsidR="000A3D15" w:rsidRPr="00C97A14" w:rsidRDefault="000A3D15" w:rsidP="00F01D06">
            <w:pPr>
              <w:rPr>
                <w:rFonts w:ascii="Arial" w:hAnsi="Arial" w:cs="Arial"/>
              </w:rPr>
            </w:pPr>
            <w:r w:rsidRPr="00C97A14">
              <w:rPr>
                <w:rFonts w:ascii="Arial" w:hAnsi="Arial" w:cs="Arial"/>
              </w:rPr>
              <w:t xml:space="preserve"> </w:t>
            </w:r>
            <w:r>
              <w:rPr>
                <w:rFonts w:ascii="Arial" w:hAnsi="Arial" w:cs="Arial"/>
              </w:rPr>
              <w:t>20</w:t>
            </w:r>
          </w:p>
        </w:tc>
        <w:tc>
          <w:tcPr>
            <w:tcW w:w="1863" w:type="dxa"/>
            <w:tcBorders>
              <w:top w:val="single" w:sz="4" w:space="0" w:color="auto"/>
              <w:left w:val="single" w:sz="4" w:space="0" w:color="auto"/>
              <w:bottom w:val="single" w:sz="4" w:space="0" w:color="auto"/>
              <w:right w:val="single" w:sz="4" w:space="0" w:color="auto"/>
            </w:tcBorders>
            <w:hideMark/>
          </w:tcPr>
          <w:p w14:paraId="6AC1F8A5" w14:textId="77777777" w:rsidR="000A3D15" w:rsidRPr="00C97A14" w:rsidRDefault="000A3D15" w:rsidP="00F01D06">
            <w:pPr>
              <w:rPr>
                <w:rFonts w:ascii="Arial" w:hAnsi="Arial" w:cs="Arial"/>
              </w:rPr>
            </w:pPr>
            <w:r w:rsidRPr="00C97A14">
              <w:rPr>
                <w:rFonts w:ascii="Arial" w:hAnsi="Arial" w:cs="Arial"/>
              </w:rPr>
              <w:t>Forschungs</w:t>
            </w:r>
            <w:r>
              <w:rPr>
                <w:rFonts w:ascii="Arial" w:hAnsi="Arial" w:cs="Arial"/>
              </w:rPr>
              <w:t>-</w:t>
            </w:r>
            <w:r w:rsidRPr="00C97A14">
              <w:rPr>
                <w:rFonts w:ascii="Arial" w:hAnsi="Arial" w:cs="Arial"/>
              </w:rPr>
              <w:t>stand</w:t>
            </w:r>
          </w:p>
          <w:p w14:paraId="2E6CC961" w14:textId="77777777" w:rsidR="000A3D15" w:rsidRPr="00C97A14" w:rsidRDefault="000A3D15" w:rsidP="00F01D06">
            <w:pPr>
              <w:rPr>
                <w:rFonts w:ascii="Arial" w:hAnsi="Arial" w:cs="Arial"/>
                <w:i/>
              </w:rPr>
            </w:pPr>
            <w:r w:rsidRPr="00C97A14">
              <w:rPr>
                <w:rFonts w:ascii="Arial" w:hAnsi="Arial" w:cs="Arial"/>
                <w:i/>
              </w:rPr>
              <w:t>Input</w:t>
            </w:r>
          </w:p>
        </w:tc>
        <w:tc>
          <w:tcPr>
            <w:tcW w:w="4961" w:type="dxa"/>
            <w:tcBorders>
              <w:top w:val="single" w:sz="4" w:space="0" w:color="auto"/>
              <w:left w:val="single" w:sz="4" w:space="0" w:color="auto"/>
              <w:bottom w:val="single" w:sz="4" w:space="0" w:color="auto"/>
              <w:right w:val="single" w:sz="4" w:space="0" w:color="auto"/>
            </w:tcBorders>
            <w:hideMark/>
          </w:tcPr>
          <w:p w14:paraId="1E76563F" w14:textId="77777777" w:rsidR="000A3D15" w:rsidRDefault="000A3D15" w:rsidP="000A3D15">
            <w:pPr>
              <w:pStyle w:val="Listenabsatz"/>
              <w:numPr>
                <w:ilvl w:val="0"/>
                <w:numId w:val="21"/>
              </w:numPr>
              <w:spacing w:after="0" w:line="240" w:lineRule="auto"/>
              <w:ind w:left="317"/>
              <w:rPr>
                <w:rFonts w:ascii="Arial" w:hAnsi="Arial" w:cs="Arial"/>
              </w:rPr>
            </w:pPr>
            <w:r>
              <w:rPr>
                <w:rFonts w:ascii="Arial" w:hAnsi="Arial" w:cs="Arial"/>
              </w:rPr>
              <w:t xml:space="preserve">Mithilfe der PPP die allgemeinen Charakteristika des Forschungsstandes darstellen. </w:t>
            </w:r>
          </w:p>
          <w:p w14:paraId="3CD777B8" w14:textId="77777777" w:rsidR="000A3D15" w:rsidRPr="00C97A14" w:rsidRDefault="000A3D15" w:rsidP="000A3D15">
            <w:pPr>
              <w:pStyle w:val="Listenabsatz"/>
              <w:numPr>
                <w:ilvl w:val="0"/>
                <w:numId w:val="21"/>
              </w:numPr>
              <w:spacing w:after="0" w:line="240" w:lineRule="auto"/>
              <w:ind w:left="317"/>
              <w:rPr>
                <w:rFonts w:ascii="Arial" w:hAnsi="Arial" w:cs="Arial"/>
              </w:rPr>
            </w:pPr>
            <w:r>
              <w:rPr>
                <w:rFonts w:ascii="Arial" w:hAnsi="Arial" w:cs="Arial"/>
              </w:rPr>
              <w:t>Wichtig: Jeder akademische Text ist innerhalb eines Forschungsstandes situiert.</w:t>
            </w:r>
          </w:p>
          <w:p w14:paraId="3118969A" w14:textId="77777777" w:rsidR="000A3D15" w:rsidRPr="00C97A14" w:rsidRDefault="000A3D15" w:rsidP="000A3D15">
            <w:pPr>
              <w:pStyle w:val="Listenabsatz"/>
              <w:numPr>
                <w:ilvl w:val="0"/>
                <w:numId w:val="21"/>
              </w:numPr>
              <w:spacing w:after="0" w:line="240" w:lineRule="auto"/>
              <w:ind w:left="317"/>
              <w:rPr>
                <w:rFonts w:ascii="Arial" w:hAnsi="Arial" w:cs="Arial"/>
              </w:rPr>
            </w:pPr>
            <w:r>
              <w:rPr>
                <w:rFonts w:ascii="Arial" w:hAnsi="Arial" w:cs="Arial"/>
              </w:rPr>
              <w:t>Entlang animierter Grafik in PPP verdeutlichen, wie sich der Forschungskontext hin zu einem spezifischen Objekt-/Gegenstandsbereich und letztlich zu konkreten Fragestellungen verengt.</w:t>
            </w:r>
          </w:p>
          <w:p w14:paraId="175653BC" w14:textId="77777777" w:rsidR="000A3D15" w:rsidRDefault="000A3D15" w:rsidP="000A3D15">
            <w:pPr>
              <w:pStyle w:val="Listenabsatz"/>
              <w:numPr>
                <w:ilvl w:val="0"/>
                <w:numId w:val="21"/>
              </w:numPr>
              <w:spacing w:after="0" w:line="240" w:lineRule="auto"/>
              <w:ind w:left="317"/>
              <w:rPr>
                <w:rFonts w:ascii="Arial" w:hAnsi="Arial" w:cs="Arial"/>
              </w:rPr>
            </w:pPr>
            <w:r>
              <w:rPr>
                <w:rFonts w:ascii="Arial" w:hAnsi="Arial" w:cs="Arial"/>
              </w:rPr>
              <w:t>Entlang animierter Grafik in PPP mögliches Vorgehen bei der Ermittlung des Forschungsstandes für ein eigenes Schreibprojekt zeigen.</w:t>
            </w:r>
          </w:p>
          <w:p w14:paraId="65D71934" w14:textId="0C6B5C79" w:rsidR="000A3D15" w:rsidRPr="00C97A14" w:rsidRDefault="000A3D15" w:rsidP="00CB168B">
            <w:pPr>
              <w:pStyle w:val="Listenabsatz"/>
              <w:numPr>
                <w:ilvl w:val="0"/>
                <w:numId w:val="21"/>
              </w:numPr>
              <w:spacing w:after="0" w:line="240" w:lineRule="auto"/>
              <w:ind w:left="317"/>
              <w:rPr>
                <w:rFonts w:ascii="Arial" w:hAnsi="Arial" w:cs="Arial"/>
              </w:rPr>
            </w:pPr>
            <w:r>
              <w:rPr>
                <w:rFonts w:ascii="Arial" w:hAnsi="Arial" w:cs="Arial"/>
              </w:rPr>
              <w:t>Rolle und mögliche Darstellungsform des Forschungsstandes für größere Schreibprojekte der Studierenden (bspw. wiss. Hausarbeit) erläutern.</w:t>
            </w:r>
          </w:p>
        </w:tc>
        <w:tc>
          <w:tcPr>
            <w:tcW w:w="1559" w:type="dxa"/>
            <w:tcBorders>
              <w:top w:val="single" w:sz="4" w:space="0" w:color="auto"/>
              <w:left w:val="single" w:sz="4" w:space="0" w:color="auto"/>
              <w:bottom w:val="single" w:sz="4" w:space="0" w:color="auto"/>
              <w:right w:val="single" w:sz="4" w:space="0" w:color="auto"/>
            </w:tcBorders>
          </w:tcPr>
          <w:p w14:paraId="07EECBCB" w14:textId="77777777" w:rsidR="000A3D15" w:rsidRPr="00C97A14" w:rsidRDefault="000A3D15" w:rsidP="00F01D06">
            <w:pPr>
              <w:rPr>
                <w:rFonts w:ascii="Arial" w:hAnsi="Arial" w:cs="Arial"/>
              </w:rPr>
            </w:pPr>
            <w:r w:rsidRPr="00C97A14">
              <w:rPr>
                <w:rFonts w:ascii="Arial" w:hAnsi="Arial" w:cs="Arial"/>
              </w:rPr>
              <w:t>PPP</w:t>
            </w:r>
          </w:p>
        </w:tc>
      </w:tr>
      <w:tr w:rsidR="000A3D15" w:rsidRPr="00C97A14" w14:paraId="03AABEAF" w14:textId="77777777" w:rsidTr="00F01D06">
        <w:tc>
          <w:tcPr>
            <w:tcW w:w="797" w:type="dxa"/>
            <w:tcBorders>
              <w:top w:val="single" w:sz="4" w:space="0" w:color="auto"/>
              <w:left w:val="single" w:sz="4" w:space="0" w:color="auto"/>
              <w:bottom w:val="single" w:sz="4" w:space="0" w:color="auto"/>
              <w:right w:val="single" w:sz="4" w:space="0" w:color="auto"/>
            </w:tcBorders>
          </w:tcPr>
          <w:p w14:paraId="59321F59" w14:textId="77777777" w:rsidR="000A3D15" w:rsidRPr="00C97A14" w:rsidRDefault="000A3D15" w:rsidP="00F01D06">
            <w:pPr>
              <w:rPr>
                <w:rFonts w:ascii="Arial" w:hAnsi="Arial" w:cs="Arial"/>
              </w:rPr>
            </w:pPr>
            <w:r>
              <w:rPr>
                <w:rFonts w:ascii="Arial" w:hAnsi="Arial" w:cs="Arial"/>
              </w:rPr>
              <w:t>20-30</w:t>
            </w:r>
          </w:p>
        </w:tc>
        <w:tc>
          <w:tcPr>
            <w:tcW w:w="1863" w:type="dxa"/>
            <w:tcBorders>
              <w:top w:val="single" w:sz="4" w:space="0" w:color="auto"/>
              <w:left w:val="single" w:sz="4" w:space="0" w:color="auto"/>
              <w:bottom w:val="single" w:sz="4" w:space="0" w:color="auto"/>
              <w:right w:val="single" w:sz="4" w:space="0" w:color="auto"/>
            </w:tcBorders>
          </w:tcPr>
          <w:p w14:paraId="72E97544" w14:textId="77777777" w:rsidR="000A3D15" w:rsidRPr="00C97A14" w:rsidRDefault="000A3D15" w:rsidP="00F01D06">
            <w:pPr>
              <w:rPr>
                <w:rFonts w:ascii="Arial" w:hAnsi="Arial" w:cs="Arial"/>
              </w:rPr>
            </w:pPr>
            <w:r w:rsidRPr="00C97A14">
              <w:rPr>
                <w:rFonts w:ascii="Arial" w:hAnsi="Arial" w:cs="Arial"/>
              </w:rPr>
              <w:t>Recherche</w:t>
            </w:r>
          </w:p>
          <w:p w14:paraId="0144AD0A" w14:textId="77777777" w:rsidR="000A3D15" w:rsidRDefault="000A3D15" w:rsidP="00F01D06">
            <w:pPr>
              <w:rPr>
                <w:rFonts w:ascii="Arial" w:hAnsi="Arial" w:cs="Arial"/>
                <w:i/>
              </w:rPr>
            </w:pPr>
            <w:r w:rsidRPr="00C97A14">
              <w:rPr>
                <w:rFonts w:ascii="Arial" w:hAnsi="Arial" w:cs="Arial"/>
                <w:i/>
              </w:rPr>
              <w:t>Input</w:t>
            </w:r>
          </w:p>
          <w:p w14:paraId="42AF0B82" w14:textId="77777777" w:rsidR="000A3D15" w:rsidRDefault="000A3D15" w:rsidP="00F01D06">
            <w:pPr>
              <w:rPr>
                <w:rFonts w:ascii="Arial" w:hAnsi="Arial" w:cs="Arial"/>
                <w:i/>
              </w:rPr>
            </w:pPr>
          </w:p>
          <w:p w14:paraId="505960E1" w14:textId="77777777" w:rsidR="000A3D15" w:rsidRDefault="000A3D15" w:rsidP="00F01D06">
            <w:pPr>
              <w:rPr>
                <w:rFonts w:ascii="Arial" w:hAnsi="Arial" w:cs="Arial"/>
                <w:i/>
              </w:rPr>
            </w:pPr>
            <w:r>
              <w:rPr>
                <w:rFonts w:ascii="Arial" w:hAnsi="Arial" w:cs="Arial"/>
                <w:i/>
              </w:rPr>
              <w:t>Beispielhafte Kurzrecherche</w:t>
            </w:r>
          </w:p>
          <w:p w14:paraId="0FE67733" w14:textId="53D3C787" w:rsidR="000A3D15" w:rsidRDefault="000A3D15" w:rsidP="00F01D06">
            <w:pPr>
              <w:rPr>
                <w:rFonts w:ascii="Arial" w:hAnsi="Arial" w:cs="Arial"/>
                <w:i/>
              </w:rPr>
            </w:pPr>
            <w:r>
              <w:rPr>
                <w:rFonts w:ascii="Arial" w:hAnsi="Arial" w:cs="Arial"/>
                <w:i/>
              </w:rPr>
              <w:t>Optional: konkrete Datenbanken/ Portale zeigen</w:t>
            </w:r>
          </w:p>
          <w:p w14:paraId="1777A2BE" w14:textId="77777777" w:rsidR="000A3D15" w:rsidRPr="00C97A14" w:rsidRDefault="000A3D15" w:rsidP="00F01D06">
            <w:pPr>
              <w:rPr>
                <w:rFonts w:ascii="Arial" w:hAnsi="Arial" w:cs="Arial"/>
                <w:i/>
              </w:rPr>
            </w:pPr>
          </w:p>
        </w:tc>
        <w:tc>
          <w:tcPr>
            <w:tcW w:w="4961" w:type="dxa"/>
            <w:tcBorders>
              <w:top w:val="single" w:sz="4" w:space="0" w:color="auto"/>
              <w:left w:val="single" w:sz="4" w:space="0" w:color="auto"/>
              <w:bottom w:val="single" w:sz="4" w:space="0" w:color="auto"/>
              <w:right w:val="single" w:sz="4" w:space="0" w:color="auto"/>
            </w:tcBorders>
          </w:tcPr>
          <w:p w14:paraId="63AB03E0" w14:textId="77777777" w:rsidR="000A3D15" w:rsidRPr="00C97A14" w:rsidRDefault="000A3D15" w:rsidP="000A3D15">
            <w:pPr>
              <w:pStyle w:val="Listenabsatz"/>
              <w:numPr>
                <w:ilvl w:val="0"/>
                <w:numId w:val="21"/>
              </w:numPr>
              <w:spacing w:after="0" w:line="240" w:lineRule="auto"/>
              <w:ind w:left="317"/>
              <w:rPr>
                <w:rFonts w:ascii="Arial" w:hAnsi="Arial" w:cs="Arial"/>
              </w:rPr>
            </w:pPr>
            <w:r>
              <w:rPr>
                <w:rFonts w:ascii="Arial" w:hAnsi="Arial" w:cs="Arial"/>
              </w:rPr>
              <w:t>Mithilfe der PPP die Recherche im Schreibprozess verorten und allgemeine Vorgehensweisen darstellen.</w:t>
            </w:r>
          </w:p>
          <w:p w14:paraId="32C092B3" w14:textId="77777777" w:rsidR="000A3D15" w:rsidRPr="00C97A14" w:rsidRDefault="000A3D15" w:rsidP="000A3D15">
            <w:pPr>
              <w:pStyle w:val="Listenabsatz"/>
              <w:numPr>
                <w:ilvl w:val="0"/>
                <w:numId w:val="21"/>
              </w:numPr>
              <w:spacing w:after="0" w:line="240" w:lineRule="auto"/>
              <w:ind w:left="317"/>
              <w:rPr>
                <w:rFonts w:ascii="Arial" w:hAnsi="Arial" w:cs="Arial"/>
              </w:rPr>
            </w:pPr>
            <w:r w:rsidRPr="00C97A14">
              <w:rPr>
                <w:rFonts w:ascii="Arial" w:hAnsi="Arial" w:cs="Arial"/>
              </w:rPr>
              <w:t>Schneeball-System</w:t>
            </w:r>
            <w:r>
              <w:rPr>
                <w:rFonts w:ascii="Arial" w:hAnsi="Arial" w:cs="Arial"/>
              </w:rPr>
              <w:t xml:space="preserve"> mithilfe der Grafik erläutern.</w:t>
            </w:r>
          </w:p>
          <w:p w14:paraId="20C8AD34" w14:textId="77777777" w:rsidR="000A3D15" w:rsidRDefault="000A3D15" w:rsidP="000A3D15">
            <w:pPr>
              <w:pStyle w:val="Listenabsatz"/>
              <w:numPr>
                <w:ilvl w:val="0"/>
                <w:numId w:val="21"/>
              </w:numPr>
              <w:spacing w:after="0" w:line="240" w:lineRule="auto"/>
              <w:ind w:left="317"/>
              <w:rPr>
                <w:rFonts w:ascii="Arial" w:hAnsi="Arial" w:cs="Arial"/>
              </w:rPr>
            </w:pPr>
            <w:r w:rsidRPr="00C97A14">
              <w:rPr>
                <w:rFonts w:ascii="Arial" w:hAnsi="Arial" w:cs="Arial"/>
              </w:rPr>
              <w:t>Überblick über Recherchemöglichkeiten der GU und externe Datenbanken</w:t>
            </w:r>
            <w:r>
              <w:rPr>
                <w:rFonts w:ascii="Arial" w:hAnsi="Arial" w:cs="Arial"/>
              </w:rPr>
              <w:t xml:space="preserve"> geben.</w:t>
            </w:r>
          </w:p>
          <w:p w14:paraId="4DA96501" w14:textId="7E14354C" w:rsidR="000A3D15" w:rsidRDefault="000A3D15" w:rsidP="000A3D15">
            <w:pPr>
              <w:pStyle w:val="Listenabsatz"/>
              <w:numPr>
                <w:ilvl w:val="0"/>
                <w:numId w:val="21"/>
              </w:numPr>
              <w:spacing w:after="0" w:line="240" w:lineRule="auto"/>
              <w:ind w:left="317"/>
              <w:rPr>
                <w:rFonts w:ascii="Arial" w:hAnsi="Arial" w:cs="Arial"/>
              </w:rPr>
            </w:pPr>
            <w:r>
              <w:rPr>
                <w:rFonts w:ascii="Arial" w:hAnsi="Arial" w:cs="Arial"/>
              </w:rPr>
              <w:t xml:space="preserve">Nach Möglichkeit eine Kurzrecherche passend zum </w:t>
            </w:r>
            <w:r w:rsidR="007B47D4" w:rsidRPr="007B47D4">
              <w:rPr>
                <w:rFonts w:ascii="Arial" w:hAnsi="Arial" w:cs="Arial"/>
              </w:rPr>
              <w:t>Veranstaltung</w:t>
            </w:r>
            <w:r w:rsidR="007B47D4">
              <w:rPr>
                <w:rFonts w:ascii="Arial" w:hAnsi="Arial" w:cs="Arial"/>
              </w:rPr>
              <w:t>s</w:t>
            </w:r>
            <w:r>
              <w:rPr>
                <w:rFonts w:ascii="Arial" w:hAnsi="Arial" w:cs="Arial"/>
              </w:rPr>
              <w:t xml:space="preserve">inhalt am PC per Beamer vorführen. </w:t>
            </w:r>
            <w:r w:rsidRPr="00711C44">
              <w:rPr>
                <w:rFonts w:ascii="Arial" w:hAnsi="Arial" w:cs="Arial"/>
                <w:i/>
              </w:rPr>
              <w:t>Optional</w:t>
            </w:r>
            <w:r>
              <w:rPr>
                <w:rFonts w:ascii="Arial" w:hAnsi="Arial" w:cs="Arial"/>
              </w:rPr>
              <w:t xml:space="preserve"> können die Studierenden dergestalt miteingebunden werden, dass sie den jeweils nächsten Handlungsschritt vorgeben sollen.</w:t>
            </w:r>
          </w:p>
          <w:p w14:paraId="7694AB48" w14:textId="0293FBD5" w:rsidR="000A3D15" w:rsidRDefault="000A3D15" w:rsidP="000A3D15">
            <w:pPr>
              <w:pStyle w:val="Listenabsatz"/>
              <w:numPr>
                <w:ilvl w:val="0"/>
                <w:numId w:val="21"/>
              </w:numPr>
              <w:spacing w:after="0" w:line="240" w:lineRule="auto"/>
              <w:ind w:left="317"/>
              <w:rPr>
                <w:rFonts w:ascii="Arial" w:hAnsi="Arial" w:cs="Arial"/>
              </w:rPr>
            </w:pPr>
            <w:r>
              <w:rPr>
                <w:rFonts w:ascii="Arial" w:hAnsi="Arial" w:cs="Arial"/>
              </w:rPr>
              <w:t>Optional: Je nach Rückfragen der Studierenden konkrete Datenbanken/Portale zeigen.</w:t>
            </w:r>
          </w:p>
          <w:p w14:paraId="407BD3C8" w14:textId="77777777" w:rsidR="000A3D15" w:rsidRDefault="000A3D15" w:rsidP="000A3D15">
            <w:pPr>
              <w:pStyle w:val="Listenabsatz"/>
              <w:numPr>
                <w:ilvl w:val="0"/>
                <w:numId w:val="21"/>
              </w:numPr>
              <w:spacing w:after="0" w:line="240" w:lineRule="auto"/>
              <w:ind w:left="317"/>
              <w:rPr>
                <w:rFonts w:ascii="Arial" w:hAnsi="Arial" w:cs="Arial"/>
              </w:rPr>
            </w:pPr>
            <w:r>
              <w:rPr>
                <w:rFonts w:ascii="Arial" w:hAnsi="Arial" w:cs="Arial"/>
              </w:rPr>
              <w:t>Auf Auflistung der Bibliotheken der GU im Anhang der PPP verweisen.</w:t>
            </w:r>
          </w:p>
          <w:p w14:paraId="6978656A" w14:textId="77777777" w:rsidR="000A3D15" w:rsidRPr="00C97A14" w:rsidRDefault="000A3D15" w:rsidP="000A3D15">
            <w:pPr>
              <w:pStyle w:val="Listenabsatz"/>
              <w:numPr>
                <w:ilvl w:val="0"/>
                <w:numId w:val="21"/>
              </w:numPr>
              <w:spacing w:after="0" w:line="240" w:lineRule="auto"/>
              <w:ind w:left="317"/>
              <w:rPr>
                <w:rFonts w:ascii="Arial" w:hAnsi="Arial" w:cs="Arial"/>
              </w:rPr>
            </w:pPr>
            <w:r>
              <w:rPr>
                <w:rFonts w:ascii="Arial" w:hAnsi="Arial" w:cs="Arial"/>
              </w:rPr>
              <w:t>AB Recherche als zusätzliches Material ausgeben.</w:t>
            </w:r>
          </w:p>
        </w:tc>
        <w:tc>
          <w:tcPr>
            <w:tcW w:w="1559" w:type="dxa"/>
            <w:tcBorders>
              <w:top w:val="single" w:sz="4" w:space="0" w:color="auto"/>
              <w:left w:val="single" w:sz="4" w:space="0" w:color="auto"/>
              <w:bottom w:val="single" w:sz="4" w:space="0" w:color="auto"/>
              <w:right w:val="single" w:sz="4" w:space="0" w:color="auto"/>
            </w:tcBorders>
          </w:tcPr>
          <w:p w14:paraId="4AD77178" w14:textId="77777777" w:rsidR="000A3D15" w:rsidRDefault="000A3D15" w:rsidP="00F01D06">
            <w:pPr>
              <w:rPr>
                <w:rFonts w:ascii="Arial" w:hAnsi="Arial" w:cs="Arial"/>
              </w:rPr>
            </w:pPr>
            <w:r w:rsidRPr="00C97A14">
              <w:rPr>
                <w:rFonts w:ascii="Arial" w:hAnsi="Arial" w:cs="Arial"/>
              </w:rPr>
              <w:t>PPP</w:t>
            </w:r>
          </w:p>
          <w:p w14:paraId="4628D9E4" w14:textId="77777777" w:rsidR="000A3D15" w:rsidRDefault="000A3D15" w:rsidP="00F01D06">
            <w:pPr>
              <w:rPr>
                <w:rFonts w:ascii="Arial" w:hAnsi="Arial" w:cs="Arial"/>
              </w:rPr>
            </w:pPr>
          </w:p>
          <w:p w14:paraId="283BDCBE" w14:textId="77777777" w:rsidR="000A3D15" w:rsidRDefault="000A3D15" w:rsidP="00F01D06">
            <w:pPr>
              <w:rPr>
                <w:rFonts w:ascii="Arial" w:hAnsi="Arial" w:cs="Arial"/>
              </w:rPr>
            </w:pPr>
          </w:p>
          <w:p w14:paraId="1B90217E" w14:textId="77777777" w:rsidR="000A3D15" w:rsidRDefault="000A3D15" w:rsidP="00F01D06">
            <w:pPr>
              <w:rPr>
                <w:rFonts w:ascii="Arial" w:hAnsi="Arial" w:cs="Arial"/>
              </w:rPr>
            </w:pPr>
          </w:p>
          <w:p w14:paraId="0361A8A8" w14:textId="77777777" w:rsidR="000A3D15" w:rsidRDefault="000A3D15" w:rsidP="00F01D06">
            <w:pPr>
              <w:rPr>
                <w:rFonts w:ascii="Arial" w:hAnsi="Arial" w:cs="Arial"/>
              </w:rPr>
            </w:pPr>
          </w:p>
          <w:p w14:paraId="548FEC41" w14:textId="77777777" w:rsidR="000A3D15" w:rsidRDefault="000A3D15" w:rsidP="00F01D06">
            <w:pPr>
              <w:rPr>
                <w:rFonts w:ascii="Arial" w:hAnsi="Arial" w:cs="Arial"/>
              </w:rPr>
            </w:pPr>
          </w:p>
          <w:p w14:paraId="30674E6F" w14:textId="77777777" w:rsidR="000A3D15" w:rsidRDefault="000A3D15" w:rsidP="00F01D06">
            <w:pPr>
              <w:rPr>
                <w:rFonts w:ascii="Arial" w:hAnsi="Arial" w:cs="Arial"/>
              </w:rPr>
            </w:pPr>
          </w:p>
          <w:p w14:paraId="0638C37B" w14:textId="77777777" w:rsidR="000A3D15" w:rsidRDefault="000A3D15" w:rsidP="00F01D06">
            <w:pPr>
              <w:rPr>
                <w:rFonts w:ascii="Arial" w:hAnsi="Arial" w:cs="Arial"/>
              </w:rPr>
            </w:pPr>
          </w:p>
          <w:p w14:paraId="4AB00047" w14:textId="77777777" w:rsidR="000A3D15" w:rsidRDefault="000A3D15" w:rsidP="00F01D06">
            <w:pPr>
              <w:rPr>
                <w:rFonts w:ascii="Arial" w:hAnsi="Arial" w:cs="Arial"/>
              </w:rPr>
            </w:pPr>
          </w:p>
          <w:p w14:paraId="5D077F47" w14:textId="77777777" w:rsidR="000A3D15" w:rsidRPr="005326D9" w:rsidRDefault="000A3D15" w:rsidP="00F01D06">
            <w:pPr>
              <w:rPr>
                <w:rFonts w:ascii="Arial" w:hAnsi="Arial" w:cs="Arial"/>
                <w:i/>
              </w:rPr>
            </w:pPr>
            <w:r w:rsidRPr="005326D9">
              <w:rPr>
                <w:rFonts w:ascii="Arial" w:hAnsi="Arial" w:cs="Arial"/>
                <w:i/>
              </w:rPr>
              <w:t>AB Recherche</w:t>
            </w:r>
          </w:p>
        </w:tc>
      </w:tr>
    </w:tbl>
    <w:p w14:paraId="4861E4AA" w14:textId="77777777" w:rsidR="000A3D15" w:rsidRDefault="000A3D15" w:rsidP="000A3D15">
      <w:pPr>
        <w:rPr>
          <w:rFonts w:ascii="Arial" w:hAnsi="Arial" w:cs="Arial"/>
          <w:b/>
        </w:rPr>
      </w:pPr>
    </w:p>
    <w:p w14:paraId="6E8E2439" w14:textId="77777777" w:rsidR="000A3D15" w:rsidRPr="00C97A14" w:rsidRDefault="000A3D15" w:rsidP="000A3D15">
      <w:pPr>
        <w:rPr>
          <w:rFonts w:ascii="Arial" w:hAnsi="Arial" w:cs="Arial"/>
          <w:b/>
        </w:rPr>
      </w:pPr>
      <w:r w:rsidRPr="00C97A14">
        <w:rPr>
          <w:rFonts w:ascii="Arial" w:hAnsi="Arial" w:cs="Arial"/>
          <w:b/>
        </w:rPr>
        <w:t>Materialien:</w:t>
      </w:r>
    </w:p>
    <w:p w14:paraId="5E109012" w14:textId="47F7B2DA" w:rsidR="000A3D15" w:rsidRDefault="000A3D15" w:rsidP="000A3D15">
      <w:pPr>
        <w:pStyle w:val="Listenabsatz"/>
        <w:numPr>
          <w:ilvl w:val="0"/>
          <w:numId w:val="19"/>
        </w:numPr>
        <w:spacing w:after="200" w:line="276" w:lineRule="auto"/>
        <w:rPr>
          <w:rFonts w:ascii="Arial" w:hAnsi="Arial"/>
          <w:b/>
        </w:rPr>
      </w:pPr>
      <w:r w:rsidRPr="00D61C00">
        <w:rPr>
          <w:rFonts w:ascii="Arial" w:hAnsi="Arial"/>
          <w:b/>
        </w:rPr>
        <w:t>PPP</w:t>
      </w:r>
      <w:r>
        <w:rPr>
          <w:rFonts w:ascii="Arial" w:hAnsi="Arial"/>
          <w:b/>
        </w:rPr>
        <w:t>, AB Recherche, White-Board-Marker (optional)</w:t>
      </w:r>
    </w:p>
    <w:p w14:paraId="51C2C6E4" w14:textId="307DBE4F" w:rsidR="00100E24" w:rsidRPr="00FB2CC9" w:rsidRDefault="00100E24" w:rsidP="00100E24">
      <w:pPr>
        <w:pStyle w:val="berschrift2"/>
        <w:rPr>
          <w:rFonts w:ascii="Times New Roman" w:hAnsi="Times New Roman" w:cs="Times New Roman"/>
          <w:b/>
          <w:color w:val="auto"/>
          <w:sz w:val="24"/>
          <w:szCs w:val="24"/>
        </w:rPr>
      </w:pPr>
      <w:bookmarkStart w:id="10" w:name="_Toc353641088"/>
      <w:r>
        <w:rPr>
          <w:rFonts w:ascii="Times New Roman" w:hAnsi="Times New Roman" w:cs="Times New Roman"/>
          <w:b/>
          <w:color w:val="auto"/>
          <w:sz w:val="24"/>
          <w:szCs w:val="24"/>
        </w:rPr>
        <w:lastRenderedPageBreak/>
        <w:t>4</w:t>
      </w:r>
      <w:r w:rsidRPr="00FB2CC9">
        <w:rPr>
          <w:rFonts w:ascii="Times New Roman" w:hAnsi="Times New Roman" w:cs="Times New Roman"/>
          <w:b/>
          <w:color w:val="auto"/>
          <w:sz w:val="24"/>
          <w:szCs w:val="24"/>
        </w:rPr>
        <w:t>. Sitzung</w:t>
      </w:r>
      <w:bookmarkEnd w:id="10"/>
    </w:p>
    <w:p w14:paraId="0B567693" w14:textId="3355938B" w:rsidR="008B268F" w:rsidRPr="008B268F" w:rsidRDefault="008B268F" w:rsidP="008B268F">
      <w:pPr>
        <w:jc w:val="both"/>
        <w:rPr>
          <w:rFonts w:ascii="Times New Roman" w:hAnsi="Times New Roman" w:cs="Times New Roman"/>
          <w:sz w:val="24"/>
          <w:szCs w:val="24"/>
        </w:rPr>
      </w:pPr>
      <w:r w:rsidRPr="008B268F">
        <w:rPr>
          <w:rFonts w:ascii="Times New Roman" w:hAnsi="Times New Roman" w:cs="Times New Roman"/>
          <w:sz w:val="24"/>
          <w:szCs w:val="24"/>
        </w:rPr>
        <w:t xml:space="preserve">Die Sitzung beginnt mit einer kurzen, durch die PPP unterstützen Vorstellung des akademischen Journals als ein das Schreibprojekt oder Studium begleitender Ort zielgerichteten Denkens im Studienalltag. Das akademische Journal ist dabei in jeder Stufe des Schreibprozesses einsetzbar (s. Fünfstufenmodell) und kann diese produktiv unterstützen, indem Informationen und Hinweise festgehalten, Arbeitsschritte geplant oder spontane Einfälle direkt aufgeschrieben werden können. Durch schreiberzentrierte Anmerkungen kann das akademische Journal nicht nur das Schreiben und die Organisation des Schreibprojekts, sondern auch das Lesen bereichern (s. Sitzung 2). Das </w:t>
      </w:r>
      <w:r w:rsidR="004C309C" w:rsidRPr="00372C5E">
        <w:rPr>
          <w:rFonts w:ascii="Times New Roman" w:hAnsi="Times New Roman" w:cs="Times New Roman"/>
          <w:sz w:val="24"/>
          <w:szCs w:val="24"/>
        </w:rPr>
        <w:t>Arbeitsblatt</w:t>
      </w:r>
      <w:r w:rsidR="004C309C" w:rsidRPr="008B268F">
        <w:rPr>
          <w:rFonts w:ascii="Times New Roman" w:hAnsi="Times New Roman" w:cs="Times New Roman"/>
          <w:i/>
          <w:sz w:val="24"/>
          <w:szCs w:val="24"/>
        </w:rPr>
        <w:t xml:space="preserve"> </w:t>
      </w:r>
      <w:r w:rsidRPr="008B268F">
        <w:rPr>
          <w:rFonts w:ascii="Times New Roman" w:hAnsi="Times New Roman" w:cs="Times New Roman"/>
          <w:i/>
          <w:sz w:val="24"/>
          <w:szCs w:val="24"/>
        </w:rPr>
        <w:t>Akademisches Journal</w:t>
      </w:r>
      <w:r w:rsidRPr="008B268F">
        <w:rPr>
          <w:rFonts w:ascii="Times New Roman" w:hAnsi="Times New Roman" w:cs="Times New Roman"/>
          <w:sz w:val="24"/>
          <w:szCs w:val="24"/>
        </w:rPr>
        <w:t xml:space="preserve"> fasst die wichtigsten Punkte nochmals zusammen und gibt konkrete Handlungshinweise. Es wird den Studierenden zum Ende des Inputs ausgeteilt.</w:t>
      </w:r>
    </w:p>
    <w:p w14:paraId="0F0F9CED" w14:textId="2281BCD3" w:rsidR="008B268F" w:rsidRPr="008B268F" w:rsidRDefault="008B268F" w:rsidP="008B268F">
      <w:pPr>
        <w:jc w:val="both"/>
        <w:rPr>
          <w:rFonts w:ascii="Times New Roman" w:hAnsi="Times New Roman" w:cs="Times New Roman"/>
          <w:sz w:val="24"/>
          <w:szCs w:val="24"/>
        </w:rPr>
      </w:pPr>
      <w:r w:rsidRPr="008B268F">
        <w:rPr>
          <w:rFonts w:ascii="Times New Roman" w:hAnsi="Times New Roman" w:cs="Times New Roman"/>
          <w:sz w:val="24"/>
          <w:szCs w:val="24"/>
        </w:rPr>
        <w:t xml:space="preserve">Daraufhin folgt eine 30 bis 45-minütigen von dem/der Tutor*in gestalteten Wiederholung und Vertiefung des vorangegangenen </w:t>
      </w:r>
      <w:r w:rsidR="003E3908">
        <w:rPr>
          <w:rFonts w:ascii="Times New Roman" w:hAnsi="Times New Roman" w:cs="Times New Roman"/>
          <w:sz w:val="24"/>
          <w:szCs w:val="24"/>
        </w:rPr>
        <w:t>Veranstaltungs</w:t>
      </w:r>
      <w:r w:rsidRPr="008B268F">
        <w:rPr>
          <w:rFonts w:ascii="Times New Roman" w:hAnsi="Times New Roman" w:cs="Times New Roman"/>
          <w:sz w:val="24"/>
          <w:szCs w:val="24"/>
        </w:rPr>
        <w:t xml:space="preserve">inhalts. Da diese Sitzung im Übergang von Block I zu Block II </w:t>
      </w:r>
      <w:r w:rsidR="003E3908" w:rsidRPr="008B268F">
        <w:rPr>
          <w:rFonts w:ascii="Times New Roman" w:hAnsi="Times New Roman" w:cs="Times New Roman"/>
          <w:sz w:val="24"/>
          <w:szCs w:val="24"/>
        </w:rPr>
        <w:t>de</w:t>
      </w:r>
      <w:r w:rsidR="003E3908">
        <w:rPr>
          <w:rFonts w:ascii="Times New Roman" w:hAnsi="Times New Roman" w:cs="Times New Roman"/>
          <w:sz w:val="24"/>
          <w:szCs w:val="24"/>
        </w:rPr>
        <w:t>r</w:t>
      </w:r>
      <w:r w:rsidR="003E3908" w:rsidRPr="008B268F">
        <w:rPr>
          <w:rFonts w:ascii="Times New Roman" w:hAnsi="Times New Roman" w:cs="Times New Roman"/>
          <w:sz w:val="24"/>
          <w:szCs w:val="24"/>
        </w:rPr>
        <w:t xml:space="preserve"> </w:t>
      </w:r>
      <w:r w:rsidR="003E3908">
        <w:rPr>
          <w:rFonts w:ascii="Times New Roman" w:hAnsi="Times New Roman" w:cs="Times New Roman"/>
          <w:sz w:val="24"/>
          <w:szCs w:val="24"/>
        </w:rPr>
        <w:t>Veranstaltung</w:t>
      </w:r>
      <w:r w:rsidRPr="008B268F">
        <w:rPr>
          <w:rFonts w:ascii="Times New Roman" w:hAnsi="Times New Roman" w:cs="Times New Roman"/>
          <w:sz w:val="24"/>
          <w:szCs w:val="24"/>
        </w:rPr>
        <w:t xml:space="preserve"> steht, bietet sich eine kontextualisierende Rückschau auf vergangene </w:t>
      </w:r>
      <w:r w:rsidR="003E3908">
        <w:rPr>
          <w:rFonts w:ascii="Times New Roman" w:hAnsi="Times New Roman" w:cs="Times New Roman"/>
          <w:sz w:val="24"/>
          <w:szCs w:val="24"/>
        </w:rPr>
        <w:t>Veranstaltungs</w:t>
      </w:r>
      <w:r w:rsidRPr="008B268F">
        <w:rPr>
          <w:rFonts w:ascii="Times New Roman" w:hAnsi="Times New Roman" w:cs="Times New Roman"/>
          <w:sz w:val="24"/>
          <w:szCs w:val="24"/>
        </w:rPr>
        <w:t>inhalte an.</w:t>
      </w:r>
    </w:p>
    <w:p w14:paraId="6503FA6D" w14:textId="35C8B013" w:rsidR="008B268F" w:rsidRPr="008B268F" w:rsidRDefault="008B268F" w:rsidP="008B268F">
      <w:pPr>
        <w:jc w:val="both"/>
        <w:rPr>
          <w:rFonts w:ascii="Times New Roman" w:hAnsi="Times New Roman" w:cs="Times New Roman"/>
          <w:sz w:val="24"/>
          <w:szCs w:val="24"/>
        </w:rPr>
      </w:pPr>
      <w:r w:rsidRPr="008B268F">
        <w:rPr>
          <w:rFonts w:ascii="Times New Roman" w:hAnsi="Times New Roman" w:cs="Times New Roman"/>
          <w:sz w:val="24"/>
          <w:szCs w:val="24"/>
        </w:rPr>
        <w:t>Als nächstes wird mithilfe der PPP in die schreibdidaktische Thematik der Fixierung und Reproduktion von erarbeitetem Wissen eingeführt, welche den Rahmen dieser und der nächsten zwei Tutoriumssitzungen bildet. Durch die vorgestellten Strategien soll Wissen dauerhaft festgehalten werden, um</w:t>
      </w:r>
      <w:r w:rsidR="00AB740C">
        <w:rPr>
          <w:rFonts w:ascii="Times New Roman" w:hAnsi="Times New Roman" w:cs="Times New Roman"/>
          <w:sz w:val="24"/>
          <w:szCs w:val="24"/>
        </w:rPr>
        <w:t xml:space="preserve"> in</w:t>
      </w:r>
      <w:r w:rsidRPr="008B268F">
        <w:rPr>
          <w:rFonts w:ascii="Times New Roman" w:hAnsi="Times New Roman" w:cs="Times New Roman"/>
          <w:sz w:val="24"/>
          <w:szCs w:val="24"/>
        </w:rPr>
        <w:t xml:space="preserve"> späteren Phasen des akademischen Arbeits- und Schreibprozesses abrufbar zu sein. Zugleich wird der Arbeitsprozess durch die vorgestellten Techniken dergestalt entlastet, als das</w:t>
      </w:r>
      <w:r w:rsidR="00AB740C">
        <w:rPr>
          <w:rFonts w:ascii="Times New Roman" w:hAnsi="Times New Roman" w:cs="Times New Roman"/>
          <w:sz w:val="24"/>
          <w:szCs w:val="24"/>
        </w:rPr>
        <w:t>s</w:t>
      </w:r>
      <w:r w:rsidRPr="008B268F">
        <w:rPr>
          <w:rFonts w:ascii="Times New Roman" w:hAnsi="Times New Roman" w:cs="Times New Roman"/>
          <w:sz w:val="24"/>
          <w:szCs w:val="24"/>
        </w:rPr>
        <w:t xml:space="preserve"> Gedankengänge, Argumente usw. schriftlich, d.h. nicht nur gedanklich festgehalten werden. Je nach Zusammensetzung der Teilnehmer*innen und </w:t>
      </w:r>
      <w:r w:rsidR="00AB740C">
        <w:rPr>
          <w:rFonts w:ascii="Times New Roman" w:hAnsi="Times New Roman" w:cs="Times New Roman"/>
          <w:sz w:val="24"/>
          <w:szCs w:val="24"/>
        </w:rPr>
        <w:t xml:space="preserve">der </w:t>
      </w:r>
      <w:r w:rsidRPr="008B268F">
        <w:rPr>
          <w:rFonts w:ascii="Times New Roman" w:hAnsi="Times New Roman" w:cs="Times New Roman"/>
          <w:sz w:val="24"/>
          <w:szCs w:val="24"/>
        </w:rPr>
        <w:t>zur Verfügung stehender Zeit kann optional in einem kurzen Blitzlicht im Plenum zusammengetragen werden, welche Strategien die Teilnehmer*innen schon kennen und/oder anwenden.</w:t>
      </w:r>
    </w:p>
    <w:p w14:paraId="64AB08A1" w14:textId="750A1B7A" w:rsidR="008B268F" w:rsidRPr="008B268F" w:rsidRDefault="008B268F" w:rsidP="008B268F">
      <w:pPr>
        <w:jc w:val="both"/>
        <w:rPr>
          <w:rFonts w:ascii="Times New Roman" w:hAnsi="Times New Roman" w:cs="Times New Roman"/>
          <w:sz w:val="24"/>
          <w:szCs w:val="24"/>
        </w:rPr>
      </w:pPr>
      <w:r w:rsidRPr="008B268F">
        <w:rPr>
          <w:rFonts w:ascii="Times New Roman" w:hAnsi="Times New Roman" w:cs="Times New Roman"/>
          <w:sz w:val="24"/>
          <w:szCs w:val="24"/>
        </w:rPr>
        <w:t xml:space="preserve">Daraufhin wird mithilfe der PPP und dem </w:t>
      </w:r>
      <w:r w:rsidR="001108BA" w:rsidRPr="00372C5E">
        <w:rPr>
          <w:rFonts w:ascii="Times New Roman" w:hAnsi="Times New Roman" w:cs="Times New Roman"/>
          <w:sz w:val="24"/>
          <w:szCs w:val="24"/>
        </w:rPr>
        <w:t>Arbeitsblatt</w:t>
      </w:r>
      <w:r w:rsidR="001108BA" w:rsidRPr="008B268F">
        <w:rPr>
          <w:rFonts w:ascii="Times New Roman" w:hAnsi="Times New Roman" w:cs="Times New Roman"/>
          <w:i/>
          <w:sz w:val="24"/>
          <w:szCs w:val="24"/>
        </w:rPr>
        <w:t xml:space="preserve"> </w:t>
      </w:r>
      <w:r w:rsidRPr="008B268F">
        <w:rPr>
          <w:rFonts w:ascii="Times New Roman" w:hAnsi="Times New Roman" w:cs="Times New Roman"/>
          <w:i/>
          <w:sz w:val="24"/>
          <w:szCs w:val="24"/>
        </w:rPr>
        <w:t>SQ3R-Lesetechnik</w:t>
      </w:r>
      <w:r w:rsidRPr="008B268F">
        <w:rPr>
          <w:rFonts w:ascii="Times New Roman" w:hAnsi="Times New Roman" w:cs="Times New Roman"/>
          <w:sz w:val="24"/>
          <w:szCs w:val="24"/>
        </w:rPr>
        <w:t xml:space="preserve"> die SQ3R-Lesetechnik vorgestellt. Durch konkrete, sukzessive Arbeitsschritte verbindet sie Lesen und Schreiben und ist damit am Schnittpunkt der zweiten, dritten und vierten Tutoriumssitzung sowie in den Schreibprozessphasen der Recherche und Materialauswertung verortet.</w:t>
      </w:r>
    </w:p>
    <w:p w14:paraId="1076EAF3" w14:textId="1102931D" w:rsidR="008B268F" w:rsidRPr="008B268F" w:rsidRDefault="008B268F" w:rsidP="008B268F">
      <w:pPr>
        <w:jc w:val="both"/>
        <w:rPr>
          <w:rFonts w:ascii="Times New Roman" w:hAnsi="Times New Roman" w:cs="Times New Roman"/>
          <w:sz w:val="24"/>
          <w:szCs w:val="24"/>
        </w:rPr>
      </w:pPr>
      <w:r w:rsidRPr="008B268F">
        <w:rPr>
          <w:rFonts w:ascii="Times New Roman" w:hAnsi="Times New Roman" w:cs="Times New Roman"/>
          <w:sz w:val="24"/>
          <w:szCs w:val="24"/>
        </w:rPr>
        <w:t xml:space="preserve">Zum Ende der Tutoriumssitzung werden inhaltliche und formale Anforderungen der ersten Schreibaufgabe besprochen. Den Studierenden soll deutlich werden, was von ihnen mit dem Response Paper erwartet wird und welche Funktion diese Textsorte für sie und ihren Erkenntnisprozess haben kann. Zudem begegnet Ihnen das Response Paper in abgewandelter Form auch in anderen </w:t>
      </w:r>
      <w:r w:rsidR="00467964">
        <w:rPr>
          <w:rFonts w:ascii="Times New Roman" w:hAnsi="Times New Roman" w:cs="Times New Roman"/>
          <w:sz w:val="24"/>
          <w:szCs w:val="24"/>
        </w:rPr>
        <w:t>Veranstaltungs</w:t>
      </w:r>
      <w:r w:rsidR="00467964" w:rsidRPr="008B268F">
        <w:rPr>
          <w:rFonts w:ascii="Times New Roman" w:hAnsi="Times New Roman" w:cs="Times New Roman"/>
          <w:sz w:val="24"/>
          <w:szCs w:val="24"/>
        </w:rPr>
        <w:t>kontexten</w:t>
      </w:r>
      <w:r w:rsidRPr="008B268F">
        <w:rPr>
          <w:rFonts w:ascii="Times New Roman" w:hAnsi="Times New Roman" w:cs="Times New Roman"/>
          <w:sz w:val="24"/>
          <w:szCs w:val="24"/>
        </w:rPr>
        <w:t xml:space="preserve">. Währenddessen können die Studierenden inhaltliche wie organisatorische Fragen zur ersten Schreibaufgabe stellen. Ein erneuter Hinweis auf die Handreichungen zum Portfolio und </w:t>
      </w:r>
      <w:r w:rsidR="00AB740C">
        <w:rPr>
          <w:rFonts w:ascii="Times New Roman" w:hAnsi="Times New Roman" w:cs="Times New Roman"/>
          <w:sz w:val="24"/>
          <w:szCs w:val="24"/>
        </w:rPr>
        <w:t xml:space="preserve">zu </w:t>
      </w:r>
      <w:r w:rsidRPr="008B268F">
        <w:rPr>
          <w:rFonts w:ascii="Times New Roman" w:hAnsi="Times New Roman" w:cs="Times New Roman"/>
          <w:sz w:val="24"/>
          <w:szCs w:val="24"/>
        </w:rPr>
        <w:t>den Schreibaufgaben ist abschließend sinnvoll.</w:t>
      </w:r>
    </w:p>
    <w:p w14:paraId="5F509500" w14:textId="77777777" w:rsidR="0033747B" w:rsidRDefault="0033747B">
      <w:pPr>
        <w:rPr>
          <w:rFonts w:ascii="Times New Roman" w:hAnsi="Times New Roman" w:cs="Times New Roman"/>
          <w:b/>
          <w:sz w:val="24"/>
          <w:szCs w:val="24"/>
          <w:lang w:eastAsia="de-DE"/>
        </w:rPr>
      </w:pPr>
    </w:p>
    <w:p w14:paraId="600C1733" w14:textId="4AE2E4C1" w:rsidR="00947BDB" w:rsidRDefault="00947BDB">
      <w:pPr>
        <w:rPr>
          <w:rFonts w:ascii="Times New Roman" w:hAnsi="Times New Roman" w:cs="Times New Roman"/>
          <w:b/>
          <w:sz w:val="24"/>
          <w:szCs w:val="24"/>
          <w:lang w:eastAsia="de-DE"/>
        </w:rPr>
      </w:pPr>
      <w:r>
        <w:rPr>
          <w:rFonts w:ascii="Times New Roman" w:hAnsi="Times New Roman" w:cs="Times New Roman"/>
          <w:b/>
          <w:sz w:val="24"/>
          <w:szCs w:val="24"/>
          <w:lang w:eastAsia="de-DE"/>
        </w:rPr>
        <w:br w:type="page"/>
      </w:r>
    </w:p>
    <w:p w14:paraId="7DF5DC0E" w14:textId="77777777" w:rsidR="00947BDB" w:rsidRPr="00C97A14" w:rsidRDefault="00947BDB" w:rsidP="00947BDB">
      <w:pPr>
        <w:contextualSpacing/>
        <w:rPr>
          <w:rFonts w:ascii="Arial" w:hAnsi="Arial"/>
        </w:rPr>
      </w:pPr>
      <w:r>
        <w:rPr>
          <w:rFonts w:ascii="Arial" w:hAnsi="Arial"/>
          <w:b/>
        </w:rPr>
        <w:lastRenderedPageBreak/>
        <w:t>Ablauf Tutorium – Sitzung 4</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863"/>
        <w:gridCol w:w="4961"/>
        <w:gridCol w:w="1559"/>
      </w:tblGrid>
      <w:tr w:rsidR="00947BDB" w:rsidRPr="00C97A14" w14:paraId="6F039DE2" w14:textId="77777777" w:rsidTr="00F01D06">
        <w:tc>
          <w:tcPr>
            <w:tcW w:w="797" w:type="dxa"/>
            <w:tcBorders>
              <w:top w:val="single" w:sz="4" w:space="0" w:color="auto"/>
              <w:left w:val="single" w:sz="4" w:space="0" w:color="auto"/>
              <w:bottom w:val="single" w:sz="4" w:space="0" w:color="auto"/>
              <w:right w:val="single" w:sz="4" w:space="0" w:color="auto"/>
            </w:tcBorders>
            <w:hideMark/>
          </w:tcPr>
          <w:p w14:paraId="5C080463" w14:textId="77777777" w:rsidR="00947BDB" w:rsidRPr="00C97A14" w:rsidRDefault="00947BDB" w:rsidP="00F01D06">
            <w:pPr>
              <w:jc w:val="center"/>
              <w:rPr>
                <w:rFonts w:ascii="Arial" w:hAnsi="Arial" w:cs="Arial"/>
                <w:b/>
              </w:rPr>
            </w:pPr>
            <w:r w:rsidRPr="00C97A14">
              <w:rPr>
                <w:rFonts w:ascii="Arial" w:hAnsi="Arial" w:cs="Arial"/>
                <w:b/>
              </w:rPr>
              <w:t>ZEIT (</w:t>
            </w:r>
            <w:r>
              <w:rPr>
                <w:rFonts w:ascii="Arial" w:hAnsi="Arial" w:cs="Arial"/>
                <w:b/>
              </w:rPr>
              <w:t>Min</w:t>
            </w:r>
            <w:r w:rsidRPr="00C97A14">
              <w:rPr>
                <w:rFonts w:ascii="Arial" w:hAnsi="Arial" w:cs="Arial"/>
                <w:b/>
              </w:rPr>
              <w:t>)</w:t>
            </w:r>
          </w:p>
        </w:tc>
        <w:tc>
          <w:tcPr>
            <w:tcW w:w="1863" w:type="dxa"/>
            <w:tcBorders>
              <w:top w:val="single" w:sz="4" w:space="0" w:color="auto"/>
              <w:left w:val="single" w:sz="4" w:space="0" w:color="auto"/>
              <w:bottom w:val="single" w:sz="4" w:space="0" w:color="auto"/>
              <w:right w:val="single" w:sz="4" w:space="0" w:color="auto"/>
            </w:tcBorders>
            <w:hideMark/>
          </w:tcPr>
          <w:p w14:paraId="3A9D3B2F" w14:textId="77777777" w:rsidR="00947BDB" w:rsidRPr="00C97A14" w:rsidRDefault="00947BDB" w:rsidP="00F01D06">
            <w:pPr>
              <w:jc w:val="center"/>
              <w:rPr>
                <w:rFonts w:ascii="Arial" w:hAnsi="Arial" w:cs="Arial"/>
                <w:b/>
                <w:i/>
              </w:rPr>
            </w:pPr>
            <w:r w:rsidRPr="00C97A14">
              <w:rPr>
                <w:rFonts w:ascii="Arial" w:hAnsi="Arial" w:cs="Arial"/>
                <w:b/>
              </w:rPr>
              <w:t xml:space="preserve">INHALT </w:t>
            </w:r>
            <w:r w:rsidRPr="00C97A14">
              <w:rPr>
                <w:rFonts w:ascii="Arial" w:hAnsi="Arial" w:cs="Arial"/>
                <w:b/>
                <w:i/>
              </w:rPr>
              <w:t>Methode</w:t>
            </w:r>
          </w:p>
        </w:tc>
        <w:tc>
          <w:tcPr>
            <w:tcW w:w="4961" w:type="dxa"/>
            <w:tcBorders>
              <w:top w:val="single" w:sz="4" w:space="0" w:color="auto"/>
              <w:left w:val="single" w:sz="4" w:space="0" w:color="auto"/>
              <w:bottom w:val="single" w:sz="4" w:space="0" w:color="auto"/>
              <w:right w:val="single" w:sz="4" w:space="0" w:color="auto"/>
            </w:tcBorders>
            <w:hideMark/>
          </w:tcPr>
          <w:p w14:paraId="3CF43F29" w14:textId="77777777" w:rsidR="00947BDB" w:rsidRPr="00C97A14" w:rsidRDefault="00947BDB" w:rsidP="00F01D06">
            <w:pPr>
              <w:jc w:val="center"/>
              <w:rPr>
                <w:rFonts w:ascii="Arial" w:hAnsi="Arial" w:cs="Arial"/>
                <w:b/>
              </w:rPr>
            </w:pPr>
            <w:r w:rsidRPr="00C97A14">
              <w:rPr>
                <w:rFonts w:ascii="Arial" w:hAnsi="Arial" w:cs="Arial"/>
                <w:b/>
              </w:rPr>
              <w:t>ABLAUF</w:t>
            </w:r>
          </w:p>
        </w:tc>
        <w:tc>
          <w:tcPr>
            <w:tcW w:w="1559" w:type="dxa"/>
            <w:tcBorders>
              <w:top w:val="single" w:sz="4" w:space="0" w:color="auto"/>
              <w:left w:val="single" w:sz="4" w:space="0" w:color="auto"/>
              <w:bottom w:val="single" w:sz="4" w:space="0" w:color="auto"/>
              <w:right w:val="single" w:sz="4" w:space="0" w:color="auto"/>
            </w:tcBorders>
          </w:tcPr>
          <w:p w14:paraId="0127CD82" w14:textId="77777777" w:rsidR="00947BDB" w:rsidRPr="00C97A14" w:rsidRDefault="00947BDB" w:rsidP="00F01D06">
            <w:pPr>
              <w:jc w:val="center"/>
              <w:rPr>
                <w:rFonts w:ascii="Arial" w:hAnsi="Arial" w:cs="Arial"/>
                <w:b/>
              </w:rPr>
            </w:pPr>
            <w:r w:rsidRPr="00C97A14">
              <w:rPr>
                <w:rFonts w:ascii="Arial" w:hAnsi="Arial" w:cs="Arial"/>
                <w:b/>
              </w:rPr>
              <w:t>MATERIAL/ LITERATUR</w:t>
            </w:r>
          </w:p>
        </w:tc>
      </w:tr>
      <w:tr w:rsidR="00947BDB" w:rsidRPr="00C97A14" w14:paraId="44D81FF6" w14:textId="77777777" w:rsidTr="00F01D06">
        <w:tc>
          <w:tcPr>
            <w:tcW w:w="797" w:type="dxa"/>
            <w:tcBorders>
              <w:top w:val="single" w:sz="4" w:space="0" w:color="auto"/>
              <w:left w:val="single" w:sz="4" w:space="0" w:color="auto"/>
              <w:bottom w:val="single" w:sz="4" w:space="0" w:color="auto"/>
              <w:right w:val="single" w:sz="4" w:space="0" w:color="auto"/>
            </w:tcBorders>
            <w:hideMark/>
          </w:tcPr>
          <w:p w14:paraId="78CCE701" w14:textId="77777777" w:rsidR="00947BDB" w:rsidRPr="00C97A14" w:rsidRDefault="00947BDB" w:rsidP="00F01D06">
            <w:pPr>
              <w:jc w:val="center"/>
              <w:rPr>
                <w:rFonts w:ascii="Arial" w:hAnsi="Arial" w:cs="Arial"/>
              </w:rPr>
            </w:pPr>
            <w:r>
              <w:rPr>
                <w:rFonts w:ascii="Arial" w:hAnsi="Arial" w:cs="Arial"/>
              </w:rPr>
              <w:t>10</w:t>
            </w:r>
          </w:p>
        </w:tc>
        <w:tc>
          <w:tcPr>
            <w:tcW w:w="1863" w:type="dxa"/>
            <w:tcBorders>
              <w:top w:val="single" w:sz="4" w:space="0" w:color="auto"/>
              <w:left w:val="single" w:sz="4" w:space="0" w:color="auto"/>
              <w:bottom w:val="single" w:sz="4" w:space="0" w:color="auto"/>
              <w:right w:val="single" w:sz="4" w:space="0" w:color="auto"/>
            </w:tcBorders>
            <w:hideMark/>
          </w:tcPr>
          <w:p w14:paraId="67C6F923" w14:textId="77777777" w:rsidR="00947BDB" w:rsidRDefault="00947BDB" w:rsidP="00F01D06">
            <w:pPr>
              <w:rPr>
                <w:rFonts w:ascii="Arial" w:hAnsi="Arial" w:cs="Arial"/>
              </w:rPr>
            </w:pPr>
            <w:r>
              <w:rPr>
                <w:rFonts w:ascii="Arial" w:hAnsi="Arial" w:cs="Arial"/>
              </w:rPr>
              <w:t>Akademisches Journal</w:t>
            </w:r>
          </w:p>
          <w:p w14:paraId="5750A395" w14:textId="77777777" w:rsidR="00947BDB" w:rsidRPr="008C0BE2" w:rsidRDefault="00947BDB" w:rsidP="00F01D06">
            <w:pPr>
              <w:rPr>
                <w:rFonts w:ascii="Arial" w:hAnsi="Arial" w:cs="Arial"/>
                <w:i/>
              </w:rPr>
            </w:pPr>
            <w:r>
              <w:rPr>
                <w:rFonts w:ascii="Arial" w:hAnsi="Arial" w:cs="Arial"/>
                <w:i/>
              </w:rPr>
              <w:t>Input</w:t>
            </w:r>
          </w:p>
        </w:tc>
        <w:tc>
          <w:tcPr>
            <w:tcW w:w="4961" w:type="dxa"/>
            <w:tcBorders>
              <w:top w:val="single" w:sz="4" w:space="0" w:color="auto"/>
              <w:left w:val="single" w:sz="4" w:space="0" w:color="auto"/>
              <w:bottom w:val="single" w:sz="4" w:space="0" w:color="auto"/>
              <w:right w:val="single" w:sz="4" w:space="0" w:color="auto"/>
            </w:tcBorders>
            <w:hideMark/>
          </w:tcPr>
          <w:p w14:paraId="4BA06C3C" w14:textId="77777777" w:rsidR="00947BDB" w:rsidRDefault="00947BDB" w:rsidP="00947BDB">
            <w:pPr>
              <w:pStyle w:val="Listenabsatz"/>
              <w:numPr>
                <w:ilvl w:val="0"/>
                <w:numId w:val="28"/>
              </w:numPr>
              <w:spacing w:after="0" w:line="240" w:lineRule="auto"/>
              <w:ind w:left="317"/>
              <w:rPr>
                <w:rFonts w:ascii="Arial" w:hAnsi="Arial" w:cs="Arial"/>
              </w:rPr>
            </w:pPr>
            <w:r>
              <w:rPr>
                <w:rFonts w:ascii="Arial" w:hAnsi="Arial" w:cs="Arial"/>
              </w:rPr>
              <w:t>Vorstellung des akademischen Journals als begleitendes Werkzeug für jede Stufe des Schreibprozesses mithilfe der PPP.</w:t>
            </w:r>
          </w:p>
          <w:p w14:paraId="64652338" w14:textId="77777777" w:rsidR="00947BDB" w:rsidRPr="00C97A14" w:rsidRDefault="00947BDB" w:rsidP="00947BDB">
            <w:pPr>
              <w:pStyle w:val="Listenabsatz"/>
              <w:numPr>
                <w:ilvl w:val="0"/>
                <w:numId w:val="28"/>
              </w:numPr>
              <w:spacing w:after="0" w:line="240" w:lineRule="auto"/>
              <w:ind w:left="317"/>
              <w:rPr>
                <w:rFonts w:ascii="Arial" w:hAnsi="Arial" w:cs="Arial"/>
              </w:rPr>
            </w:pPr>
            <w:r>
              <w:rPr>
                <w:rFonts w:ascii="Arial" w:hAnsi="Arial" w:cs="Arial"/>
              </w:rPr>
              <w:t xml:space="preserve">Wichtig: Das akademische Journal ist ein </w:t>
            </w:r>
            <w:r>
              <w:rPr>
                <w:rFonts w:ascii="Arial" w:hAnsi="Arial" w:cs="Arial"/>
                <w:i/>
              </w:rPr>
              <w:t>schreiberzentriertes</w:t>
            </w:r>
            <w:r>
              <w:rPr>
                <w:rFonts w:ascii="Arial" w:hAnsi="Arial" w:cs="Arial"/>
              </w:rPr>
              <w:t xml:space="preserve">, d.h. </w:t>
            </w:r>
            <w:r>
              <w:rPr>
                <w:rFonts w:ascii="Arial" w:hAnsi="Arial" w:cs="Arial"/>
                <w:i/>
              </w:rPr>
              <w:t>persönliches</w:t>
            </w:r>
            <w:r>
              <w:rPr>
                <w:rFonts w:ascii="Arial" w:hAnsi="Arial" w:cs="Arial"/>
              </w:rPr>
              <w:t xml:space="preserve"> Journal. Der aufgeschriebene Text muss keinerlei Anforderungen genügen und fördert so das spontane Festhalten von Gedanken, Hinweisen usw.</w:t>
            </w:r>
          </w:p>
        </w:tc>
        <w:tc>
          <w:tcPr>
            <w:tcW w:w="1559" w:type="dxa"/>
            <w:tcBorders>
              <w:top w:val="single" w:sz="4" w:space="0" w:color="auto"/>
              <w:left w:val="single" w:sz="4" w:space="0" w:color="auto"/>
              <w:bottom w:val="single" w:sz="4" w:space="0" w:color="auto"/>
              <w:right w:val="single" w:sz="4" w:space="0" w:color="auto"/>
            </w:tcBorders>
          </w:tcPr>
          <w:p w14:paraId="17050AFD" w14:textId="77777777" w:rsidR="00947BDB" w:rsidRDefault="00947BDB" w:rsidP="00F01D06">
            <w:pPr>
              <w:rPr>
                <w:rFonts w:ascii="Arial" w:hAnsi="Arial" w:cs="Arial"/>
              </w:rPr>
            </w:pPr>
            <w:r>
              <w:rPr>
                <w:rFonts w:ascii="Arial" w:hAnsi="Arial" w:cs="Arial"/>
              </w:rPr>
              <w:t>PPP</w:t>
            </w:r>
          </w:p>
          <w:p w14:paraId="3783581D" w14:textId="77777777" w:rsidR="00947BDB" w:rsidRPr="008C0BE2" w:rsidRDefault="00947BDB" w:rsidP="00F01D06">
            <w:pPr>
              <w:rPr>
                <w:rFonts w:ascii="Arial" w:hAnsi="Arial" w:cs="Arial"/>
                <w:i/>
              </w:rPr>
            </w:pPr>
            <w:r>
              <w:rPr>
                <w:rFonts w:ascii="Arial" w:hAnsi="Arial" w:cs="Arial"/>
                <w:i/>
              </w:rPr>
              <w:t>AB Akademisch-es Journal</w:t>
            </w:r>
          </w:p>
        </w:tc>
      </w:tr>
      <w:tr w:rsidR="00947BDB" w:rsidRPr="00C97A14" w14:paraId="36F8D627" w14:textId="77777777" w:rsidTr="00F01D06">
        <w:tc>
          <w:tcPr>
            <w:tcW w:w="797" w:type="dxa"/>
            <w:tcBorders>
              <w:top w:val="single" w:sz="4" w:space="0" w:color="auto"/>
              <w:left w:val="single" w:sz="4" w:space="0" w:color="auto"/>
              <w:bottom w:val="single" w:sz="4" w:space="0" w:color="auto"/>
              <w:right w:val="single" w:sz="4" w:space="0" w:color="auto"/>
            </w:tcBorders>
            <w:hideMark/>
          </w:tcPr>
          <w:p w14:paraId="324EE886" w14:textId="77777777" w:rsidR="00947BDB" w:rsidRPr="00C97A14" w:rsidRDefault="00947BDB" w:rsidP="00F01D06">
            <w:pPr>
              <w:jc w:val="center"/>
              <w:rPr>
                <w:rFonts w:ascii="Arial" w:hAnsi="Arial" w:cs="Arial"/>
              </w:rPr>
            </w:pPr>
            <w:r>
              <w:rPr>
                <w:rFonts w:ascii="Arial" w:hAnsi="Arial" w:cs="Arial"/>
              </w:rPr>
              <w:t>30-45</w:t>
            </w:r>
          </w:p>
        </w:tc>
        <w:tc>
          <w:tcPr>
            <w:tcW w:w="1863" w:type="dxa"/>
            <w:tcBorders>
              <w:top w:val="single" w:sz="4" w:space="0" w:color="auto"/>
              <w:left w:val="single" w:sz="4" w:space="0" w:color="auto"/>
              <w:bottom w:val="single" w:sz="4" w:space="0" w:color="auto"/>
              <w:right w:val="single" w:sz="4" w:space="0" w:color="auto"/>
            </w:tcBorders>
            <w:hideMark/>
          </w:tcPr>
          <w:p w14:paraId="183B3373" w14:textId="6F178657" w:rsidR="00947BDB" w:rsidRDefault="00947BDB" w:rsidP="00F01D06">
            <w:pPr>
              <w:rPr>
                <w:rFonts w:ascii="Arial" w:hAnsi="Arial"/>
              </w:rPr>
            </w:pPr>
            <w:r>
              <w:rPr>
                <w:rFonts w:ascii="Arial" w:hAnsi="Arial"/>
              </w:rPr>
              <w:t xml:space="preserve">Diskussion/ Wiederholung d. </w:t>
            </w:r>
            <w:r w:rsidR="00781F90" w:rsidRPr="00781F90">
              <w:rPr>
                <w:rFonts w:ascii="Arial" w:hAnsi="Arial"/>
              </w:rPr>
              <w:t>Veranstaltung</w:t>
            </w:r>
            <w:r w:rsidR="00781F90">
              <w:rPr>
                <w:rFonts w:ascii="Arial" w:hAnsi="Arial"/>
              </w:rPr>
              <w:t>s</w:t>
            </w:r>
            <w:r>
              <w:rPr>
                <w:rFonts w:ascii="Arial" w:hAnsi="Arial"/>
              </w:rPr>
              <w:t>inhalts</w:t>
            </w:r>
          </w:p>
          <w:p w14:paraId="3231834B" w14:textId="77777777" w:rsidR="00947BDB" w:rsidRPr="008C0BE2" w:rsidRDefault="00947BDB" w:rsidP="00F01D06">
            <w:pPr>
              <w:rPr>
                <w:rFonts w:ascii="Arial" w:hAnsi="Arial"/>
                <w:i/>
              </w:rPr>
            </w:pPr>
            <w:r>
              <w:rPr>
                <w:rFonts w:ascii="Arial" w:hAnsi="Arial"/>
                <w:i/>
              </w:rPr>
              <w:t>Je nach Ermessen d. Tutor*in</w:t>
            </w:r>
          </w:p>
        </w:tc>
        <w:tc>
          <w:tcPr>
            <w:tcW w:w="4961" w:type="dxa"/>
            <w:tcBorders>
              <w:top w:val="single" w:sz="4" w:space="0" w:color="auto"/>
              <w:left w:val="single" w:sz="4" w:space="0" w:color="auto"/>
              <w:bottom w:val="single" w:sz="4" w:space="0" w:color="auto"/>
              <w:right w:val="single" w:sz="4" w:space="0" w:color="auto"/>
            </w:tcBorders>
            <w:hideMark/>
          </w:tcPr>
          <w:p w14:paraId="308696C9" w14:textId="2C548818" w:rsidR="00947BDB" w:rsidRPr="00C97A14" w:rsidRDefault="00947BDB" w:rsidP="00947BDB">
            <w:pPr>
              <w:pStyle w:val="Listenabsatz"/>
              <w:numPr>
                <w:ilvl w:val="0"/>
                <w:numId w:val="21"/>
              </w:numPr>
              <w:spacing w:after="0" w:line="240" w:lineRule="auto"/>
              <w:ind w:left="317"/>
              <w:rPr>
                <w:rFonts w:ascii="Arial" w:hAnsi="Arial" w:cs="Arial"/>
              </w:rPr>
            </w:pPr>
            <w:r w:rsidRPr="00C97A14">
              <w:rPr>
                <w:rFonts w:ascii="Arial" w:hAnsi="Arial" w:cs="Arial"/>
              </w:rPr>
              <w:t xml:space="preserve">Gemäß der inhaltlichen Gestaltung der vorangegangenen </w:t>
            </w:r>
            <w:r w:rsidR="0098342E" w:rsidRPr="0098342E">
              <w:rPr>
                <w:rFonts w:ascii="Arial" w:hAnsi="Arial" w:cs="Arial"/>
              </w:rPr>
              <w:t>Veranstaltung</w:t>
            </w:r>
            <w:r w:rsidR="0098342E">
              <w:rPr>
                <w:rFonts w:ascii="Arial" w:hAnsi="Arial" w:cs="Arial"/>
              </w:rPr>
              <w:t>s</w:t>
            </w:r>
            <w:r w:rsidRPr="00C97A14">
              <w:rPr>
                <w:rFonts w:ascii="Arial" w:hAnsi="Arial" w:cs="Arial"/>
              </w:rPr>
              <w:t>sitzung auf die dort behandelten Inhalte eingehen (in Form moderierter Diskussion o. Ä.).</w:t>
            </w:r>
          </w:p>
        </w:tc>
        <w:tc>
          <w:tcPr>
            <w:tcW w:w="1559" w:type="dxa"/>
            <w:tcBorders>
              <w:top w:val="single" w:sz="4" w:space="0" w:color="auto"/>
              <w:left w:val="single" w:sz="4" w:space="0" w:color="auto"/>
              <w:bottom w:val="single" w:sz="4" w:space="0" w:color="auto"/>
              <w:right w:val="single" w:sz="4" w:space="0" w:color="auto"/>
            </w:tcBorders>
          </w:tcPr>
          <w:p w14:paraId="36535BE3" w14:textId="77777777" w:rsidR="00947BDB" w:rsidRPr="00C97A14" w:rsidRDefault="00947BDB" w:rsidP="00F01D06">
            <w:pPr>
              <w:rPr>
                <w:rFonts w:ascii="Arial" w:hAnsi="Arial" w:cs="Arial"/>
              </w:rPr>
            </w:pPr>
          </w:p>
        </w:tc>
      </w:tr>
      <w:tr w:rsidR="00947BDB" w:rsidRPr="00C97A14" w14:paraId="2D2F2BD1" w14:textId="77777777" w:rsidTr="00F01D06">
        <w:tc>
          <w:tcPr>
            <w:tcW w:w="797" w:type="dxa"/>
            <w:tcBorders>
              <w:top w:val="single" w:sz="4" w:space="0" w:color="auto"/>
              <w:left w:val="single" w:sz="4" w:space="0" w:color="auto"/>
              <w:bottom w:val="single" w:sz="4" w:space="0" w:color="auto"/>
              <w:right w:val="single" w:sz="4" w:space="0" w:color="auto"/>
            </w:tcBorders>
          </w:tcPr>
          <w:p w14:paraId="033C62F9" w14:textId="77777777" w:rsidR="00947BDB" w:rsidRPr="00C97A14" w:rsidRDefault="00947BDB" w:rsidP="00F01D06">
            <w:pPr>
              <w:jc w:val="center"/>
              <w:rPr>
                <w:rFonts w:ascii="Arial" w:hAnsi="Arial" w:cs="Arial"/>
              </w:rPr>
            </w:pPr>
            <w:r>
              <w:rPr>
                <w:rFonts w:ascii="Arial" w:hAnsi="Arial" w:cs="Arial"/>
              </w:rPr>
              <w:t>5-10</w:t>
            </w:r>
          </w:p>
        </w:tc>
        <w:tc>
          <w:tcPr>
            <w:tcW w:w="1863" w:type="dxa"/>
            <w:tcBorders>
              <w:top w:val="single" w:sz="4" w:space="0" w:color="auto"/>
              <w:left w:val="single" w:sz="4" w:space="0" w:color="auto"/>
              <w:bottom w:val="single" w:sz="4" w:space="0" w:color="auto"/>
              <w:right w:val="single" w:sz="4" w:space="0" w:color="auto"/>
            </w:tcBorders>
          </w:tcPr>
          <w:p w14:paraId="3EADA4E7" w14:textId="77777777" w:rsidR="00947BDB" w:rsidRDefault="00947BDB" w:rsidP="00F01D06">
            <w:pPr>
              <w:rPr>
                <w:rFonts w:ascii="Arial" w:hAnsi="Arial" w:cs="Arial"/>
              </w:rPr>
            </w:pPr>
            <w:r>
              <w:rPr>
                <w:rFonts w:ascii="Arial" w:hAnsi="Arial" w:cs="Arial"/>
              </w:rPr>
              <w:t>Einführung in Wissen Fixieren &amp; Reproduzieren</w:t>
            </w:r>
          </w:p>
          <w:p w14:paraId="269BFF79" w14:textId="77777777" w:rsidR="00947BDB" w:rsidRPr="008C0BE2" w:rsidRDefault="00947BDB" w:rsidP="00F01D06">
            <w:pPr>
              <w:rPr>
                <w:rFonts w:ascii="Arial" w:hAnsi="Arial" w:cs="Arial"/>
                <w:i/>
              </w:rPr>
            </w:pPr>
            <w:r>
              <w:rPr>
                <w:rFonts w:ascii="Arial" w:hAnsi="Arial" w:cs="Arial"/>
                <w:i/>
              </w:rPr>
              <w:t>Input</w:t>
            </w:r>
          </w:p>
        </w:tc>
        <w:tc>
          <w:tcPr>
            <w:tcW w:w="4961" w:type="dxa"/>
            <w:tcBorders>
              <w:top w:val="single" w:sz="4" w:space="0" w:color="auto"/>
              <w:left w:val="single" w:sz="4" w:space="0" w:color="auto"/>
              <w:bottom w:val="single" w:sz="4" w:space="0" w:color="auto"/>
              <w:right w:val="single" w:sz="4" w:space="0" w:color="auto"/>
            </w:tcBorders>
          </w:tcPr>
          <w:p w14:paraId="49A48F5C" w14:textId="77777777" w:rsidR="00947BDB" w:rsidRPr="00D57D18" w:rsidRDefault="00947BDB" w:rsidP="00947BDB">
            <w:pPr>
              <w:pStyle w:val="Listenabsatz"/>
              <w:numPr>
                <w:ilvl w:val="0"/>
                <w:numId w:val="21"/>
              </w:numPr>
              <w:spacing w:after="0" w:line="240" w:lineRule="auto"/>
              <w:ind w:left="317"/>
              <w:rPr>
                <w:rFonts w:ascii="Arial" w:hAnsi="Arial" w:cs="Arial"/>
              </w:rPr>
            </w:pPr>
            <w:r w:rsidRPr="00D57D18">
              <w:rPr>
                <w:rFonts w:ascii="Arial" w:hAnsi="Arial" w:cs="Arial"/>
              </w:rPr>
              <w:t>Kurzer Input anhand der PPP zu Wissen fixieren &amp; reproduzieren</w:t>
            </w:r>
          </w:p>
          <w:p w14:paraId="491CA46C" w14:textId="78FAB9F4" w:rsidR="00947BDB" w:rsidRPr="00C97A14" w:rsidRDefault="00947BDB" w:rsidP="00947BDB">
            <w:pPr>
              <w:pStyle w:val="Listenabsatz"/>
              <w:numPr>
                <w:ilvl w:val="0"/>
                <w:numId w:val="21"/>
              </w:numPr>
              <w:spacing w:after="0" w:line="240" w:lineRule="auto"/>
              <w:ind w:left="317"/>
              <w:rPr>
                <w:rFonts w:ascii="Arial" w:hAnsi="Arial" w:cs="Arial"/>
              </w:rPr>
            </w:pPr>
            <w:r w:rsidRPr="00D57D18">
              <w:rPr>
                <w:rFonts w:ascii="Arial" w:hAnsi="Arial" w:cs="Arial"/>
                <w:i/>
                <w:u w:val="single"/>
              </w:rPr>
              <w:t>Optional</w:t>
            </w:r>
            <w:r w:rsidRPr="00D57D18">
              <w:rPr>
                <w:rFonts w:ascii="Arial" w:hAnsi="Arial" w:cs="Arial"/>
                <w:i/>
              </w:rPr>
              <w:t xml:space="preserve">: </w:t>
            </w:r>
            <w:r w:rsidRPr="00D57D18">
              <w:rPr>
                <w:rFonts w:ascii="Arial" w:hAnsi="Arial" w:cs="Arial"/>
              </w:rPr>
              <w:t>Bli</w:t>
            </w:r>
            <w:r w:rsidR="00AB740C">
              <w:rPr>
                <w:rFonts w:ascii="Arial" w:hAnsi="Arial" w:cs="Arial"/>
              </w:rPr>
              <w:t>t</w:t>
            </w:r>
            <w:r w:rsidRPr="00D57D18">
              <w:rPr>
                <w:rFonts w:ascii="Arial" w:hAnsi="Arial" w:cs="Arial"/>
              </w:rPr>
              <w:t>zlicht am Ende des Kurzinputs</w:t>
            </w:r>
            <w:r w:rsidRPr="00D57D18">
              <w:rPr>
                <w:rFonts w:ascii="Arial" w:hAnsi="Arial" w:cs="Arial"/>
              </w:rPr>
              <w:br/>
            </w:r>
            <w:r w:rsidRPr="00D57D18">
              <w:rPr>
                <w:rFonts w:ascii="Arial" w:hAnsi="Arial" w:cs="Arial"/>
              </w:rPr>
              <w:sym w:font="Wingdings" w:char="F0E0"/>
            </w:r>
            <w:r w:rsidRPr="00D57D18">
              <w:rPr>
                <w:rFonts w:ascii="Arial" w:hAnsi="Arial" w:cs="Arial"/>
              </w:rPr>
              <w:t xml:space="preserve"> </w:t>
            </w:r>
            <w:r w:rsidRPr="00D57D18">
              <w:rPr>
                <w:rFonts w:ascii="Arial" w:hAnsi="Arial" w:cs="Arial"/>
                <w:i/>
              </w:rPr>
              <w:t>Welche Strategien kennen oder benutzen die TN</w:t>
            </w:r>
            <w:r>
              <w:rPr>
                <w:rFonts w:ascii="Arial" w:hAnsi="Arial" w:cs="Arial"/>
                <w:i/>
              </w:rPr>
              <w:t>*innen</w:t>
            </w:r>
            <w:r w:rsidRPr="00D57D18">
              <w:rPr>
                <w:rFonts w:ascii="Arial" w:hAnsi="Arial" w:cs="Arial"/>
                <w:i/>
              </w:rPr>
              <w:t xml:space="preserve"> bereits?</w:t>
            </w:r>
          </w:p>
        </w:tc>
        <w:tc>
          <w:tcPr>
            <w:tcW w:w="1559" w:type="dxa"/>
            <w:tcBorders>
              <w:top w:val="single" w:sz="4" w:space="0" w:color="auto"/>
              <w:left w:val="single" w:sz="4" w:space="0" w:color="auto"/>
              <w:bottom w:val="single" w:sz="4" w:space="0" w:color="auto"/>
              <w:right w:val="single" w:sz="4" w:space="0" w:color="auto"/>
            </w:tcBorders>
          </w:tcPr>
          <w:p w14:paraId="6ADCA191" w14:textId="77777777" w:rsidR="00947BDB" w:rsidRPr="00C97A14" w:rsidRDefault="00947BDB" w:rsidP="00F01D06">
            <w:pPr>
              <w:rPr>
                <w:rFonts w:ascii="Arial" w:hAnsi="Arial" w:cs="Arial"/>
              </w:rPr>
            </w:pPr>
            <w:r w:rsidRPr="00C97A14">
              <w:rPr>
                <w:rFonts w:ascii="Arial" w:hAnsi="Arial" w:cs="Arial"/>
              </w:rPr>
              <w:t>PPP</w:t>
            </w:r>
          </w:p>
        </w:tc>
      </w:tr>
      <w:tr w:rsidR="00947BDB" w:rsidRPr="00C97A14" w14:paraId="5BDBF1B3" w14:textId="77777777" w:rsidTr="00F01D06">
        <w:tc>
          <w:tcPr>
            <w:tcW w:w="797" w:type="dxa"/>
            <w:tcBorders>
              <w:top w:val="single" w:sz="4" w:space="0" w:color="auto"/>
              <w:left w:val="single" w:sz="4" w:space="0" w:color="auto"/>
              <w:bottom w:val="single" w:sz="4" w:space="0" w:color="auto"/>
              <w:right w:val="single" w:sz="4" w:space="0" w:color="auto"/>
            </w:tcBorders>
          </w:tcPr>
          <w:p w14:paraId="05B0B963" w14:textId="77777777" w:rsidR="00947BDB" w:rsidRDefault="00947BDB" w:rsidP="00F01D06">
            <w:pPr>
              <w:jc w:val="center"/>
              <w:rPr>
                <w:rFonts w:ascii="Arial" w:hAnsi="Arial" w:cs="Arial"/>
              </w:rPr>
            </w:pPr>
            <w:r>
              <w:rPr>
                <w:rFonts w:ascii="Arial" w:hAnsi="Arial" w:cs="Arial"/>
              </w:rPr>
              <w:t>10</w:t>
            </w:r>
          </w:p>
        </w:tc>
        <w:tc>
          <w:tcPr>
            <w:tcW w:w="1863" w:type="dxa"/>
            <w:tcBorders>
              <w:top w:val="single" w:sz="4" w:space="0" w:color="auto"/>
              <w:left w:val="single" w:sz="4" w:space="0" w:color="auto"/>
              <w:bottom w:val="single" w:sz="4" w:space="0" w:color="auto"/>
              <w:right w:val="single" w:sz="4" w:space="0" w:color="auto"/>
            </w:tcBorders>
          </w:tcPr>
          <w:p w14:paraId="67C4B0E0" w14:textId="77777777" w:rsidR="00947BDB" w:rsidRDefault="00947BDB" w:rsidP="00F01D06">
            <w:pPr>
              <w:rPr>
                <w:rFonts w:ascii="Arial" w:hAnsi="Arial" w:cs="Arial"/>
              </w:rPr>
            </w:pPr>
            <w:r>
              <w:rPr>
                <w:rFonts w:ascii="Arial" w:hAnsi="Arial" w:cs="Arial"/>
              </w:rPr>
              <w:t>SQ3R-Lesetechnik</w:t>
            </w:r>
          </w:p>
          <w:p w14:paraId="7FC27E21" w14:textId="77777777" w:rsidR="00947BDB" w:rsidRPr="008C0BE2" w:rsidRDefault="00947BDB" w:rsidP="00F01D06">
            <w:pPr>
              <w:rPr>
                <w:rFonts w:ascii="Arial" w:hAnsi="Arial" w:cs="Arial"/>
                <w:i/>
              </w:rPr>
            </w:pPr>
            <w:r>
              <w:rPr>
                <w:rFonts w:ascii="Arial" w:hAnsi="Arial" w:cs="Arial"/>
                <w:i/>
              </w:rPr>
              <w:t>Input</w:t>
            </w:r>
          </w:p>
        </w:tc>
        <w:tc>
          <w:tcPr>
            <w:tcW w:w="4961" w:type="dxa"/>
            <w:tcBorders>
              <w:top w:val="single" w:sz="4" w:space="0" w:color="auto"/>
              <w:left w:val="single" w:sz="4" w:space="0" w:color="auto"/>
              <w:bottom w:val="single" w:sz="4" w:space="0" w:color="auto"/>
              <w:right w:val="single" w:sz="4" w:space="0" w:color="auto"/>
            </w:tcBorders>
          </w:tcPr>
          <w:p w14:paraId="636DA262" w14:textId="0DC73B11" w:rsidR="00947BDB" w:rsidRPr="00D57D18" w:rsidRDefault="00947BDB" w:rsidP="002B7557">
            <w:pPr>
              <w:pStyle w:val="Listenabsatz"/>
              <w:numPr>
                <w:ilvl w:val="0"/>
                <w:numId w:val="21"/>
              </w:numPr>
              <w:spacing w:after="0" w:line="240" w:lineRule="auto"/>
              <w:ind w:left="317"/>
              <w:rPr>
                <w:rFonts w:ascii="Arial" w:hAnsi="Arial" w:cs="Arial"/>
              </w:rPr>
            </w:pPr>
            <w:r w:rsidRPr="00D57D18">
              <w:rPr>
                <w:rFonts w:ascii="Arial" w:hAnsi="Arial" w:cs="Arial"/>
              </w:rPr>
              <w:t xml:space="preserve">Erläuterung der SQ3R-Lesetechnik anhand der PPP &amp; Arbeitsblatt + Verknüpfung mit vergangenen Sitzungen (Lesestrategien &amp; Recherche) </w:t>
            </w:r>
            <w:r w:rsidRPr="00D57D18">
              <w:rPr>
                <w:rFonts w:ascii="Arial" w:hAnsi="Arial" w:cs="Arial"/>
              </w:rPr>
              <w:sym w:font="Wingdings" w:char="F0E0"/>
            </w:r>
            <w:r w:rsidRPr="00D57D18">
              <w:rPr>
                <w:rFonts w:ascii="Arial" w:hAnsi="Arial" w:cs="Arial"/>
              </w:rPr>
              <w:t xml:space="preserve"> Einbindung der Technik besonders in Stufe 1 &amp; 2 (Orientierung &amp; Materialauswertung) d. Schreibprozesses</w:t>
            </w:r>
          </w:p>
        </w:tc>
        <w:tc>
          <w:tcPr>
            <w:tcW w:w="1559" w:type="dxa"/>
            <w:tcBorders>
              <w:top w:val="single" w:sz="4" w:space="0" w:color="auto"/>
              <w:left w:val="single" w:sz="4" w:space="0" w:color="auto"/>
              <w:bottom w:val="single" w:sz="4" w:space="0" w:color="auto"/>
              <w:right w:val="single" w:sz="4" w:space="0" w:color="auto"/>
            </w:tcBorders>
          </w:tcPr>
          <w:p w14:paraId="7FFB871A" w14:textId="77777777" w:rsidR="00947BDB" w:rsidRDefault="00947BDB" w:rsidP="00F01D06">
            <w:pPr>
              <w:rPr>
                <w:rFonts w:ascii="Arial" w:hAnsi="Arial" w:cs="Arial"/>
              </w:rPr>
            </w:pPr>
            <w:r>
              <w:rPr>
                <w:rFonts w:ascii="Arial" w:hAnsi="Arial" w:cs="Arial"/>
              </w:rPr>
              <w:t>PPP</w:t>
            </w:r>
          </w:p>
          <w:p w14:paraId="6F7AFA29" w14:textId="77777777" w:rsidR="00947BDB" w:rsidRPr="008C0BE2" w:rsidRDefault="00947BDB" w:rsidP="00F01D06">
            <w:pPr>
              <w:rPr>
                <w:rFonts w:ascii="Arial" w:hAnsi="Arial" w:cs="Arial"/>
                <w:i/>
              </w:rPr>
            </w:pPr>
            <w:r>
              <w:rPr>
                <w:rFonts w:ascii="Arial" w:hAnsi="Arial" w:cs="Arial"/>
                <w:i/>
              </w:rPr>
              <w:t>AB SQ3R-Lesetechnik</w:t>
            </w:r>
          </w:p>
        </w:tc>
      </w:tr>
      <w:tr w:rsidR="00947BDB" w:rsidRPr="00C97A14" w14:paraId="30684726" w14:textId="77777777" w:rsidTr="00F01D06">
        <w:tc>
          <w:tcPr>
            <w:tcW w:w="797" w:type="dxa"/>
            <w:tcBorders>
              <w:top w:val="single" w:sz="4" w:space="0" w:color="auto"/>
              <w:left w:val="single" w:sz="4" w:space="0" w:color="auto"/>
              <w:bottom w:val="single" w:sz="4" w:space="0" w:color="auto"/>
              <w:right w:val="single" w:sz="4" w:space="0" w:color="auto"/>
            </w:tcBorders>
          </w:tcPr>
          <w:p w14:paraId="1FD45524" w14:textId="77777777" w:rsidR="00947BDB" w:rsidRDefault="00947BDB" w:rsidP="00F01D06">
            <w:pPr>
              <w:jc w:val="center"/>
              <w:rPr>
                <w:rFonts w:ascii="Arial" w:hAnsi="Arial" w:cs="Arial"/>
              </w:rPr>
            </w:pPr>
            <w:r>
              <w:rPr>
                <w:rFonts w:ascii="Arial" w:hAnsi="Arial" w:cs="Arial"/>
              </w:rPr>
              <w:t>10-15</w:t>
            </w:r>
          </w:p>
        </w:tc>
        <w:tc>
          <w:tcPr>
            <w:tcW w:w="1863" w:type="dxa"/>
            <w:tcBorders>
              <w:top w:val="single" w:sz="4" w:space="0" w:color="auto"/>
              <w:left w:val="single" w:sz="4" w:space="0" w:color="auto"/>
              <w:bottom w:val="single" w:sz="4" w:space="0" w:color="auto"/>
              <w:right w:val="single" w:sz="4" w:space="0" w:color="auto"/>
            </w:tcBorders>
          </w:tcPr>
          <w:p w14:paraId="2FD31C3F" w14:textId="77777777" w:rsidR="00947BDB" w:rsidRDefault="00947BDB" w:rsidP="00F01D06">
            <w:pPr>
              <w:rPr>
                <w:rFonts w:ascii="Arial" w:hAnsi="Arial" w:cs="Arial"/>
              </w:rPr>
            </w:pPr>
            <w:r>
              <w:rPr>
                <w:rFonts w:ascii="Arial" w:hAnsi="Arial" w:cs="Arial"/>
              </w:rPr>
              <w:t>Schreibaufgabe 1: Textsorte Response Paper</w:t>
            </w:r>
          </w:p>
          <w:p w14:paraId="50EF7261" w14:textId="620CD591" w:rsidR="00947BDB" w:rsidRPr="008C0BE2" w:rsidRDefault="00947BDB" w:rsidP="00635EAA">
            <w:pPr>
              <w:rPr>
                <w:rFonts w:ascii="Arial" w:hAnsi="Arial" w:cs="Arial"/>
                <w:i/>
              </w:rPr>
            </w:pPr>
            <w:r>
              <w:rPr>
                <w:rFonts w:ascii="Arial" w:hAnsi="Arial" w:cs="Arial"/>
                <w:i/>
              </w:rPr>
              <w:t>Input/offene Fragerunde im Plenum</w:t>
            </w:r>
          </w:p>
        </w:tc>
        <w:tc>
          <w:tcPr>
            <w:tcW w:w="4961" w:type="dxa"/>
            <w:tcBorders>
              <w:top w:val="single" w:sz="4" w:space="0" w:color="auto"/>
              <w:left w:val="single" w:sz="4" w:space="0" w:color="auto"/>
              <w:bottom w:val="single" w:sz="4" w:space="0" w:color="auto"/>
              <w:right w:val="single" w:sz="4" w:space="0" w:color="auto"/>
            </w:tcBorders>
          </w:tcPr>
          <w:p w14:paraId="0D03D6BF" w14:textId="77777777" w:rsidR="00947BDB" w:rsidRPr="00D57D18" w:rsidRDefault="00947BDB" w:rsidP="00947BDB">
            <w:pPr>
              <w:pStyle w:val="Listenabsatz"/>
              <w:numPr>
                <w:ilvl w:val="0"/>
                <w:numId w:val="21"/>
              </w:numPr>
              <w:spacing w:after="0" w:line="240" w:lineRule="auto"/>
              <w:ind w:left="317"/>
              <w:rPr>
                <w:rFonts w:ascii="Arial" w:hAnsi="Arial" w:cs="Arial"/>
              </w:rPr>
            </w:pPr>
            <w:r w:rsidRPr="00D57D18">
              <w:rPr>
                <w:rFonts w:ascii="Arial" w:hAnsi="Arial" w:cs="Arial"/>
              </w:rPr>
              <w:t>Überblick über Inhalt und Anforderungsstruktur der ersten Schreibaufgabe mittels der PPP (</w:t>
            </w:r>
            <w:r>
              <w:rPr>
                <w:rFonts w:ascii="Arial" w:hAnsi="Arial" w:cs="Arial"/>
              </w:rPr>
              <w:t>s.</w:t>
            </w:r>
            <w:r w:rsidRPr="00D57D18">
              <w:rPr>
                <w:rFonts w:ascii="Arial" w:hAnsi="Arial" w:cs="Arial"/>
              </w:rPr>
              <w:t xml:space="preserve"> auch Handreichung)</w:t>
            </w:r>
          </w:p>
          <w:p w14:paraId="67521941" w14:textId="77777777" w:rsidR="00947BDB" w:rsidRPr="00D57D18" w:rsidRDefault="00947BDB" w:rsidP="00947BDB">
            <w:pPr>
              <w:pStyle w:val="Listenabsatz"/>
              <w:numPr>
                <w:ilvl w:val="0"/>
                <w:numId w:val="21"/>
              </w:numPr>
              <w:spacing w:after="0" w:line="240" w:lineRule="auto"/>
              <w:ind w:left="317"/>
              <w:rPr>
                <w:rFonts w:ascii="Arial" w:hAnsi="Arial" w:cs="Arial"/>
              </w:rPr>
            </w:pPr>
            <w:r w:rsidRPr="00D57D18">
              <w:rPr>
                <w:rFonts w:ascii="Arial" w:hAnsi="Arial" w:cs="Arial"/>
              </w:rPr>
              <w:t>Moderiert auf Fragen der TN</w:t>
            </w:r>
            <w:r>
              <w:rPr>
                <w:rFonts w:ascii="Arial" w:hAnsi="Arial" w:cs="Arial"/>
              </w:rPr>
              <w:t>*innen</w:t>
            </w:r>
            <w:r w:rsidRPr="00D57D18">
              <w:rPr>
                <w:rFonts w:ascii="Arial" w:hAnsi="Arial" w:cs="Arial"/>
              </w:rPr>
              <w:t xml:space="preserve"> (inhaltlich &amp; organisatorisch) eingehen</w:t>
            </w:r>
          </w:p>
        </w:tc>
        <w:tc>
          <w:tcPr>
            <w:tcW w:w="1559" w:type="dxa"/>
            <w:tcBorders>
              <w:top w:val="single" w:sz="4" w:space="0" w:color="auto"/>
              <w:left w:val="single" w:sz="4" w:space="0" w:color="auto"/>
              <w:bottom w:val="single" w:sz="4" w:space="0" w:color="auto"/>
              <w:right w:val="single" w:sz="4" w:space="0" w:color="auto"/>
            </w:tcBorders>
          </w:tcPr>
          <w:p w14:paraId="539FB179" w14:textId="77777777" w:rsidR="00947BDB" w:rsidRDefault="00947BDB" w:rsidP="00F01D06">
            <w:pPr>
              <w:rPr>
                <w:rFonts w:ascii="Arial" w:hAnsi="Arial" w:cs="Arial"/>
              </w:rPr>
            </w:pPr>
            <w:r>
              <w:rPr>
                <w:rFonts w:ascii="Arial" w:hAnsi="Arial" w:cs="Arial"/>
              </w:rPr>
              <w:t>PPP</w:t>
            </w:r>
          </w:p>
        </w:tc>
      </w:tr>
    </w:tbl>
    <w:p w14:paraId="2B7E4EA1" w14:textId="77777777" w:rsidR="00947BDB" w:rsidRDefault="00947BDB" w:rsidP="00947BDB">
      <w:pPr>
        <w:rPr>
          <w:rFonts w:ascii="Arial" w:hAnsi="Arial" w:cs="Arial"/>
          <w:b/>
        </w:rPr>
      </w:pPr>
    </w:p>
    <w:p w14:paraId="279B3774" w14:textId="77777777" w:rsidR="00947BDB" w:rsidRPr="00C97A14" w:rsidRDefault="00947BDB" w:rsidP="00947BDB">
      <w:pPr>
        <w:rPr>
          <w:rFonts w:ascii="Arial" w:hAnsi="Arial" w:cs="Arial"/>
          <w:b/>
        </w:rPr>
      </w:pPr>
      <w:r w:rsidRPr="00C97A14">
        <w:rPr>
          <w:rFonts w:ascii="Arial" w:hAnsi="Arial" w:cs="Arial"/>
          <w:b/>
        </w:rPr>
        <w:t>Materialien:</w:t>
      </w:r>
    </w:p>
    <w:p w14:paraId="6F5B60C4" w14:textId="2CE5FAC0" w:rsidR="00947BDB" w:rsidRPr="00947BDB" w:rsidRDefault="00947BDB" w:rsidP="00947BDB">
      <w:pPr>
        <w:pStyle w:val="Listenabsatz"/>
        <w:numPr>
          <w:ilvl w:val="0"/>
          <w:numId w:val="19"/>
        </w:numPr>
        <w:spacing w:after="200" w:line="276" w:lineRule="auto"/>
        <w:rPr>
          <w:rFonts w:ascii="Arial" w:hAnsi="Arial"/>
          <w:b/>
        </w:rPr>
      </w:pPr>
      <w:r>
        <w:rPr>
          <w:rFonts w:ascii="Arial" w:hAnsi="Arial"/>
          <w:b/>
        </w:rPr>
        <w:t>AB Akademisches Journal, AB SQ3R-Lesetechnik</w:t>
      </w:r>
    </w:p>
    <w:p w14:paraId="08AB2321" w14:textId="77777777" w:rsidR="00947BDB" w:rsidRPr="00CA5BEC" w:rsidRDefault="00947BDB" w:rsidP="00947BDB">
      <w:pPr>
        <w:pStyle w:val="Listenabsatz"/>
        <w:numPr>
          <w:ilvl w:val="0"/>
          <w:numId w:val="19"/>
        </w:numPr>
        <w:spacing w:after="200" w:line="276" w:lineRule="auto"/>
        <w:rPr>
          <w:rFonts w:ascii="Arial" w:hAnsi="Arial"/>
          <w:b/>
          <w:lang w:val="en-US"/>
        </w:rPr>
      </w:pPr>
      <w:r w:rsidRPr="00CA5BEC">
        <w:rPr>
          <w:rFonts w:ascii="Arial" w:hAnsi="Arial"/>
          <w:b/>
          <w:lang w:val="en-US"/>
        </w:rPr>
        <w:t>PPP, White-Board-Marker (optional)</w:t>
      </w:r>
    </w:p>
    <w:p w14:paraId="7D6EA929" w14:textId="6719D3AD" w:rsidR="00364E05" w:rsidRPr="00CA5BEC" w:rsidRDefault="00364E05">
      <w:pPr>
        <w:rPr>
          <w:rFonts w:ascii="Times New Roman" w:hAnsi="Times New Roman" w:cs="Times New Roman"/>
          <w:b/>
          <w:sz w:val="24"/>
          <w:szCs w:val="24"/>
          <w:lang w:val="en-US" w:eastAsia="de-DE"/>
        </w:rPr>
      </w:pPr>
      <w:r w:rsidRPr="00CA5BEC">
        <w:rPr>
          <w:rFonts w:ascii="Times New Roman" w:hAnsi="Times New Roman" w:cs="Times New Roman"/>
          <w:b/>
          <w:sz w:val="24"/>
          <w:szCs w:val="24"/>
          <w:lang w:val="en-US" w:eastAsia="de-DE"/>
        </w:rPr>
        <w:br w:type="page"/>
      </w:r>
    </w:p>
    <w:p w14:paraId="198C8005" w14:textId="39DA1F07" w:rsidR="00364E05" w:rsidRPr="00FB2CC9" w:rsidRDefault="00364E05" w:rsidP="00364E05">
      <w:pPr>
        <w:pStyle w:val="berschrift2"/>
        <w:rPr>
          <w:rFonts w:ascii="Times New Roman" w:hAnsi="Times New Roman" w:cs="Times New Roman"/>
          <w:b/>
          <w:color w:val="auto"/>
          <w:sz w:val="24"/>
          <w:szCs w:val="24"/>
        </w:rPr>
      </w:pPr>
      <w:bookmarkStart w:id="11" w:name="_Toc353641089"/>
      <w:r>
        <w:rPr>
          <w:rFonts w:ascii="Times New Roman" w:hAnsi="Times New Roman" w:cs="Times New Roman"/>
          <w:b/>
          <w:color w:val="auto"/>
          <w:sz w:val="24"/>
          <w:szCs w:val="24"/>
        </w:rPr>
        <w:lastRenderedPageBreak/>
        <w:t>5</w:t>
      </w:r>
      <w:r w:rsidRPr="00FB2CC9">
        <w:rPr>
          <w:rFonts w:ascii="Times New Roman" w:hAnsi="Times New Roman" w:cs="Times New Roman"/>
          <w:b/>
          <w:color w:val="auto"/>
          <w:sz w:val="24"/>
          <w:szCs w:val="24"/>
        </w:rPr>
        <w:t>. Sitzung</w:t>
      </w:r>
      <w:bookmarkEnd w:id="11"/>
    </w:p>
    <w:p w14:paraId="392BC800" w14:textId="24D820AC" w:rsidR="005B2655" w:rsidRPr="005B2655" w:rsidRDefault="005B2655" w:rsidP="005B2655">
      <w:pPr>
        <w:jc w:val="both"/>
        <w:rPr>
          <w:rFonts w:ascii="Times New Roman" w:hAnsi="Times New Roman" w:cs="Times New Roman"/>
          <w:sz w:val="24"/>
          <w:szCs w:val="24"/>
        </w:rPr>
      </w:pPr>
      <w:r w:rsidRPr="005B2655">
        <w:rPr>
          <w:rFonts w:ascii="Times New Roman" w:hAnsi="Times New Roman" w:cs="Times New Roman"/>
          <w:sz w:val="24"/>
          <w:szCs w:val="24"/>
        </w:rPr>
        <w:t xml:space="preserve">Die Sitzung beginnt mit einer Rückmeldung zur ersten Schreibaufgabe: Dabei </w:t>
      </w:r>
      <w:r w:rsidR="00A00EC7">
        <w:rPr>
          <w:rFonts w:ascii="Times New Roman" w:hAnsi="Times New Roman" w:cs="Times New Roman"/>
          <w:sz w:val="24"/>
          <w:szCs w:val="24"/>
        </w:rPr>
        <w:t>setzt</w:t>
      </w:r>
      <w:r w:rsidR="00A00EC7" w:rsidRPr="005B2655">
        <w:rPr>
          <w:rFonts w:ascii="Times New Roman" w:hAnsi="Times New Roman" w:cs="Times New Roman"/>
          <w:sz w:val="24"/>
          <w:szCs w:val="24"/>
        </w:rPr>
        <w:t xml:space="preserve"> </w:t>
      </w:r>
      <w:r w:rsidRPr="005B2655">
        <w:rPr>
          <w:rFonts w:ascii="Times New Roman" w:hAnsi="Times New Roman" w:cs="Times New Roman"/>
          <w:sz w:val="24"/>
          <w:szCs w:val="24"/>
        </w:rPr>
        <w:t xml:space="preserve">der/die Tutor*in </w:t>
      </w:r>
      <w:r w:rsidR="00A00EC7">
        <w:rPr>
          <w:rFonts w:ascii="Times New Roman" w:hAnsi="Times New Roman" w:cs="Times New Roman"/>
          <w:sz w:val="24"/>
          <w:szCs w:val="24"/>
        </w:rPr>
        <w:t>Schwerpunkte</w:t>
      </w:r>
      <w:r w:rsidRPr="005B2655">
        <w:rPr>
          <w:rFonts w:ascii="Times New Roman" w:hAnsi="Times New Roman" w:cs="Times New Roman"/>
          <w:sz w:val="24"/>
          <w:szCs w:val="24"/>
        </w:rPr>
        <w:t xml:space="preserve"> nach eigenem Ermessen. Erwähnenswerte Punkte sind bspw. von vielen Studierenden gemeinsam gesetzte Schwerpunkte (eine These, ein Argument oder Kritikpunkt). Verschiedene Fragen, welche die Studierenden an den Text formuliert haben, können genannt und kurz </w:t>
      </w:r>
      <w:proofErr w:type="spellStart"/>
      <w:r w:rsidRPr="005B2655">
        <w:rPr>
          <w:rFonts w:ascii="Times New Roman" w:hAnsi="Times New Roman" w:cs="Times New Roman"/>
          <w:sz w:val="24"/>
          <w:szCs w:val="24"/>
        </w:rPr>
        <w:t>kontextualisiert</w:t>
      </w:r>
      <w:proofErr w:type="spellEnd"/>
      <w:r w:rsidRPr="005B2655">
        <w:rPr>
          <w:rFonts w:ascii="Times New Roman" w:hAnsi="Times New Roman" w:cs="Times New Roman"/>
          <w:sz w:val="24"/>
          <w:szCs w:val="24"/>
        </w:rPr>
        <w:t xml:space="preserve"> werden. Den Teilnehmer*innen wird damit ein grobes Bild dessen ermöglicht, welche inhaltlichen Aspekte anderen Studierenden wichtig oder interessant erschienen. Die Rückmeldung soll ferner die allgemeine Grundhaltung des </w:t>
      </w:r>
      <w:proofErr w:type="spellStart"/>
      <w:r w:rsidRPr="005B2655">
        <w:rPr>
          <w:rFonts w:ascii="Times New Roman" w:hAnsi="Times New Roman" w:cs="Times New Roman"/>
          <w:sz w:val="24"/>
          <w:szCs w:val="24"/>
        </w:rPr>
        <w:t>Tutoriumskonzeptes</w:t>
      </w:r>
      <w:proofErr w:type="spellEnd"/>
      <w:r w:rsidRPr="005B2655">
        <w:rPr>
          <w:rFonts w:ascii="Times New Roman" w:hAnsi="Times New Roman" w:cs="Times New Roman"/>
          <w:sz w:val="24"/>
          <w:szCs w:val="24"/>
        </w:rPr>
        <w:t xml:space="preserve"> vermitteln, die in einer wertschätzenden und interessierten Haltung gegenüber den Texten der Studierenden besteht.</w:t>
      </w:r>
    </w:p>
    <w:p w14:paraId="5FA46DFB" w14:textId="2AD27ACE" w:rsidR="005B2655" w:rsidRPr="005B2655" w:rsidRDefault="005B2655" w:rsidP="005B2655">
      <w:pPr>
        <w:jc w:val="both"/>
        <w:rPr>
          <w:rFonts w:ascii="Times New Roman" w:hAnsi="Times New Roman" w:cs="Times New Roman"/>
          <w:sz w:val="24"/>
          <w:szCs w:val="24"/>
        </w:rPr>
      </w:pPr>
      <w:r w:rsidRPr="005B2655">
        <w:rPr>
          <w:rFonts w:ascii="Times New Roman" w:hAnsi="Times New Roman" w:cs="Times New Roman"/>
          <w:sz w:val="24"/>
          <w:szCs w:val="24"/>
        </w:rPr>
        <w:t xml:space="preserve">Danach folgt eine 30 bis 45-minütigen von dem/der Tutor*in gestaltete Wiederholung und Vertiefung des vorangegangenen </w:t>
      </w:r>
      <w:r w:rsidR="001A1F8D">
        <w:rPr>
          <w:rFonts w:ascii="Times New Roman" w:hAnsi="Times New Roman" w:cs="Times New Roman"/>
          <w:sz w:val="24"/>
          <w:szCs w:val="24"/>
        </w:rPr>
        <w:t>Veranstaltungs</w:t>
      </w:r>
      <w:r w:rsidRPr="005B2655">
        <w:rPr>
          <w:rFonts w:ascii="Times New Roman" w:hAnsi="Times New Roman" w:cs="Times New Roman"/>
          <w:sz w:val="24"/>
          <w:szCs w:val="24"/>
        </w:rPr>
        <w:t>inhalts. Optional können hier die von den Studierenden in den Response Papers gestellten Fragen auch mit in die Diskussion eingebracht werden, sofern dies thematisch-inhaltlich sinnvoll ist.</w:t>
      </w:r>
    </w:p>
    <w:p w14:paraId="421C290D" w14:textId="673111D4" w:rsidR="005B2655" w:rsidRPr="005B2655" w:rsidRDefault="005B2655" w:rsidP="005B2655">
      <w:pPr>
        <w:jc w:val="both"/>
        <w:rPr>
          <w:rFonts w:ascii="Times New Roman" w:hAnsi="Times New Roman" w:cs="Times New Roman"/>
          <w:sz w:val="24"/>
          <w:szCs w:val="24"/>
        </w:rPr>
      </w:pPr>
      <w:r w:rsidRPr="005B2655">
        <w:rPr>
          <w:rFonts w:ascii="Times New Roman" w:hAnsi="Times New Roman" w:cs="Times New Roman"/>
          <w:sz w:val="24"/>
          <w:szCs w:val="24"/>
        </w:rPr>
        <w:t xml:space="preserve">Als nächstes widmet sich ein längerer schreibdidaktischer Input dem Exzerpieren als Kern wissenschaftlichen Arbeitens: Mit der PPP wird zuerst aufgezeigt, welche konkreten Handlungsmöglichkeiten in den Spuren ‚Lesen’ und ‚Schreiben’ des Stufenmodells schon im Tutorium besprochen wurden. Das Exzerpieren stellt dabei den Übergang zwischen der Materialauswertung und dem Schreiben der Rohfassung dar. Im Exzerpieren selbst gehen Lesen und Schreiben ineinander über. Durch Exzerpieren bereiten Studierende das Schreiben der Rohfassung vor und </w:t>
      </w:r>
      <w:r w:rsidR="00A00EC7">
        <w:rPr>
          <w:rFonts w:ascii="Times New Roman" w:hAnsi="Times New Roman" w:cs="Times New Roman"/>
          <w:sz w:val="24"/>
          <w:szCs w:val="24"/>
        </w:rPr>
        <w:t>halten</w:t>
      </w:r>
      <w:r w:rsidR="003D3757" w:rsidRPr="005B2655">
        <w:rPr>
          <w:rFonts w:ascii="Times New Roman" w:hAnsi="Times New Roman" w:cs="Times New Roman"/>
          <w:sz w:val="24"/>
          <w:szCs w:val="24"/>
        </w:rPr>
        <w:t xml:space="preserve"> </w:t>
      </w:r>
      <w:r w:rsidRPr="005B2655">
        <w:rPr>
          <w:rFonts w:ascii="Times New Roman" w:hAnsi="Times New Roman" w:cs="Times New Roman"/>
          <w:sz w:val="24"/>
          <w:szCs w:val="24"/>
        </w:rPr>
        <w:t>sich fremde wie ihre eigenen Argumentationsstrukturen transparent und nachvollziehbar</w:t>
      </w:r>
      <w:r w:rsidR="00A00EC7">
        <w:rPr>
          <w:rFonts w:ascii="Times New Roman" w:hAnsi="Times New Roman" w:cs="Times New Roman"/>
          <w:sz w:val="24"/>
          <w:szCs w:val="24"/>
        </w:rPr>
        <w:t xml:space="preserve"> fest</w:t>
      </w:r>
      <w:r w:rsidRPr="005B2655">
        <w:rPr>
          <w:rFonts w:ascii="Times New Roman" w:hAnsi="Times New Roman" w:cs="Times New Roman"/>
          <w:sz w:val="24"/>
          <w:szCs w:val="24"/>
        </w:rPr>
        <w:t>. Aufgrund dieser zentralen Stellung des Exzerpierens bieten sich mehrmals innerhalb der PPP bereits vorbereitete Querverweise zu vergangenen und zukünftigen Tutoriumssitzungen an.</w:t>
      </w:r>
    </w:p>
    <w:p w14:paraId="64DA915A" w14:textId="1FCD0B50" w:rsidR="00947BDB" w:rsidRPr="005B2655" w:rsidRDefault="005B2655" w:rsidP="005B2655">
      <w:pPr>
        <w:jc w:val="both"/>
        <w:rPr>
          <w:rFonts w:ascii="Times New Roman" w:hAnsi="Times New Roman" w:cs="Times New Roman"/>
          <w:b/>
          <w:sz w:val="24"/>
          <w:szCs w:val="24"/>
          <w:lang w:eastAsia="de-DE"/>
        </w:rPr>
      </w:pPr>
      <w:r w:rsidRPr="005B2655">
        <w:rPr>
          <w:rFonts w:ascii="Times New Roman" w:hAnsi="Times New Roman" w:cs="Times New Roman"/>
          <w:sz w:val="24"/>
          <w:szCs w:val="24"/>
        </w:rPr>
        <w:t>Nach Erläuterung des ‚</w:t>
      </w:r>
      <w:r w:rsidR="003D3757">
        <w:rPr>
          <w:rFonts w:ascii="Times New Roman" w:hAnsi="Times New Roman" w:cs="Times New Roman"/>
          <w:sz w:val="24"/>
          <w:szCs w:val="24"/>
        </w:rPr>
        <w:t>W</w:t>
      </w:r>
      <w:r w:rsidRPr="005B2655">
        <w:rPr>
          <w:rFonts w:ascii="Times New Roman" w:hAnsi="Times New Roman" w:cs="Times New Roman"/>
          <w:sz w:val="24"/>
          <w:szCs w:val="24"/>
        </w:rPr>
        <w:t xml:space="preserve">as &amp; </w:t>
      </w:r>
      <w:r w:rsidR="003D3757">
        <w:rPr>
          <w:rFonts w:ascii="Times New Roman" w:hAnsi="Times New Roman" w:cs="Times New Roman"/>
          <w:sz w:val="24"/>
          <w:szCs w:val="24"/>
        </w:rPr>
        <w:t>W</w:t>
      </w:r>
      <w:r w:rsidRPr="005B2655">
        <w:rPr>
          <w:rFonts w:ascii="Times New Roman" w:hAnsi="Times New Roman" w:cs="Times New Roman"/>
          <w:sz w:val="24"/>
          <w:szCs w:val="24"/>
        </w:rPr>
        <w:t>ie</w:t>
      </w:r>
      <w:r w:rsidR="003D3757">
        <w:rPr>
          <w:rFonts w:ascii="Times New Roman" w:hAnsi="Times New Roman" w:cs="Times New Roman"/>
          <w:sz w:val="24"/>
          <w:szCs w:val="24"/>
        </w:rPr>
        <w:t>‘</w:t>
      </w:r>
      <w:r w:rsidRPr="005B2655">
        <w:rPr>
          <w:rFonts w:ascii="Times New Roman" w:hAnsi="Times New Roman" w:cs="Times New Roman"/>
          <w:sz w:val="24"/>
          <w:szCs w:val="24"/>
        </w:rPr>
        <w:t xml:space="preserve"> des Exzerpierens soll eine die PPP abschließende Grafik den Übergang von angefertigten Exzerpten zur deren Einbau in die Rohfassung ihres Textes verdeutlichen. Am Ende wird das </w:t>
      </w:r>
      <w:r w:rsidR="00531512" w:rsidRPr="00372C5E">
        <w:rPr>
          <w:rFonts w:ascii="Times New Roman" w:hAnsi="Times New Roman" w:cs="Times New Roman"/>
          <w:sz w:val="24"/>
          <w:szCs w:val="24"/>
        </w:rPr>
        <w:t>Arbeitsblatt</w:t>
      </w:r>
      <w:r w:rsidR="00531512" w:rsidRPr="005B2655">
        <w:rPr>
          <w:rFonts w:ascii="Times New Roman" w:hAnsi="Times New Roman" w:cs="Times New Roman"/>
          <w:i/>
          <w:sz w:val="24"/>
          <w:szCs w:val="24"/>
        </w:rPr>
        <w:t xml:space="preserve"> </w:t>
      </w:r>
      <w:r w:rsidRPr="005B2655">
        <w:rPr>
          <w:rFonts w:ascii="Times New Roman" w:hAnsi="Times New Roman" w:cs="Times New Roman"/>
          <w:i/>
          <w:sz w:val="24"/>
          <w:szCs w:val="24"/>
        </w:rPr>
        <w:t>Exzerpieren</w:t>
      </w:r>
      <w:r w:rsidRPr="005B2655">
        <w:rPr>
          <w:rFonts w:ascii="Times New Roman" w:hAnsi="Times New Roman" w:cs="Times New Roman"/>
          <w:sz w:val="24"/>
          <w:szCs w:val="24"/>
        </w:rPr>
        <w:t xml:space="preserve"> den Teilnehmer*innen ausgeteilt, welches den Input zusammenfasst und ergänzt.</w:t>
      </w:r>
    </w:p>
    <w:p w14:paraId="0D54D9A4" w14:textId="0B2E3010" w:rsidR="005122A0" w:rsidRDefault="005122A0">
      <w:pPr>
        <w:rPr>
          <w:rFonts w:ascii="Times New Roman" w:hAnsi="Times New Roman" w:cs="Times New Roman"/>
          <w:b/>
          <w:sz w:val="24"/>
          <w:szCs w:val="24"/>
          <w:lang w:eastAsia="de-DE"/>
        </w:rPr>
      </w:pPr>
      <w:r>
        <w:rPr>
          <w:rFonts w:ascii="Times New Roman" w:hAnsi="Times New Roman" w:cs="Times New Roman"/>
          <w:b/>
          <w:sz w:val="24"/>
          <w:szCs w:val="24"/>
          <w:lang w:eastAsia="de-DE"/>
        </w:rPr>
        <w:br w:type="page"/>
      </w:r>
    </w:p>
    <w:p w14:paraId="4B18A4F0" w14:textId="77777777" w:rsidR="005122A0" w:rsidRPr="00B41861" w:rsidRDefault="005122A0" w:rsidP="005122A0">
      <w:pPr>
        <w:contextualSpacing/>
        <w:rPr>
          <w:rFonts w:ascii="Arial" w:hAnsi="Arial" w:cs="Arial"/>
        </w:rPr>
      </w:pPr>
      <w:r>
        <w:rPr>
          <w:rFonts w:ascii="Arial" w:hAnsi="Arial" w:cs="Arial"/>
          <w:b/>
        </w:rPr>
        <w:lastRenderedPageBreak/>
        <w:t>Ablauf Tutorium – Sitzung 5</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863"/>
        <w:gridCol w:w="4961"/>
        <w:gridCol w:w="1559"/>
      </w:tblGrid>
      <w:tr w:rsidR="005122A0" w:rsidRPr="00B41861" w14:paraId="2C40589D" w14:textId="77777777" w:rsidTr="00F01D06">
        <w:tc>
          <w:tcPr>
            <w:tcW w:w="797" w:type="dxa"/>
            <w:tcBorders>
              <w:top w:val="single" w:sz="4" w:space="0" w:color="auto"/>
              <w:left w:val="single" w:sz="4" w:space="0" w:color="auto"/>
              <w:bottom w:val="single" w:sz="4" w:space="0" w:color="auto"/>
              <w:right w:val="single" w:sz="4" w:space="0" w:color="auto"/>
            </w:tcBorders>
            <w:hideMark/>
          </w:tcPr>
          <w:p w14:paraId="0B7C560B" w14:textId="77777777" w:rsidR="005122A0" w:rsidRPr="00B41861" w:rsidRDefault="005122A0" w:rsidP="00F01D06">
            <w:pPr>
              <w:jc w:val="center"/>
              <w:rPr>
                <w:rFonts w:ascii="Arial" w:hAnsi="Arial" w:cs="Arial"/>
                <w:b/>
              </w:rPr>
            </w:pPr>
            <w:r w:rsidRPr="00B41861">
              <w:rPr>
                <w:rFonts w:ascii="Arial" w:hAnsi="Arial" w:cs="Arial"/>
                <w:b/>
              </w:rPr>
              <w:t>ZEIT (</w:t>
            </w:r>
            <w:r>
              <w:rPr>
                <w:rFonts w:ascii="Arial" w:hAnsi="Arial" w:cs="Arial"/>
                <w:b/>
              </w:rPr>
              <w:t>Min</w:t>
            </w:r>
            <w:r w:rsidRPr="00B41861">
              <w:rPr>
                <w:rFonts w:ascii="Arial" w:hAnsi="Arial" w:cs="Arial"/>
                <w:b/>
              </w:rPr>
              <w:t>)</w:t>
            </w:r>
          </w:p>
        </w:tc>
        <w:tc>
          <w:tcPr>
            <w:tcW w:w="1863" w:type="dxa"/>
            <w:tcBorders>
              <w:top w:val="single" w:sz="4" w:space="0" w:color="auto"/>
              <w:left w:val="single" w:sz="4" w:space="0" w:color="auto"/>
              <w:bottom w:val="single" w:sz="4" w:space="0" w:color="auto"/>
              <w:right w:val="single" w:sz="4" w:space="0" w:color="auto"/>
            </w:tcBorders>
            <w:hideMark/>
          </w:tcPr>
          <w:p w14:paraId="3BFDA915" w14:textId="77777777" w:rsidR="005122A0" w:rsidRPr="00B41861" w:rsidRDefault="005122A0" w:rsidP="00F01D06">
            <w:pPr>
              <w:jc w:val="center"/>
              <w:rPr>
                <w:rFonts w:ascii="Arial" w:hAnsi="Arial" w:cs="Arial"/>
                <w:b/>
                <w:i/>
              </w:rPr>
            </w:pPr>
            <w:r w:rsidRPr="00B41861">
              <w:rPr>
                <w:rFonts w:ascii="Arial" w:hAnsi="Arial" w:cs="Arial"/>
                <w:b/>
              </w:rPr>
              <w:t xml:space="preserve">INHALT </w:t>
            </w:r>
            <w:r w:rsidRPr="00B41861">
              <w:rPr>
                <w:rFonts w:ascii="Arial" w:hAnsi="Arial" w:cs="Arial"/>
                <w:b/>
                <w:i/>
              </w:rPr>
              <w:t>Methode</w:t>
            </w:r>
          </w:p>
        </w:tc>
        <w:tc>
          <w:tcPr>
            <w:tcW w:w="4961" w:type="dxa"/>
            <w:tcBorders>
              <w:top w:val="single" w:sz="4" w:space="0" w:color="auto"/>
              <w:left w:val="single" w:sz="4" w:space="0" w:color="auto"/>
              <w:bottom w:val="single" w:sz="4" w:space="0" w:color="auto"/>
              <w:right w:val="single" w:sz="4" w:space="0" w:color="auto"/>
            </w:tcBorders>
            <w:hideMark/>
          </w:tcPr>
          <w:p w14:paraId="0D4C503E" w14:textId="77777777" w:rsidR="005122A0" w:rsidRPr="00B41861" w:rsidRDefault="005122A0" w:rsidP="00F01D06">
            <w:pPr>
              <w:jc w:val="center"/>
              <w:rPr>
                <w:rFonts w:ascii="Arial" w:hAnsi="Arial" w:cs="Arial"/>
                <w:b/>
              </w:rPr>
            </w:pPr>
            <w:r w:rsidRPr="00B41861">
              <w:rPr>
                <w:rFonts w:ascii="Arial" w:hAnsi="Arial" w:cs="Arial"/>
                <w:b/>
              </w:rPr>
              <w:t>ABLAUF</w:t>
            </w:r>
          </w:p>
        </w:tc>
        <w:tc>
          <w:tcPr>
            <w:tcW w:w="1559" w:type="dxa"/>
            <w:tcBorders>
              <w:top w:val="single" w:sz="4" w:space="0" w:color="auto"/>
              <w:left w:val="single" w:sz="4" w:space="0" w:color="auto"/>
              <w:bottom w:val="single" w:sz="4" w:space="0" w:color="auto"/>
              <w:right w:val="single" w:sz="4" w:space="0" w:color="auto"/>
            </w:tcBorders>
          </w:tcPr>
          <w:p w14:paraId="43AF042F" w14:textId="77777777" w:rsidR="005122A0" w:rsidRPr="00B41861" w:rsidRDefault="005122A0" w:rsidP="00F01D06">
            <w:pPr>
              <w:jc w:val="center"/>
              <w:rPr>
                <w:rFonts w:ascii="Arial" w:hAnsi="Arial" w:cs="Arial"/>
                <w:b/>
              </w:rPr>
            </w:pPr>
            <w:r w:rsidRPr="00B41861">
              <w:rPr>
                <w:rFonts w:ascii="Arial" w:hAnsi="Arial" w:cs="Arial"/>
                <w:b/>
              </w:rPr>
              <w:t>MATERIAL/ LITERATUR</w:t>
            </w:r>
          </w:p>
        </w:tc>
      </w:tr>
      <w:tr w:rsidR="005122A0" w:rsidRPr="00B41861" w14:paraId="0398D67C" w14:textId="77777777" w:rsidTr="00F01D06">
        <w:tc>
          <w:tcPr>
            <w:tcW w:w="797" w:type="dxa"/>
            <w:tcBorders>
              <w:top w:val="single" w:sz="4" w:space="0" w:color="auto"/>
              <w:left w:val="single" w:sz="4" w:space="0" w:color="auto"/>
              <w:bottom w:val="single" w:sz="4" w:space="0" w:color="auto"/>
              <w:right w:val="single" w:sz="4" w:space="0" w:color="auto"/>
            </w:tcBorders>
          </w:tcPr>
          <w:p w14:paraId="3B945B33" w14:textId="77777777" w:rsidR="005122A0" w:rsidRPr="00B41861" w:rsidRDefault="005122A0" w:rsidP="00F01D06">
            <w:pPr>
              <w:rPr>
                <w:rFonts w:ascii="Arial" w:hAnsi="Arial" w:cs="Arial"/>
              </w:rPr>
            </w:pPr>
            <w:r>
              <w:rPr>
                <w:rFonts w:ascii="Arial" w:hAnsi="Arial" w:cs="Arial"/>
              </w:rPr>
              <w:t>5-10</w:t>
            </w:r>
          </w:p>
        </w:tc>
        <w:tc>
          <w:tcPr>
            <w:tcW w:w="1863" w:type="dxa"/>
            <w:tcBorders>
              <w:top w:val="single" w:sz="4" w:space="0" w:color="auto"/>
              <w:left w:val="single" w:sz="4" w:space="0" w:color="auto"/>
              <w:bottom w:val="single" w:sz="4" w:space="0" w:color="auto"/>
              <w:right w:val="single" w:sz="4" w:space="0" w:color="auto"/>
            </w:tcBorders>
          </w:tcPr>
          <w:p w14:paraId="457B770A" w14:textId="77777777" w:rsidR="005122A0" w:rsidRPr="00B41861" w:rsidRDefault="005122A0" w:rsidP="00F01D06">
            <w:pPr>
              <w:rPr>
                <w:rFonts w:ascii="Arial" w:hAnsi="Arial" w:cs="Arial"/>
              </w:rPr>
            </w:pPr>
            <w:r>
              <w:rPr>
                <w:rFonts w:ascii="Arial" w:hAnsi="Arial" w:cs="Arial"/>
              </w:rPr>
              <w:t>Rückmeldung zur Schreibaufgabe</w:t>
            </w:r>
          </w:p>
        </w:tc>
        <w:tc>
          <w:tcPr>
            <w:tcW w:w="4961" w:type="dxa"/>
            <w:tcBorders>
              <w:top w:val="single" w:sz="4" w:space="0" w:color="auto"/>
              <w:left w:val="single" w:sz="4" w:space="0" w:color="auto"/>
              <w:bottom w:val="single" w:sz="4" w:space="0" w:color="auto"/>
              <w:right w:val="single" w:sz="4" w:space="0" w:color="auto"/>
            </w:tcBorders>
          </w:tcPr>
          <w:p w14:paraId="2C92875C" w14:textId="77777777" w:rsidR="005122A0" w:rsidRDefault="005122A0" w:rsidP="005122A0">
            <w:pPr>
              <w:pStyle w:val="Listenabsatz"/>
              <w:numPr>
                <w:ilvl w:val="0"/>
                <w:numId w:val="20"/>
              </w:numPr>
              <w:spacing w:after="0" w:line="240" w:lineRule="auto"/>
              <w:ind w:left="317"/>
              <w:rPr>
                <w:rFonts w:ascii="Arial" w:hAnsi="Arial" w:cs="Arial"/>
              </w:rPr>
            </w:pPr>
            <w:r>
              <w:rPr>
                <w:rFonts w:ascii="Arial" w:hAnsi="Arial" w:cs="Arial"/>
              </w:rPr>
              <w:t xml:space="preserve">Die TN*innen erhalten eine kurze Rückmeldung zu den Response Papers. So bspw. zu Gemeinsamkeiten in den individuell gesetzten Schwerpunkten, interessante von Ihnen aufgeworfene Fragen o. Ä. </w:t>
            </w:r>
          </w:p>
          <w:p w14:paraId="0C5FAE44" w14:textId="77777777" w:rsidR="005122A0" w:rsidRPr="00B41861" w:rsidRDefault="005122A0" w:rsidP="005122A0">
            <w:pPr>
              <w:pStyle w:val="Listenabsatz"/>
              <w:numPr>
                <w:ilvl w:val="0"/>
                <w:numId w:val="20"/>
              </w:numPr>
              <w:spacing w:after="0" w:line="240" w:lineRule="auto"/>
              <w:ind w:left="317"/>
              <w:rPr>
                <w:rFonts w:ascii="Arial" w:hAnsi="Arial" w:cs="Arial"/>
              </w:rPr>
            </w:pPr>
            <w:r>
              <w:rPr>
                <w:rFonts w:ascii="Arial" w:hAnsi="Arial" w:cs="Arial"/>
              </w:rPr>
              <w:t>Die TN*innen können zudem im Rahmen der ersten Schreibaufgabe aufgekommene Fragen oder Schwierigkeiten thematisieren.</w:t>
            </w:r>
          </w:p>
        </w:tc>
        <w:tc>
          <w:tcPr>
            <w:tcW w:w="1559" w:type="dxa"/>
            <w:tcBorders>
              <w:top w:val="single" w:sz="4" w:space="0" w:color="auto"/>
              <w:left w:val="single" w:sz="4" w:space="0" w:color="auto"/>
              <w:bottom w:val="single" w:sz="4" w:space="0" w:color="auto"/>
              <w:right w:val="single" w:sz="4" w:space="0" w:color="auto"/>
            </w:tcBorders>
          </w:tcPr>
          <w:p w14:paraId="4DAD1203" w14:textId="77777777" w:rsidR="005122A0" w:rsidRPr="00B41861" w:rsidRDefault="005122A0" w:rsidP="00F01D06">
            <w:pPr>
              <w:rPr>
                <w:rFonts w:ascii="Arial" w:hAnsi="Arial" w:cs="Arial"/>
              </w:rPr>
            </w:pPr>
          </w:p>
        </w:tc>
      </w:tr>
      <w:tr w:rsidR="005122A0" w:rsidRPr="00B41861" w14:paraId="2907D3CC" w14:textId="77777777" w:rsidTr="00F01D06">
        <w:tc>
          <w:tcPr>
            <w:tcW w:w="797" w:type="dxa"/>
            <w:tcBorders>
              <w:top w:val="single" w:sz="4" w:space="0" w:color="auto"/>
              <w:left w:val="single" w:sz="4" w:space="0" w:color="auto"/>
              <w:bottom w:val="single" w:sz="4" w:space="0" w:color="auto"/>
              <w:right w:val="single" w:sz="4" w:space="0" w:color="auto"/>
            </w:tcBorders>
            <w:hideMark/>
          </w:tcPr>
          <w:p w14:paraId="1968FAE9" w14:textId="77777777" w:rsidR="005122A0" w:rsidRPr="00B41861" w:rsidRDefault="005122A0" w:rsidP="00F01D06">
            <w:pPr>
              <w:rPr>
                <w:rFonts w:ascii="Arial" w:hAnsi="Arial" w:cs="Arial"/>
              </w:rPr>
            </w:pPr>
            <w:r>
              <w:rPr>
                <w:rFonts w:ascii="Arial" w:hAnsi="Arial" w:cs="Arial"/>
              </w:rPr>
              <w:t>30-45</w:t>
            </w:r>
          </w:p>
        </w:tc>
        <w:tc>
          <w:tcPr>
            <w:tcW w:w="1863" w:type="dxa"/>
            <w:tcBorders>
              <w:top w:val="single" w:sz="4" w:space="0" w:color="auto"/>
              <w:left w:val="single" w:sz="4" w:space="0" w:color="auto"/>
              <w:bottom w:val="single" w:sz="4" w:space="0" w:color="auto"/>
              <w:right w:val="single" w:sz="4" w:space="0" w:color="auto"/>
            </w:tcBorders>
            <w:hideMark/>
          </w:tcPr>
          <w:p w14:paraId="6B6E8865" w14:textId="2169FC69" w:rsidR="005122A0" w:rsidRDefault="005122A0" w:rsidP="00F01D06">
            <w:pPr>
              <w:rPr>
                <w:rFonts w:ascii="Arial" w:hAnsi="Arial"/>
              </w:rPr>
            </w:pPr>
            <w:r>
              <w:rPr>
                <w:rFonts w:ascii="Arial" w:hAnsi="Arial"/>
              </w:rPr>
              <w:t xml:space="preserve">Diskussion/ Wiederholung d. </w:t>
            </w:r>
            <w:r w:rsidR="00936BA9" w:rsidRPr="00936BA9">
              <w:rPr>
                <w:rFonts w:ascii="Arial" w:hAnsi="Arial"/>
              </w:rPr>
              <w:t>Veranstaltung</w:t>
            </w:r>
            <w:r w:rsidR="00936BA9">
              <w:rPr>
                <w:rFonts w:ascii="Arial" w:hAnsi="Arial"/>
              </w:rPr>
              <w:t>s</w:t>
            </w:r>
            <w:r>
              <w:rPr>
                <w:rFonts w:ascii="Arial" w:hAnsi="Arial"/>
              </w:rPr>
              <w:t>inhalts</w:t>
            </w:r>
          </w:p>
          <w:p w14:paraId="0A737D09" w14:textId="77777777" w:rsidR="005122A0" w:rsidRPr="00B41861" w:rsidRDefault="005122A0" w:rsidP="00F01D06">
            <w:pPr>
              <w:rPr>
                <w:rFonts w:ascii="Arial" w:hAnsi="Arial" w:cs="Arial"/>
                <w:i/>
              </w:rPr>
            </w:pPr>
            <w:r>
              <w:rPr>
                <w:rFonts w:ascii="Arial" w:hAnsi="Arial"/>
                <w:i/>
              </w:rPr>
              <w:t>Je nach Ermessen d. Tutor*in</w:t>
            </w:r>
          </w:p>
        </w:tc>
        <w:tc>
          <w:tcPr>
            <w:tcW w:w="4961" w:type="dxa"/>
            <w:tcBorders>
              <w:top w:val="single" w:sz="4" w:space="0" w:color="auto"/>
              <w:left w:val="single" w:sz="4" w:space="0" w:color="auto"/>
              <w:bottom w:val="single" w:sz="4" w:space="0" w:color="auto"/>
              <w:right w:val="single" w:sz="4" w:space="0" w:color="auto"/>
            </w:tcBorders>
            <w:hideMark/>
          </w:tcPr>
          <w:p w14:paraId="0B907CF1" w14:textId="7ED215DB" w:rsidR="005122A0" w:rsidRDefault="005122A0" w:rsidP="005122A0">
            <w:pPr>
              <w:pStyle w:val="Listenabsatz"/>
              <w:numPr>
                <w:ilvl w:val="0"/>
                <w:numId w:val="29"/>
              </w:numPr>
              <w:spacing w:after="0" w:line="240" w:lineRule="auto"/>
              <w:rPr>
                <w:rFonts w:ascii="Arial" w:hAnsi="Arial" w:cs="Arial"/>
              </w:rPr>
            </w:pPr>
            <w:r w:rsidRPr="00C97A14">
              <w:rPr>
                <w:rFonts w:ascii="Arial" w:hAnsi="Arial" w:cs="Arial"/>
              </w:rPr>
              <w:t xml:space="preserve">Gemäß der inhaltlichen Gestaltung der vorangegangenen </w:t>
            </w:r>
            <w:r w:rsidR="00936BA9" w:rsidRPr="00936BA9">
              <w:rPr>
                <w:rFonts w:ascii="Arial" w:hAnsi="Arial" w:cs="Arial"/>
              </w:rPr>
              <w:t>Veranstaltung</w:t>
            </w:r>
            <w:r w:rsidR="00936BA9">
              <w:rPr>
                <w:rFonts w:ascii="Arial" w:hAnsi="Arial" w:cs="Arial"/>
              </w:rPr>
              <w:t>s</w:t>
            </w:r>
            <w:r w:rsidRPr="00C97A14">
              <w:rPr>
                <w:rFonts w:ascii="Arial" w:hAnsi="Arial" w:cs="Arial"/>
              </w:rPr>
              <w:t>sitzung auf die dort behandelten Inhalte eingehen (in Form moderierter Diskussion o. Ä.).</w:t>
            </w:r>
          </w:p>
          <w:p w14:paraId="4115E5A5" w14:textId="77777777" w:rsidR="005122A0" w:rsidRPr="00B41861" w:rsidRDefault="005122A0" w:rsidP="005122A0">
            <w:pPr>
              <w:pStyle w:val="Listenabsatz"/>
              <w:numPr>
                <w:ilvl w:val="0"/>
                <w:numId w:val="29"/>
              </w:numPr>
              <w:spacing w:after="0" w:line="240" w:lineRule="auto"/>
              <w:rPr>
                <w:rFonts w:ascii="Arial" w:hAnsi="Arial" w:cs="Arial"/>
              </w:rPr>
            </w:pPr>
            <w:r>
              <w:rPr>
                <w:rFonts w:ascii="Arial" w:hAnsi="Arial" w:cs="Arial"/>
              </w:rPr>
              <w:t>Optional: Miteinbeziehen von Fragen oder Schwerpunkten aus der ersten Schreibaufgabe.</w:t>
            </w:r>
          </w:p>
        </w:tc>
        <w:tc>
          <w:tcPr>
            <w:tcW w:w="1559" w:type="dxa"/>
            <w:tcBorders>
              <w:top w:val="single" w:sz="4" w:space="0" w:color="auto"/>
              <w:left w:val="single" w:sz="4" w:space="0" w:color="auto"/>
              <w:bottom w:val="single" w:sz="4" w:space="0" w:color="auto"/>
              <w:right w:val="single" w:sz="4" w:space="0" w:color="auto"/>
            </w:tcBorders>
          </w:tcPr>
          <w:p w14:paraId="0017B859" w14:textId="77777777" w:rsidR="005122A0" w:rsidRPr="00B41861" w:rsidRDefault="005122A0" w:rsidP="00F01D06">
            <w:pPr>
              <w:rPr>
                <w:rFonts w:ascii="Arial" w:hAnsi="Arial" w:cs="Arial"/>
              </w:rPr>
            </w:pPr>
          </w:p>
        </w:tc>
      </w:tr>
      <w:tr w:rsidR="005122A0" w:rsidRPr="00B41861" w14:paraId="299C1B77" w14:textId="77777777" w:rsidTr="00F01D06">
        <w:tc>
          <w:tcPr>
            <w:tcW w:w="797" w:type="dxa"/>
            <w:tcBorders>
              <w:top w:val="single" w:sz="4" w:space="0" w:color="auto"/>
              <w:left w:val="single" w:sz="4" w:space="0" w:color="auto"/>
              <w:bottom w:val="single" w:sz="4" w:space="0" w:color="auto"/>
              <w:right w:val="single" w:sz="4" w:space="0" w:color="auto"/>
            </w:tcBorders>
            <w:hideMark/>
          </w:tcPr>
          <w:p w14:paraId="2C550C0F" w14:textId="77777777" w:rsidR="005122A0" w:rsidRPr="00B41861" w:rsidRDefault="005122A0" w:rsidP="00F01D06">
            <w:pPr>
              <w:rPr>
                <w:rFonts w:ascii="Arial" w:hAnsi="Arial" w:cs="Arial"/>
              </w:rPr>
            </w:pPr>
            <w:r w:rsidRPr="00B41861">
              <w:rPr>
                <w:rFonts w:ascii="Arial" w:hAnsi="Arial" w:cs="Arial"/>
              </w:rPr>
              <w:t xml:space="preserve"> </w:t>
            </w:r>
            <w:r>
              <w:rPr>
                <w:rFonts w:ascii="Arial" w:hAnsi="Arial" w:cs="Arial"/>
              </w:rPr>
              <w:t>35</w:t>
            </w:r>
          </w:p>
        </w:tc>
        <w:tc>
          <w:tcPr>
            <w:tcW w:w="1863" w:type="dxa"/>
            <w:tcBorders>
              <w:top w:val="single" w:sz="4" w:space="0" w:color="auto"/>
              <w:left w:val="single" w:sz="4" w:space="0" w:color="auto"/>
              <w:bottom w:val="single" w:sz="4" w:space="0" w:color="auto"/>
              <w:right w:val="single" w:sz="4" w:space="0" w:color="auto"/>
            </w:tcBorders>
            <w:hideMark/>
          </w:tcPr>
          <w:p w14:paraId="55BC5F7C" w14:textId="77777777" w:rsidR="005122A0" w:rsidRPr="00E734FE" w:rsidRDefault="005122A0" w:rsidP="00F01D06">
            <w:pPr>
              <w:rPr>
                <w:rFonts w:ascii="Arial" w:hAnsi="Arial" w:cs="Arial"/>
              </w:rPr>
            </w:pPr>
            <w:r w:rsidRPr="00E734FE">
              <w:rPr>
                <w:rFonts w:ascii="Arial" w:hAnsi="Arial" w:cs="Arial"/>
              </w:rPr>
              <w:t>Exzerpieren</w:t>
            </w:r>
          </w:p>
          <w:p w14:paraId="36A7EF30" w14:textId="77777777" w:rsidR="005122A0" w:rsidRPr="00E734FE" w:rsidRDefault="005122A0" w:rsidP="00F01D06">
            <w:pPr>
              <w:rPr>
                <w:rFonts w:ascii="Arial" w:hAnsi="Arial" w:cs="Arial"/>
              </w:rPr>
            </w:pPr>
            <w:r>
              <w:rPr>
                <w:rFonts w:ascii="Arial" w:hAnsi="Arial" w:cs="Arial"/>
                <w:i/>
              </w:rPr>
              <w:t>Input</w:t>
            </w:r>
          </w:p>
        </w:tc>
        <w:tc>
          <w:tcPr>
            <w:tcW w:w="4961" w:type="dxa"/>
            <w:tcBorders>
              <w:top w:val="single" w:sz="4" w:space="0" w:color="auto"/>
              <w:left w:val="single" w:sz="4" w:space="0" w:color="auto"/>
              <w:bottom w:val="single" w:sz="4" w:space="0" w:color="auto"/>
              <w:right w:val="single" w:sz="4" w:space="0" w:color="auto"/>
            </w:tcBorders>
            <w:hideMark/>
          </w:tcPr>
          <w:p w14:paraId="638FE7CA" w14:textId="77777777" w:rsidR="005122A0" w:rsidRDefault="005122A0" w:rsidP="005122A0">
            <w:pPr>
              <w:pStyle w:val="Listenabsatz"/>
              <w:numPr>
                <w:ilvl w:val="0"/>
                <w:numId w:val="21"/>
              </w:numPr>
              <w:spacing w:after="0" w:line="240" w:lineRule="auto"/>
              <w:ind w:left="317"/>
              <w:rPr>
                <w:rFonts w:ascii="Arial" w:hAnsi="Arial" w:cs="Arial"/>
              </w:rPr>
            </w:pPr>
            <w:r>
              <w:rPr>
                <w:rFonts w:ascii="Arial" w:hAnsi="Arial" w:cs="Arial"/>
              </w:rPr>
              <w:t>Ausführlicher Input zum Exzerpieren als Kern wissenschaftlichen Arbeitens mithilfe der PPP.</w:t>
            </w:r>
          </w:p>
          <w:p w14:paraId="22BC2B0B" w14:textId="77777777" w:rsidR="005122A0" w:rsidRDefault="005122A0" w:rsidP="005122A0">
            <w:pPr>
              <w:pStyle w:val="Listenabsatz"/>
              <w:numPr>
                <w:ilvl w:val="0"/>
                <w:numId w:val="21"/>
              </w:numPr>
              <w:spacing w:after="0" w:line="240" w:lineRule="auto"/>
              <w:ind w:left="317"/>
              <w:rPr>
                <w:rFonts w:ascii="Arial" w:hAnsi="Arial" w:cs="Arial"/>
              </w:rPr>
            </w:pPr>
            <w:r>
              <w:rPr>
                <w:rFonts w:ascii="Arial" w:hAnsi="Arial" w:cs="Arial"/>
              </w:rPr>
              <w:t>Verortung des Exzerpierens in mehreren Phasen des Schreibprozesses.</w:t>
            </w:r>
          </w:p>
          <w:p w14:paraId="27CC05BC" w14:textId="46A07418" w:rsidR="005122A0" w:rsidRDefault="005122A0" w:rsidP="005122A0">
            <w:pPr>
              <w:pStyle w:val="Listenabsatz"/>
              <w:numPr>
                <w:ilvl w:val="0"/>
                <w:numId w:val="21"/>
              </w:numPr>
              <w:spacing w:after="0" w:line="240" w:lineRule="auto"/>
              <w:ind w:left="317"/>
              <w:rPr>
                <w:rFonts w:ascii="Arial" w:hAnsi="Arial" w:cs="Arial"/>
              </w:rPr>
            </w:pPr>
            <w:r>
              <w:rPr>
                <w:rFonts w:ascii="Arial" w:hAnsi="Arial" w:cs="Arial"/>
              </w:rPr>
              <w:t>Hinweise zum konkreten Vorgehen und möglichen Schwierigkeiten.</w:t>
            </w:r>
          </w:p>
          <w:p w14:paraId="5904D4BD" w14:textId="77777777" w:rsidR="005122A0" w:rsidRDefault="005122A0" w:rsidP="005122A0">
            <w:pPr>
              <w:pStyle w:val="Listenabsatz"/>
              <w:numPr>
                <w:ilvl w:val="0"/>
                <w:numId w:val="21"/>
              </w:numPr>
              <w:spacing w:after="0" w:line="240" w:lineRule="auto"/>
              <w:ind w:left="317"/>
              <w:rPr>
                <w:rFonts w:ascii="Arial" w:hAnsi="Arial" w:cs="Arial"/>
              </w:rPr>
            </w:pPr>
            <w:r>
              <w:rPr>
                <w:rFonts w:ascii="Arial" w:hAnsi="Arial" w:cs="Arial"/>
              </w:rPr>
              <w:t>Erläuterung des Verhältnisses zwischen angefertigten Exzerpten und deren Übersetzung in direkte oder indirekte Belege innerhalb der Rohfassung.</w:t>
            </w:r>
          </w:p>
          <w:p w14:paraId="29622F87" w14:textId="77777777" w:rsidR="005122A0" w:rsidRPr="00B41861" w:rsidRDefault="005122A0" w:rsidP="005122A0">
            <w:pPr>
              <w:pStyle w:val="Listenabsatz"/>
              <w:numPr>
                <w:ilvl w:val="0"/>
                <w:numId w:val="21"/>
              </w:numPr>
              <w:spacing w:after="0" w:line="240" w:lineRule="auto"/>
              <w:ind w:left="317"/>
              <w:rPr>
                <w:rFonts w:ascii="Arial" w:hAnsi="Arial" w:cs="Arial"/>
              </w:rPr>
            </w:pPr>
            <w:r>
              <w:rPr>
                <w:rFonts w:ascii="Arial" w:hAnsi="Arial" w:cs="Arial"/>
              </w:rPr>
              <w:t>Ausgabe des AB Exzerpieren.</w:t>
            </w:r>
          </w:p>
        </w:tc>
        <w:tc>
          <w:tcPr>
            <w:tcW w:w="1559" w:type="dxa"/>
            <w:tcBorders>
              <w:top w:val="single" w:sz="4" w:space="0" w:color="auto"/>
              <w:left w:val="single" w:sz="4" w:space="0" w:color="auto"/>
              <w:bottom w:val="single" w:sz="4" w:space="0" w:color="auto"/>
              <w:right w:val="single" w:sz="4" w:space="0" w:color="auto"/>
            </w:tcBorders>
          </w:tcPr>
          <w:p w14:paraId="36C611DB" w14:textId="77777777" w:rsidR="005122A0" w:rsidRPr="00B41861" w:rsidRDefault="005122A0" w:rsidP="00F01D06">
            <w:pPr>
              <w:rPr>
                <w:rFonts w:ascii="Arial" w:hAnsi="Arial" w:cs="Arial"/>
              </w:rPr>
            </w:pPr>
            <w:r w:rsidRPr="00B41861">
              <w:rPr>
                <w:rFonts w:ascii="Arial" w:hAnsi="Arial" w:cs="Arial"/>
              </w:rPr>
              <w:t>PPP</w:t>
            </w:r>
          </w:p>
          <w:p w14:paraId="67A7C0CB" w14:textId="77777777" w:rsidR="005122A0" w:rsidRPr="00DF5B6E" w:rsidRDefault="005122A0" w:rsidP="00F01D06">
            <w:pPr>
              <w:rPr>
                <w:rFonts w:ascii="Arial" w:hAnsi="Arial" w:cs="Arial"/>
                <w:i/>
              </w:rPr>
            </w:pPr>
            <w:r w:rsidRPr="00DF5B6E">
              <w:rPr>
                <w:rFonts w:ascii="Arial" w:hAnsi="Arial" w:cs="Arial"/>
                <w:i/>
              </w:rPr>
              <w:t>AB Exzerpieren</w:t>
            </w:r>
          </w:p>
        </w:tc>
      </w:tr>
    </w:tbl>
    <w:p w14:paraId="64D67766" w14:textId="77777777" w:rsidR="005122A0" w:rsidRPr="00B41861" w:rsidRDefault="005122A0" w:rsidP="005122A0">
      <w:pPr>
        <w:rPr>
          <w:rFonts w:ascii="Arial" w:hAnsi="Arial" w:cs="Arial"/>
          <w:b/>
        </w:rPr>
      </w:pPr>
    </w:p>
    <w:p w14:paraId="12AF75B9" w14:textId="77777777" w:rsidR="005122A0" w:rsidRPr="00B41861" w:rsidRDefault="005122A0" w:rsidP="005122A0">
      <w:pPr>
        <w:rPr>
          <w:rFonts w:ascii="Arial" w:hAnsi="Arial" w:cs="Arial"/>
          <w:b/>
        </w:rPr>
      </w:pPr>
    </w:p>
    <w:p w14:paraId="704402BC" w14:textId="77777777" w:rsidR="005122A0" w:rsidRPr="00B41861" w:rsidRDefault="005122A0" w:rsidP="005122A0">
      <w:pPr>
        <w:rPr>
          <w:rFonts w:ascii="Arial" w:hAnsi="Arial" w:cs="Arial"/>
          <w:b/>
        </w:rPr>
      </w:pPr>
      <w:r w:rsidRPr="00B41861">
        <w:rPr>
          <w:rFonts w:ascii="Arial" w:hAnsi="Arial" w:cs="Arial"/>
          <w:b/>
        </w:rPr>
        <w:t>Materialien:</w:t>
      </w:r>
    </w:p>
    <w:p w14:paraId="7C29DFE7" w14:textId="77777777" w:rsidR="005122A0" w:rsidRDefault="005122A0" w:rsidP="005122A0">
      <w:pPr>
        <w:pStyle w:val="Listenabsatz"/>
        <w:numPr>
          <w:ilvl w:val="0"/>
          <w:numId w:val="19"/>
        </w:numPr>
        <w:spacing w:after="200" w:line="276" w:lineRule="auto"/>
        <w:rPr>
          <w:rFonts w:ascii="Arial" w:hAnsi="Arial" w:cs="Arial"/>
          <w:b/>
        </w:rPr>
      </w:pPr>
      <w:r w:rsidRPr="00B41861">
        <w:rPr>
          <w:rFonts w:ascii="Arial" w:hAnsi="Arial" w:cs="Arial"/>
          <w:b/>
        </w:rPr>
        <w:t xml:space="preserve">PPP </w:t>
      </w:r>
    </w:p>
    <w:p w14:paraId="6D7F99A0" w14:textId="77777777" w:rsidR="005122A0" w:rsidRDefault="005122A0" w:rsidP="005122A0">
      <w:pPr>
        <w:pStyle w:val="Listenabsatz"/>
        <w:numPr>
          <w:ilvl w:val="0"/>
          <w:numId w:val="19"/>
        </w:numPr>
        <w:spacing w:after="200" w:line="276" w:lineRule="auto"/>
        <w:rPr>
          <w:rFonts w:ascii="Arial" w:hAnsi="Arial" w:cs="Arial"/>
          <w:b/>
        </w:rPr>
      </w:pPr>
      <w:r w:rsidRPr="00B41861">
        <w:rPr>
          <w:rFonts w:ascii="Arial" w:hAnsi="Arial" w:cs="Arial"/>
          <w:b/>
        </w:rPr>
        <w:t>AB Exzerpieren</w:t>
      </w:r>
    </w:p>
    <w:p w14:paraId="7B36366A" w14:textId="69D277B7" w:rsidR="003C350A" w:rsidRDefault="003C350A">
      <w:pPr>
        <w:rPr>
          <w:rFonts w:ascii="Times New Roman" w:hAnsi="Times New Roman" w:cs="Times New Roman"/>
          <w:b/>
          <w:sz w:val="24"/>
          <w:szCs w:val="24"/>
          <w:lang w:eastAsia="de-DE"/>
        </w:rPr>
      </w:pPr>
      <w:r>
        <w:rPr>
          <w:rFonts w:ascii="Times New Roman" w:hAnsi="Times New Roman" w:cs="Times New Roman"/>
          <w:b/>
          <w:sz w:val="24"/>
          <w:szCs w:val="24"/>
          <w:lang w:eastAsia="de-DE"/>
        </w:rPr>
        <w:br w:type="page"/>
      </w:r>
    </w:p>
    <w:p w14:paraId="5C5AC0B6" w14:textId="34284018" w:rsidR="003C350A" w:rsidRPr="00FB2CC9" w:rsidRDefault="003C350A" w:rsidP="003C350A">
      <w:pPr>
        <w:pStyle w:val="berschrift2"/>
        <w:rPr>
          <w:rFonts w:ascii="Times New Roman" w:hAnsi="Times New Roman" w:cs="Times New Roman"/>
          <w:b/>
          <w:color w:val="auto"/>
          <w:sz w:val="24"/>
          <w:szCs w:val="24"/>
        </w:rPr>
      </w:pPr>
      <w:bookmarkStart w:id="12" w:name="_Toc353641090"/>
      <w:r>
        <w:rPr>
          <w:rFonts w:ascii="Times New Roman" w:hAnsi="Times New Roman" w:cs="Times New Roman"/>
          <w:b/>
          <w:color w:val="auto"/>
          <w:sz w:val="24"/>
          <w:szCs w:val="24"/>
        </w:rPr>
        <w:lastRenderedPageBreak/>
        <w:t>6</w:t>
      </w:r>
      <w:r w:rsidRPr="00FB2CC9">
        <w:rPr>
          <w:rFonts w:ascii="Times New Roman" w:hAnsi="Times New Roman" w:cs="Times New Roman"/>
          <w:b/>
          <w:color w:val="auto"/>
          <w:sz w:val="24"/>
          <w:szCs w:val="24"/>
        </w:rPr>
        <w:t>. Sitzung</w:t>
      </w:r>
      <w:bookmarkEnd w:id="12"/>
    </w:p>
    <w:p w14:paraId="4A06DCAD" w14:textId="1DA1E786" w:rsidR="009727DF" w:rsidRPr="009727DF" w:rsidRDefault="009727DF" w:rsidP="009727DF">
      <w:pPr>
        <w:jc w:val="both"/>
        <w:rPr>
          <w:rFonts w:ascii="Times New Roman" w:hAnsi="Times New Roman" w:cs="Times New Roman"/>
          <w:sz w:val="24"/>
          <w:szCs w:val="24"/>
        </w:rPr>
      </w:pPr>
      <w:r w:rsidRPr="009727DF">
        <w:rPr>
          <w:rFonts w:ascii="Times New Roman" w:hAnsi="Times New Roman" w:cs="Times New Roman"/>
          <w:sz w:val="24"/>
          <w:szCs w:val="24"/>
        </w:rPr>
        <w:t xml:space="preserve">Die Sitzung beginnt mit einer nach Möglichkeit einstündigen Wiederholung und Vertiefung des vorangegangenen </w:t>
      </w:r>
      <w:r w:rsidR="00263978">
        <w:rPr>
          <w:rFonts w:ascii="Times New Roman" w:hAnsi="Times New Roman" w:cs="Times New Roman"/>
          <w:sz w:val="24"/>
          <w:szCs w:val="24"/>
        </w:rPr>
        <w:t>Veranstaltungs</w:t>
      </w:r>
      <w:r w:rsidRPr="009727DF">
        <w:rPr>
          <w:rFonts w:ascii="Times New Roman" w:hAnsi="Times New Roman" w:cs="Times New Roman"/>
          <w:sz w:val="24"/>
          <w:szCs w:val="24"/>
        </w:rPr>
        <w:t xml:space="preserve">inhalts. Gemeinsam mit den Teilnehmer*innen soll während der Diskussion eine Visualisierung des besprochenen Inhalts erstellt werden. An dieser Stelle gibt der/die Tutor*in lediglich kund, dass der Inhalt mithilfe der gemeinsam erstellten Visualisierung ausführlicher und vertiefender behandelt werden soll, denn Erläuterungen zur Arbeitstechnik folgen im schreibdidaktischen Input. Der visualisierte Gegenstand sollte so gewählt werden, dass er ausreichend komplex für eine umfangreiche Grafik und intensive Diskussion ist. Dafür können auch Inhalte aus einzelnen </w:t>
      </w:r>
      <w:r w:rsidR="00CE2719">
        <w:rPr>
          <w:rFonts w:ascii="Times New Roman" w:hAnsi="Times New Roman" w:cs="Times New Roman"/>
          <w:sz w:val="24"/>
          <w:szCs w:val="24"/>
        </w:rPr>
        <w:t>Veranstaltungs</w:t>
      </w:r>
      <w:r w:rsidRPr="009727DF">
        <w:rPr>
          <w:rFonts w:ascii="Times New Roman" w:hAnsi="Times New Roman" w:cs="Times New Roman"/>
          <w:sz w:val="24"/>
          <w:szCs w:val="24"/>
        </w:rPr>
        <w:t xml:space="preserve">sitzungen übergreifend kombiniert werden. Der/die Tutor*in moderiert die Diskussion und erstellt unter Anleitung der Teilnehmer*innen die Visualisierung an einem White-Board oder einer Tafel. Nach Möglichkeit sollen die Teilnehmer*innen zum reflexiven Umgang mit der Visualisierung ermutigt werden und bspw. über die Platzierung eines Begriffes oder der konkreten Bezeichnung einer Relation zwischen den Elementen diskutieren. </w:t>
      </w:r>
    </w:p>
    <w:p w14:paraId="044CBB02" w14:textId="77777777" w:rsidR="009727DF" w:rsidRPr="009727DF" w:rsidRDefault="009727DF" w:rsidP="009727DF">
      <w:pPr>
        <w:jc w:val="both"/>
        <w:rPr>
          <w:rFonts w:ascii="Times New Roman" w:hAnsi="Times New Roman" w:cs="Times New Roman"/>
          <w:sz w:val="24"/>
          <w:szCs w:val="24"/>
        </w:rPr>
      </w:pPr>
      <w:r w:rsidRPr="009727DF">
        <w:rPr>
          <w:rFonts w:ascii="Times New Roman" w:hAnsi="Times New Roman" w:cs="Times New Roman"/>
          <w:sz w:val="24"/>
          <w:szCs w:val="24"/>
        </w:rPr>
        <w:t>Sofern die erstellte Visualisierung und Diskussion abgeschlossen ist, leitet der/die Tutor*in zum schreibdidaktischen Input über und greift dafür auf die soeben gemeinsam erstellte Visualisierung zurück: Den Teilnehmer*innen sollte nun ersichtlich sein, dass die Visualisierung komplexer Inhalte diese Komplexität auf ein bearbeitbares Maß reduzieren kann und Zusammenhänge zum Teil sichtbarer machen kann, als es im rein linearen Text möglich ist.</w:t>
      </w:r>
    </w:p>
    <w:p w14:paraId="0EAEED42" w14:textId="2F12D375" w:rsidR="009727DF" w:rsidRPr="009727DF" w:rsidRDefault="009727DF" w:rsidP="009727DF">
      <w:pPr>
        <w:jc w:val="both"/>
        <w:rPr>
          <w:rFonts w:ascii="Times New Roman" w:hAnsi="Times New Roman" w:cs="Times New Roman"/>
          <w:sz w:val="24"/>
          <w:szCs w:val="24"/>
        </w:rPr>
      </w:pPr>
      <w:r w:rsidRPr="009727DF">
        <w:rPr>
          <w:rFonts w:ascii="Times New Roman" w:hAnsi="Times New Roman" w:cs="Times New Roman"/>
          <w:sz w:val="24"/>
          <w:szCs w:val="24"/>
        </w:rPr>
        <w:t xml:space="preserve">Entlang der PPP werden Visualisierungstechniken im Schreibprozess verortet: Dem aktuellen Stand des Schreibprojektes und dem individuellen Vorgehen angepasst, können sie zu jeder Phase des Schreibprozesses produktiv eingesetzt werden (bspw. auch als Skizze im akademischen Journal; </w:t>
      </w:r>
      <w:r w:rsidRPr="009727DF">
        <w:rPr>
          <w:rFonts w:ascii="Times New Roman" w:hAnsi="Times New Roman" w:cs="Times New Roman"/>
          <w:i/>
          <w:sz w:val="24"/>
          <w:szCs w:val="24"/>
        </w:rPr>
        <w:t xml:space="preserve">s. </w:t>
      </w:r>
      <w:r w:rsidRPr="009727DF">
        <w:rPr>
          <w:rFonts w:ascii="Times New Roman" w:hAnsi="Times New Roman" w:cs="Times New Roman"/>
          <w:sz w:val="24"/>
          <w:szCs w:val="24"/>
        </w:rPr>
        <w:t>Sitzung 4</w:t>
      </w:r>
      <w:r w:rsidRPr="009727DF">
        <w:rPr>
          <w:rFonts w:ascii="Times New Roman" w:hAnsi="Times New Roman" w:cs="Times New Roman"/>
          <w:i/>
          <w:sz w:val="24"/>
          <w:szCs w:val="24"/>
        </w:rPr>
        <w:t>)</w:t>
      </w:r>
      <w:r w:rsidRPr="009727DF">
        <w:rPr>
          <w:rFonts w:ascii="Times New Roman" w:hAnsi="Times New Roman" w:cs="Times New Roman"/>
          <w:sz w:val="24"/>
          <w:szCs w:val="24"/>
        </w:rPr>
        <w:t xml:space="preserve">. Während die Mindmap ausgehend von einem fixen Zentrum verschiedene Elemente als dazugehörig nach verschiedenen Ordnungspunkten differenziert, wird eine Concept-Map ohne Zentrum gemäß der Beziehung bzw. dem Abhängigkeitsverhältnis zwischen den Elementen erstellt. Dabei werden die Beziehungen konkret definiert bzw. benannt. Während Mindmaps unter anderem zur spontanen Ideengenerierung oder Überblicksverschaffung hilfreich sind, lassen sich mittels der Concept-Map Zusammenhänge präziser darstellen und je nach Bedarf/Erkenntnisstand erweitern. Der/die Tutor*in kann zur Erläuterung eine beispielhafte Concept-Map in die PPP einbauen. Diese bezieht sich idealerweise auf einen </w:t>
      </w:r>
      <w:r w:rsidR="006630BC">
        <w:rPr>
          <w:rFonts w:ascii="Times New Roman" w:hAnsi="Times New Roman" w:cs="Times New Roman"/>
          <w:sz w:val="24"/>
          <w:szCs w:val="24"/>
        </w:rPr>
        <w:t>Veranstaltungs</w:t>
      </w:r>
      <w:r w:rsidRPr="009727DF">
        <w:rPr>
          <w:rFonts w:ascii="Times New Roman" w:hAnsi="Times New Roman" w:cs="Times New Roman"/>
          <w:sz w:val="24"/>
          <w:szCs w:val="24"/>
        </w:rPr>
        <w:t>gegenstand und vermittelt den Teilnehmer*innen neues bzw. zusätzliches Wissen.</w:t>
      </w:r>
    </w:p>
    <w:p w14:paraId="67D0B2EC" w14:textId="77777777" w:rsidR="009727DF" w:rsidRPr="009727DF" w:rsidRDefault="009727DF" w:rsidP="009727DF">
      <w:pPr>
        <w:jc w:val="both"/>
        <w:rPr>
          <w:rFonts w:ascii="Times New Roman" w:hAnsi="Times New Roman" w:cs="Times New Roman"/>
          <w:sz w:val="24"/>
          <w:szCs w:val="24"/>
        </w:rPr>
      </w:pPr>
      <w:r w:rsidRPr="009727DF">
        <w:rPr>
          <w:rFonts w:ascii="Times New Roman" w:hAnsi="Times New Roman" w:cs="Times New Roman"/>
          <w:sz w:val="24"/>
          <w:szCs w:val="24"/>
        </w:rPr>
        <w:t xml:space="preserve">Zum Schluss werden die Arbeitsblätter </w:t>
      </w:r>
      <w:r w:rsidRPr="009727DF">
        <w:rPr>
          <w:rFonts w:ascii="Times New Roman" w:hAnsi="Times New Roman" w:cs="Times New Roman"/>
          <w:i/>
          <w:sz w:val="24"/>
          <w:szCs w:val="24"/>
        </w:rPr>
        <w:t>Mindmap</w:t>
      </w:r>
      <w:r w:rsidRPr="009727DF">
        <w:rPr>
          <w:rFonts w:ascii="Times New Roman" w:hAnsi="Times New Roman" w:cs="Times New Roman"/>
          <w:sz w:val="24"/>
          <w:szCs w:val="24"/>
        </w:rPr>
        <w:t xml:space="preserve"> und </w:t>
      </w:r>
      <w:r w:rsidRPr="009727DF">
        <w:rPr>
          <w:rFonts w:ascii="Times New Roman" w:hAnsi="Times New Roman" w:cs="Times New Roman"/>
          <w:i/>
          <w:sz w:val="24"/>
          <w:szCs w:val="24"/>
        </w:rPr>
        <w:t>Concept-Map</w:t>
      </w:r>
      <w:r w:rsidRPr="009727DF">
        <w:rPr>
          <w:rFonts w:ascii="Times New Roman" w:hAnsi="Times New Roman" w:cs="Times New Roman"/>
          <w:sz w:val="24"/>
          <w:szCs w:val="24"/>
        </w:rPr>
        <w:t xml:space="preserve"> ausgegeben. Der/die Tutor*in hält die gemeinsam erstellte Visualisierung fest (bspw. durch abfotografieren) und lässt sie den Teilnehmer*innen für ihre Unterlagen im Anschluss an die Tutoriumssitzung zukommen.</w:t>
      </w:r>
    </w:p>
    <w:p w14:paraId="4A47A762" w14:textId="5CFD3F0C" w:rsidR="009F5039" w:rsidRDefault="009F5039">
      <w:pPr>
        <w:rPr>
          <w:rFonts w:ascii="Times New Roman" w:hAnsi="Times New Roman" w:cs="Times New Roman"/>
          <w:b/>
          <w:sz w:val="24"/>
          <w:szCs w:val="24"/>
          <w:lang w:eastAsia="de-DE"/>
        </w:rPr>
      </w:pPr>
      <w:r>
        <w:rPr>
          <w:rFonts w:ascii="Times New Roman" w:hAnsi="Times New Roman" w:cs="Times New Roman"/>
          <w:b/>
          <w:sz w:val="24"/>
          <w:szCs w:val="24"/>
          <w:lang w:eastAsia="de-DE"/>
        </w:rPr>
        <w:br w:type="page"/>
      </w:r>
    </w:p>
    <w:p w14:paraId="5A1BC3BD" w14:textId="77777777" w:rsidR="009F5039" w:rsidRPr="00B41861" w:rsidRDefault="009F5039" w:rsidP="009F5039">
      <w:pPr>
        <w:contextualSpacing/>
        <w:rPr>
          <w:rFonts w:ascii="Arial" w:hAnsi="Arial" w:cs="Arial"/>
        </w:rPr>
      </w:pPr>
      <w:r>
        <w:rPr>
          <w:rFonts w:ascii="Arial" w:hAnsi="Arial" w:cs="Arial"/>
          <w:b/>
        </w:rPr>
        <w:lastRenderedPageBreak/>
        <w:t>Ablauf Tutorium – Sitzung 6</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863"/>
        <w:gridCol w:w="4961"/>
        <w:gridCol w:w="1559"/>
      </w:tblGrid>
      <w:tr w:rsidR="009F5039" w:rsidRPr="00B41861" w14:paraId="7792EC7D" w14:textId="77777777" w:rsidTr="00F01D06">
        <w:tc>
          <w:tcPr>
            <w:tcW w:w="797" w:type="dxa"/>
            <w:tcBorders>
              <w:top w:val="single" w:sz="4" w:space="0" w:color="auto"/>
              <w:left w:val="single" w:sz="4" w:space="0" w:color="auto"/>
              <w:bottom w:val="single" w:sz="4" w:space="0" w:color="auto"/>
              <w:right w:val="single" w:sz="4" w:space="0" w:color="auto"/>
            </w:tcBorders>
            <w:hideMark/>
          </w:tcPr>
          <w:p w14:paraId="76311BEC" w14:textId="77777777" w:rsidR="009F5039" w:rsidRPr="00B41861" w:rsidRDefault="009F5039" w:rsidP="00F01D06">
            <w:pPr>
              <w:jc w:val="center"/>
              <w:rPr>
                <w:rFonts w:ascii="Arial" w:hAnsi="Arial" w:cs="Arial"/>
                <w:b/>
              </w:rPr>
            </w:pPr>
            <w:r w:rsidRPr="00B41861">
              <w:rPr>
                <w:rFonts w:ascii="Arial" w:hAnsi="Arial" w:cs="Arial"/>
                <w:b/>
              </w:rPr>
              <w:t>ZEIT (</w:t>
            </w:r>
            <w:r>
              <w:rPr>
                <w:rFonts w:ascii="Arial" w:hAnsi="Arial" w:cs="Arial"/>
                <w:b/>
              </w:rPr>
              <w:t>Min</w:t>
            </w:r>
            <w:r w:rsidRPr="00B41861">
              <w:rPr>
                <w:rFonts w:ascii="Arial" w:hAnsi="Arial" w:cs="Arial"/>
                <w:b/>
              </w:rPr>
              <w:t>)</w:t>
            </w:r>
          </w:p>
        </w:tc>
        <w:tc>
          <w:tcPr>
            <w:tcW w:w="1863" w:type="dxa"/>
            <w:tcBorders>
              <w:top w:val="single" w:sz="4" w:space="0" w:color="auto"/>
              <w:left w:val="single" w:sz="4" w:space="0" w:color="auto"/>
              <w:bottom w:val="single" w:sz="4" w:space="0" w:color="auto"/>
              <w:right w:val="single" w:sz="4" w:space="0" w:color="auto"/>
            </w:tcBorders>
            <w:hideMark/>
          </w:tcPr>
          <w:p w14:paraId="55092D03" w14:textId="77777777" w:rsidR="009F5039" w:rsidRPr="00B41861" w:rsidRDefault="009F5039" w:rsidP="00F01D06">
            <w:pPr>
              <w:jc w:val="center"/>
              <w:rPr>
                <w:rFonts w:ascii="Arial" w:hAnsi="Arial" w:cs="Arial"/>
                <w:b/>
                <w:i/>
              </w:rPr>
            </w:pPr>
            <w:r w:rsidRPr="00B41861">
              <w:rPr>
                <w:rFonts w:ascii="Arial" w:hAnsi="Arial" w:cs="Arial"/>
                <w:b/>
              </w:rPr>
              <w:t xml:space="preserve">INHALT </w:t>
            </w:r>
            <w:r w:rsidRPr="00B41861">
              <w:rPr>
                <w:rFonts w:ascii="Arial" w:hAnsi="Arial" w:cs="Arial"/>
                <w:b/>
                <w:i/>
              </w:rPr>
              <w:t>Methode</w:t>
            </w:r>
          </w:p>
        </w:tc>
        <w:tc>
          <w:tcPr>
            <w:tcW w:w="4961" w:type="dxa"/>
            <w:tcBorders>
              <w:top w:val="single" w:sz="4" w:space="0" w:color="auto"/>
              <w:left w:val="single" w:sz="4" w:space="0" w:color="auto"/>
              <w:bottom w:val="single" w:sz="4" w:space="0" w:color="auto"/>
              <w:right w:val="single" w:sz="4" w:space="0" w:color="auto"/>
            </w:tcBorders>
            <w:hideMark/>
          </w:tcPr>
          <w:p w14:paraId="5C10A4BB" w14:textId="77777777" w:rsidR="009F5039" w:rsidRPr="00B41861" w:rsidRDefault="009F5039" w:rsidP="00F01D06">
            <w:pPr>
              <w:jc w:val="center"/>
              <w:rPr>
                <w:rFonts w:ascii="Arial" w:hAnsi="Arial" w:cs="Arial"/>
                <w:b/>
              </w:rPr>
            </w:pPr>
            <w:r w:rsidRPr="00B41861">
              <w:rPr>
                <w:rFonts w:ascii="Arial" w:hAnsi="Arial" w:cs="Arial"/>
                <w:b/>
              </w:rPr>
              <w:t>ABLAUF</w:t>
            </w:r>
          </w:p>
        </w:tc>
        <w:tc>
          <w:tcPr>
            <w:tcW w:w="1559" w:type="dxa"/>
            <w:tcBorders>
              <w:top w:val="single" w:sz="4" w:space="0" w:color="auto"/>
              <w:left w:val="single" w:sz="4" w:space="0" w:color="auto"/>
              <w:bottom w:val="single" w:sz="4" w:space="0" w:color="auto"/>
              <w:right w:val="single" w:sz="4" w:space="0" w:color="auto"/>
            </w:tcBorders>
          </w:tcPr>
          <w:p w14:paraId="058C6F35" w14:textId="77777777" w:rsidR="009F5039" w:rsidRPr="00B41861" w:rsidRDefault="009F5039" w:rsidP="00F01D06">
            <w:pPr>
              <w:jc w:val="center"/>
              <w:rPr>
                <w:rFonts w:ascii="Arial" w:hAnsi="Arial" w:cs="Arial"/>
                <w:b/>
              </w:rPr>
            </w:pPr>
            <w:r w:rsidRPr="00B41861">
              <w:rPr>
                <w:rFonts w:ascii="Arial" w:hAnsi="Arial" w:cs="Arial"/>
                <w:b/>
              </w:rPr>
              <w:t>MATERIAL/ LITERATUR</w:t>
            </w:r>
          </w:p>
        </w:tc>
      </w:tr>
      <w:tr w:rsidR="009F5039" w:rsidRPr="00B41861" w14:paraId="368885B4" w14:textId="77777777" w:rsidTr="00F01D06">
        <w:tc>
          <w:tcPr>
            <w:tcW w:w="797" w:type="dxa"/>
            <w:tcBorders>
              <w:top w:val="single" w:sz="4" w:space="0" w:color="auto"/>
              <w:left w:val="single" w:sz="4" w:space="0" w:color="auto"/>
              <w:bottom w:val="single" w:sz="4" w:space="0" w:color="auto"/>
              <w:right w:val="single" w:sz="4" w:space="0" w:color="auto"/>
            </w:tcBorders>
          </w:tcPr>
          <w:p w14:paraId="5A876601" w14:textId="77777777" w:rsidR="009F5039" w:rsidRPr="00B41861" w:rsidRDefault="009F5039" w:rsidP="00F01D06">
            <w:pPr>
              <w:rPr>
                <w:rFonts w:ascii="Arial" w:hAnsi="Arial" w:cs="Arial"/>
              </w:rPr>
            </w:pPr>
            <w:r>
              <w:rPr>
                <w:rFonts w:ascii="Arial" w:hAnsi="Arial" w:cs="Arial"/>
              </w:rPr>
              <w:t>60-75</w:t>
            </w:r>
          </w:p>
        </w:tc>
        <w:tc>
          <w:tcPr>
            <w:tcW w:w="1863" w:type="dxa"/>
            <w:tcBorders>
              <w:top w:val="single" w:sz="4" w:space="0" w:color="auto"/>
              <w:left w:val="single" w:sz="4" w:space="0" w:color="auto"/>
              <w:bottom w:val="single" w:sz="4" w:space="0" w:color="auto"/>
              <w:right w:val="single" w:sz="4" w:space="0" w:color="auto"/>
            </w:tcBorders>
          </w:tcPr>
          <w:p w14:paraId="1761121A" w14:textId="0046F9E9" w:rsidR="009F5039" w:rsidRDefault="009F5039" w:rsidP="00F01D06">
            <w:pPr>
              <w:rPr>
                <w:rFonts w:ascii="Arial" w:hAnsi="Arial"/>
              </w:rPr>
            </w:pPr>
            <w:r>
              <w:rPr>
                <w:rFonts w:ascii="Arial" w:hAnsi="Arial"/>
              </w:rPr>
              <w:t xml:space="preserve">Diskussion/ Wiederholung d. </w:t>
            </w:r>
            <w:r w:rsidR="008140CA" w:rsidRPr="008140CA">
              <w:rPr>
                <w:rFonts w:ascii="Arial" w:hAnsi="Arial"/>
              </w:rPr>
              <w:t>Veranstaltung</w:t>
            </w:r>
            <w:r w:rsidR="008140CA">
              <w:rPr>
                <w:rFonts w:ascii="Arial" w:hAnsi="Arial"/>
              </w:rPr>
              <w:t>s</w:t>
            </w:r>
            <w:r>
              <w:rPr>
                <w:rFonts w:ascii="Arial" w:hAnsi="Arial"/>
              </w:rPr>
              <w:t>inhalts</w:t>
            </w:r>
          </w:p>
          <w:p w14:paraId="02002BD7" w14:textId="77777777" w:rsidR="009F5039" w:rsidRPr="00B41861" w:rsidRDefault="009F5039" w:rsidP="00F01D06">
            <w:pPr>
              <w:rPr>
                <w:rFonts w:ascii="Arial" w:hAnsi="Arial" w:cs="Arial"/>
              </w:rPr>
            </w:pPr>
            <w:r>
              <w:rPr>
                <w:rFonts w:ascii="Arial" w:hAnsi="Arial"/>
                <w:i/>
              </w:rPr>
              <w:t xml:space="preserve">Gemeinsames Erstellen einer </w:t>
            </w:r>
            <w:proofErr w:type="spellStart"/>
            <w:r>
              <w:rPr>
                <w:rFonts w:ascii="Arial" w:hAnsi="Arial"/>
                <w:i/>
              </w:rPr>
              <w:t>Mind</w:t>
            </w:r>
            <w:proofErr w:type="spellEnd"/>
            <w:r>
              <w:rPr>
                <w:rFonts w:ascii="Arial" w:hAnsi="Arial"/>
                <w:i/>
              </w:rPr>
              <w:t>- oder Concept-Map</w:t>
            </w:r>
          </w:p>
        </w:tc>
        <w:tc>
          <w:tcPr>
            <w:tcW w:w="4961" w:type="dxa"/>
            <w:tcBorders>
              <w:top w:val="single" w:sz="4" w:space="0" w:color="auto"/>
              <w:left w:val="single" w:sz="4" w:space="0" w:color="auto"/>
              <w:bottom w:val="single" w:sz="4" w:space="0" w:color="auto"/>
              <w:right w:val="single" w:sz="4" w:space="0" w:color="auto"/>
            </w:tcBorders>
          </w:tcPr>
          <w:p w14:paraId="5B9E9A04" w14:textId="498FC9A8" w:rsidR="009F5039" w:rsidRDefault="009F5039" w:rsidP="009F5039">
            <w:pPr>
              <w:pStyle w:val="Listenabsatz"/>
              <w:numPr>
                <w:ilvl w:val="0"/>
                <w:numId w:val="20"/>
              </w:numPr>
              <w:spacing w:after="0" w:line="240" w:lineRule="auto"/>
              <w:ind w:left="317"/>
              <w:rPr>
                <w:rFonts w:ascii="Arial" w:hAnsi="Arial" w:cs="Arial"/>
              </w:rPr>
            </w:pPr>
            <w:r>
              <w:rPr>
                <w:rFonts w:ascii="Arial" w:hAnsi="Arial" w:cs="Arial"/>
              </w:rPr>
              <w:t xml:space="preserve">In Form einer von dem/der Tutor*in moderierten Diskussion wird je nach inhaltlicher Gestaltung der vorangegangenen </w:t>
            </w:r>
            <w:r w:rsidR="000E2CC5" w:rsidRPr="000E2CC5">
              <w:rPr>
                <w:rFonts w:ascii="Arial" w:hAnsi="Arial" w:cs="Arial"/>
              </w:rPr>
              <w:t>Veranstaltung</w:t>
            </w:r>
            <w:r w:rsidR="000E2CC5">
              <w:rPr>
                <w:rFonts w:ascii="Arial" w:hAnsi="Arial" w:cs="Arial"/>
              </w:rPr>
              <w:t>s</w:t>
            </w:r>
            <w:r>
              <w:rPr>
                <w:rFonts w:ascii="Arial" w:hAnsi="Arial" w:cs="Arial"/>
              </w:rPr>
              <w:t xml:space="preserve">sitzung eine </w:t>
            </w:r>
            <w:proofErr w:type="spellStart"/>
            <w:r>
              <w:rPr>
                <w:rFonts w:ascii="Arial" w:hAnsi="Arial" w:cs="Arial"/>
              </w:rPr>
              <w:t>Mind</w:t>
            </w:r>
            <w:proofErr w:type="spellEnd"/>
            <w:r>
              <w:rPr>
                <w:rFonts w:ascii="Arial" w:hAnsi="Arial" w:cs="Arial"/>
              </w:rPr>
              <w:t>- oder Concept-Map gemeinsam mit den TN*innen entwickelt.</w:t>
            </w:r>
          </w:p>
          <w:p w14:paraId="6E876D29" w14:textId="2C37FC49" w:rsidR="009F5039" w:rsidRDefault="009F5039" w:rsidP="009F5039">
            <w:pPr>
              <w:pStyle w:val="Listenabsatz"/>
              <w:numPr>
                <w:ilvl w:val="0"/>
                <w:numId w:val="20"/>
              </w:numPr>
              <w:spacing w:after="0" w:line="240" w:lineRule="auto"/>
              <w:ind w:left="317"/>
              <w:rPr>
                <w:rFonts w:ascii="Arial" w:hAnsi="Arial" w:cs="Arial"/>
              </w:rPr>
            </w:pPr>
            <w:r>
              <w:rPr>
                <w:rFonts w:ascii="Arial" w:hAnsi="Arial" w:cs="Arial"/>
              </w:rPr>
              <w:t xml:space="preserve">Die Visualisierung kann bspw. zum Inhalt eines Textes, zu einem Begriffsfeld, einem theoretischen Konzept oder empirischen Befunden erstellt werden. Der visualisierte Gegenstand sollte so gewählt werden, dass er ausreichend komplex für eine umfangreiche Grafik und intensive Diskussion ist. Dafür können auch Inhalte aus einzelnen </w:t>
            </w:r>
            <w:r w:rsidR="000E2CC5" w:rsidRPr="000E2CC5">
              <w:rPr>
                <w:rFonts w:ascii="Arial" w:hAnsi="Arial" w:cs="Arial"/>
              </w:rPr>
              <w:t>Veranstaltung</w:t>
            </w:r>
            <w:r w:rsidR="000E2CC5">
              <w:rPr>
                <w:rFonts w:ascii="Arial" w:hAnsi="Arial" w:cs="Arial"/>
              </w:rPr>
              <w:t>s</w:t>
            </w:r>
            <w:r>
              <w:rPr>
                <w:rFonts w:ascii="Arial" w:hAnsi="Arial" w:cs="Arial"/>
              </w:rPr>
              <w:t>sitzungen übergreifend kombiniert werden.</w:t>
            </w:r>
          </w:p>
          <w:p w14:paraId="5C73A957" w14:textId="77777777" w:rsidR="009F5039" w:rsidRDefault="009F5039" w:rsidP="009F5039">
            <w:pPr>
              <w:pStyle w:val="Listenabsatz"/>
              <w:numPr>
                <w:ilvl w:val="0"/>
                <w:numId w:val="20"/>
              </w:numPr>
              <w:spacing w:after="0" w:line="240" w:lineRule="auto"/>
              <w:ind w:left="317"/>
              <w:rPr>
                <w:rFonts w:ascii="Arial" w:hAnsi="Arial" w:cs="Arial"/>
              </w:rPr>
            </w:pPr>
            <w:r>
              <w:rPr>
                <w:rFonts w:ascii="Arial" w:hAnsi="Arial" w:cs="Arial"/>
              </w:rPr>
              <w:t>Zum Vorgehen wird in diesem Arbeitsabschnitt von dem/der Tutor*in lediglich gesagt, dass der Inhalt mittels Visualisierung gemeinsam erarbeitet und festgehalten werden soll.</w:t>
            </w:r>
          </w:p>
          <w:p w14:paraId="5C345ABA" w14:textId="77777777" w:rsidR="009F5039" w:rsidRPr="00B34D34" w:rsidRDefault="009F5039" w:rsidP="009F5039">
            <w:pPr>
              <w:pStyle w:val="Listenabsatz"/>
              <w:numPr>
                <w:ilvl w:val="0"/>
                <w:numId w:val="20"/>
              </w:numPr>
              <w:spacing w:after="0" w:line="240" w:lineRule="auto"/>
              <w:ind w:left="317"/>
              <w:rPr>
                <w:rFonts w:ascii="Arial" w:hAnsi="Arial" w:cs="Arial"/>
              </w:rPr>
            </w:pPr>
            <w:r>
              <w:rPr>
                <w:rFonts w:ascii="Arial" w:hAnsi="Arial" w:cs="Arial"/>
              </w:rPr>
              <w:t>Eine beispielhafte Visualisierung kann von dem/der Tutor*in vorbereitet werden. Es ist jedoch wichtig, dass die Visualisierung durch die Studierenden angeleitet erstellt wird und der/die Tutor*in lediglich eine moderierende Funktion einnimmt.</w:t>
            </w:r>
          </w:p>
        </w:tc>
        <w:tc>
          <w:tcPr>
            <w:tcW w:w="1559" w:type="dxa"/>
            <w:tcBorders>
              <w:top w:val="single" w:sz="4" w:space="0" w:color="auto"/>
              <w:left w:val="single" w:sz="4" w:space="0" w:color="auto"/>
              <w:bottom w:val="single" w:sz="4" w:space="0" w:color="auto"/>
              <w:right w:val="single" w:sz="4" w:space="0" w:color="auto"/>
            </w:tcBorders>
          </w:tcPr>
          <w:p w14:paraId="5F896F87" w14:textId="77777777" w:rsidR="009F5039" w:rsidRPr="00B41861" w:rsidRDefault="009F5039" w:rsidP="00F01D06">
            <w:pPr>
              <w:rPr>
                <w:rFonts w:ascii="Arial" w:hAnsi="Arial" w:cs="Arial"/>
              </w:rPr>
            </w:pPr>
            <w:r>
              <w:rPr>
                <w:rFonts w:ascii="Arial" w:hAnsi="Arial" w:cs="Arial"/>
              </w:rPr>
              <w:t>White-Board</w:t>
            </w:r>
          </w:p>
        </w:tc>
      </w:tr>
      <w:tr w:rsidR="009F5039" w:rsidRPr="00B41861" w14:paraId="04A8D8BC" w14:textId="77777777" w:rsidTr="00F01D06">
        <w:tc>
          <w:tcPr>
            <w:tcW w:w="797" w:type="dxa"/>
            <w:tcBorders>
              <w:top w:val="single" w:sz="4" w:space="0" w:color="auto"/>
              <w:left w:val="single" w:sz="4" w:space="0" w:color="auto"/>
              <w:bottom w:val="single" w:sz="4" w:space="0" w:color="auto"/>
              <w:right w:val="single" w:sz="4" w:space="0" w:color="auto"/>
            </w:tcBorders>
            <w:hideMark/>
          </w:tcPr>
          <w:p w14:paraId="2E7E274E" w14:textId="77777777" w:rsidR="009F5039" w:rsidRPr="00B41861" w:rsidRDefault="009F5039" w:rsidP="00F01D06">
            <w:pPr>
              <w:rPr>
                <w:rFonts w:ascii="Arial" w:hAnsi="Arial" w:cs="Arial"/>
              </w:rPr>
            </w:pPr>
            <w:r>
              <w:rPr>
                <w:rFonts w:ascii="Arial" w:hAnsi="Arial" w:cs="Arial"/>
              </w:rPr>
              <w:t>15</w:t>
            </w:r>
            <w:r w:rsidRPr="00B41861">
              <w:rPr>
                <w:rFonts w:ascii="Arial" w:hAnsi="Arial" w:cs="Arial"/>
              </w:rPr>
              <w:t xml:space="preserve"> </w:t>
            </w:r>
          </w:p>
        </w:tc>
        <w:tc>
          <w:tcPr>
            <w:tcW w:w="1863" w:type="dxa"/>
            <w:tcBorders>
              <w:top w:val="single" w:sz="4" w:space="0" w:color="auto"/>
              <w:left w:val="single" w:sz="4" w:space="0" w:color="auto"/>
              <w:bottom w:val="single" w:sz="4" w:space="0" w:color="auto"/>
              <w:right w:val="single" w:sz="4" w:space="0" w:color="auto"/>
            </w:tcBorders>
            <w:hideMark/>
          </w:tcPr>
          <w:p w14:paraId="38B697CE" w14:textId="77777777" w:rsidR="009F5039" w:rsidRPr="00E734FE" w:rsidRDefault="009F5039" w:rsidP="00F01D06">
            <w:pPr>
              <w:rPr>
                <w:rFonts w:ascii="Arial" w:hAnsi="Arial" w:cs="Arial"/>
              </w:rPr>
            </w:pPr>
            <w:r>
              <w:rPr>
                <w:rFonts w:ascii="Arial" w:hAnsi="Arial" w:cs="Arial"/>
              </w:rPr>
              <w:t>Visualisierungs-techniken</w:t>
            </w:r>
          </w:p>
          <w:p w14:paraId="4FEA83B7" w14:textId="77777777" w:rsidR="009F5039" w:rsidRPr="00E734FE" w:rsidRDefault="009F5039" w:rsidP="00F01D06">
            <w:pPr>
              <w:rPr>
                <w:rFonts w:ascii="Arial" w:hAnsi="Arial" w:cs="Arial"/>
              </w:rPr>
            </w:pPr>
            <w:r>
              <w:rPr>
                <w:rFonts w:ascii="Arial" w:hAnsi="Arial" w:cs="Arial"/>
                <w:i/>
              </w:rPr>
              <w:t>Input</w:t>
            </w:r>
          </w:p>
        </w:tc>
        <w:tc>
          <w:tcPr>
            <w:tcW w:w="4961" w:type="dxa"/>
            <w:tcBorders>
              <w:top w:val="single" w:sz="4" w:space="0" w:color="auto"/>
              <w:left w:val="single" w:sz="4" w:space="0" w:color="auto"/>
              <w:bottom w:val="single" w:sz="4" w:space="0" w:color="auto"/>
              <w:right w:val="single" w:sz="4" w:space="0" w:color="auto"/>
            </w:tcBorders>
            <w:hideMark/>
          </w:tcPr>
          <w:p w14:paraId="72CBE110" w14:textId="7AD65694" w:rsidR="009F5039" w:rsidRDefault="009F5039" w:rsidP="009F5039">
            <w:pPr>
              <w:pStyle w:val="Listenabsatz"/>
              <w:numPr>
                <w:ilvl w:val="0"/>
                <w:numId w:val="21"/>
              </w:numPr>
              <w:spacing w:after="0" w:line="240" w:lineRule="auto"/>
              <w:ind w:left="317"/>
              <w:rPr>
                <w:rFonts w:ascii="Arial" w:hAnsi="Arial" w:cs="Arial"/>
              </w:rPr>
            </w:pPr>
            <w:r>
              <w:rPr>
                <w:rFonts w:ascii="Arial" w:hAnsi="Arial" w:cs="Arial"/>
              </w:rPr>
              <w:t xml:space="preserve">Überleitung: Verweis darauf, wie mittels der Visualisierungstechnik ein komplexer </w:t>
            </w:r>
            <w:r w:rsidR="00DA31A7" w:rsidRPr="00DA31A7">
              <w:rPr>
                <w:rFonts w:ascii="Arial" w:hAnsi="Arial" w:cs="Arial"/>
              </w:rPr>
              <w:t>Veranstaltung</w:t>
            </w:r>
            <w:r w:rsidR="00DA31A7">
              <w:rPr>
                <w:rFonts w:ascii="Arial" w:hAnsi="Arial" w:cs="Arial"/>
              </w:rPr>
              <w:t>s</w:t>
            </w:r>
            <w:r>
              <w:rPr>
                <w:rFonts w:ascii="Arial" w:hAnsi="Arial" w:cs="Arial"/>
              </w:rPr>
              <w:t>inhalt spontan erarbeitet und dadurch besser verstanden wurde.</w:t>
            </w:r>
          </w:p>
          <w:p w14:paraId="12861DFF" w14:textId="77777777" w:rsidR="009F5039" w:rsidRDefault="009F5039" w:rsidP="009F5039">
            <w:pPr>
              <w:pStyle w:val="Listenabsatz"/>
              <w:numPr>
                <w:ilvl w:val="0"/>
                <w:numId w:val="21"/>
              </w:numPr>
              <w:spacing w:after="0" w:line="240" w:lineRule="auto"/>
              <w:ind w:left="317"/>
              <w:rPr>
                <w:rFonts w:ascii="Arial" w:hAnsi="Arial" w:cs="Arial"/>
              </w:rPr>
            </w:pPr>
            <w:r>
              <w:rPr>
                <w:rFonts w:ascii="Arial" w:hAnsi="Arial" w:cs="Arial"/>
              </w:rPr>
              <w:t>Einführung in Verortung von Visualisierungstechniken im akademischen Schreibprozess.</w:t>
            </w:r>
          </w:p>
          <w:p w14:paraId="3E398ACA" w14:textId="77777777" w:rsidR="009F5039" w:rsidRDefault="009F5039" w:rsidP="009F5039">
            <w:pPr>
              <w:pStyle w:val="Listenabsatz"/>
              <w:numPr>
                <w:ilvl w:val="0"/>
                <w:numId w:val="21"/>
              </w:numPr>
              <w:spacing w:after="0" w:line="240" w:lineRule="auto"/>
              <w:ind w:left="317"/>
              <w:rPr>
                <w:rFonts w:ascii="Arial" w:hAnsi="Arial" w:cs="Arial"/>
              </w:rPr>
            </w:pPr>
            <w:r>
              <w:rPr>
                <w:rFonts w:ascii="Arial" w:hAnsi="Arial" w:cs="Arial"/>
              </w:rPr>
              <w:t xml:space="preserve"> Nennung konkreter Handlungsanweisungen</w:t>
            </w:r>
          </w:p>
          <w:p w14:paraId="408E4857" w14:textId="77777777" w:rsidR="009F5039" w:rsidRDefault="009F5039" w:rsidP="009F5039">
            <w:pPr>
              <w:pStyle w:val="Listenabsatz"/>
              <w:numPr>
                <w:ilvl w:val="0"/>
                <w:numId w:val="21"/>
              </w:numPr>
              <w:spacing w:after="0" w:line="240" w:lineRule="auto"/>
              <w:ind w:left="317"/>
              <w:rPr>
                <w:rFonts w:ascii="Arial" w:hAnsi="Arial" w:cs="Arial"/>
              </w:rPr>
            </w:pPr>
            <w:r>
              <w:rPr>
                <w:rFonts w:ascii="Arial" w:hAnsi="Arial" w:cs="Arial"/>
              </w:rPr>
              <w:t>Vorstellung von Mindmap und Concept-Map (je nach gemeinsam erstellter Visualisierung auf diese rekurrieren).</w:t>
            </w:r>
          </w:p>
          <w:p w14:paraId="2D7A0D18" w14:textId="77777777" w:rsidR="009F5039" w:rsidRPr="004F5DE0" w:rsidRDefault="009F5039" w:rsidP="009F5039">
            <w:pPr>
              <w:pStyle w:val="Listenabsatz"/>
              <w:numPr>
                <w:ilvl w:val="0"/>
                <w:numId w:val="21"/>
              </w:numPr>
              <w:spacing w:after="0" w:line="240" w:lineRule="auto"/>
              <w:ind w:left="317"/>
              <w:rPr>
                <w:rFonts w:ascii="Arial" w:hAnsi="Arial" w:cs="Arial"/>
              </w:rPr>
            </w:pPr>
            <w:r>
              <w:rPr>
                <w:rFonts w:ascii="Arial" w:hAnsi="Arial" w:cs="Arial"/>
              </w:rPr>
              <w:t xml:space="preserve">Ausgabe des </w:t>
            </w:r>
            <w:r>
              <w:rPr>
                <w:rFonts w:ascii="Arial" w:hAnsi="Arial" w:cs="Arial"/>
                <w:i/>
              </w:rPr>
              <w:t>AB Mindmap</w:t>
            </w:r>
            <w:r>
              <w:rPr>
                <w:rFonts w:ascii="Arial" w:hAnsi="Arial" w:cs="Arial"/>
              </w:rPr>
              <w:t xml:space="preserve"> &amp; </w:t>
            </w:r>
            <w:r w:rsidRPr="00012396">
              <w:rPr>
                <w:rFonts w:ascii="Arial" w:hAnsi="Arial" w:cs="Arial"/>
                <w:i/>
              </w:rPr>
              <w:t>AB Concept-Map</w:t>
            </w:r>
            <w:r>
              <w:rPr>
                <w:rFonts w:ascii="Arial" w:hAnsi="Arial" w:cs="Arial"/>
                <w:i/>
              </w:rPr>
              <w:t>.</w:t>
            </w:r>
          </w:p>
          <w:p w14:paraId="3E55233E" w14:textId="737FA57D" w:rsidR="009F5039" w:rsidRPr="00B41861" w:rsidRDefault="009F5039" w:rsidP="008873EC">
            <w:pPr>
              <w:pStyle w:val="Listenabsatz"/>
              <w:numPr>
                <w:ilvl w:val="0"/>
                <w:numId w:val="21"/>
              </w:numPr>
              <w:spacing w:after="0" w:line="240" w:lineRule="auto"/>
              <w:ind w:left="317"/>
              <w:rPr>
                <w:rFonts w:ascii="Arial" w:hAnsi="Arial" w:cs="Arial"/>
              </w:rPr>
            </w:pPr>
            <w:r>
              <w:rPr>
                <w:rFonts w:ascii="Arial" w:hAnsi="Arial" w:cs="Arial"/>
              </w:rPr>
              <w:t>Fotografieren/Sicherung der gemeinsam erstellten Visualisierung.</w:t>
            </w:r>
          </w:p>
        </w:tc>
        <w:tc>
          <w:tcPr>
            <w:tcW w:w="1559" w:type="dxa"/>
            <w:tcBorders>
              <w:top w:val="single" w:sz="4" w:space="0" w:color="auto"/>
              <w:left w:val="single" w:sz="4" w:space="0" w:color="auto"/>
              <w:bottom w:val="single" w:sz="4" w:space="0" w:color="auto"/>
              <w:right w:val="single" w:sz="4" w:space="0" w:color="auto"/>
            </w:tcBorders>
          </w:tcPr>
          <w:p w14:paraId="6335CCF9" w14:textId="77777777" w:rsidR="009F5039" w:rsidRPr="00B41861" w:rsidRDefault="009F5039" w:rsidP="00F01D06">
            <w:pPr>
              <w:rPr>
                <w:rFonts w:ascii="Arial" w:hAnsi="Arial" w:cs="Arial"/>
              </w:rPr>
            </w:pPr>
            <w:r w:rsidRPr="00B41861">
              <w:rPr>
                <w:rFonts w:ascii="Arial" w:hAnsi="Arial" w:cs="Arial"/>
              </w:rPr>
              <w:t>PPP</w:t>
            </w:r>
          </w:p>
          <w:p w14:paraId="2205694A" w14:textId="77777777" w:rsidR="009F5039" w:rsidRDefault="009F5039" w:rsidP="00F01D06">
            <w:pPr>
              <w:rPr>
                <w:rFonts w:ascii="Arial" w:hAnsi="Arial" w:cs="Arial"/>
                <w:i/>
              </w:rPr>
            </w:pPr>
          </w:p>
          <w:p w14:paraId="44A506E3" w14:textId="77777777" w:rsidR="009F5039" w:rsidRDefault="009F5039" w:rsidP="00F01D06">
            <w:pPr>
              <w:rPr>
                <w:rFonts w:ascii="Arial" w:hAnsi="Arial" w:cs="Arial"/>
                <w:i/>
              </w:rPr>
            </w:pPr>
          </w:p>
          <w:p w14:paraId="0A06057D" w14:textId="77777777" w:rsidR="009F5039" w:rsidRDefault="009F5039" w:rsidP="00F01D06">
            <w:pPr>
              <w:rPr>
                <w:rFonts w:ascii="Arial" w:hAnsi="Arial" w:cs="Arial"/>
                <w:i/>
              </w:rPr>
            </w:pPr>
          </w:p>
          <w:p w14:paraId="240D49C7" w14:textId="77777777" w:rsidR="009F5039" w:rsidRDefault="009F5039" w:rsidP="00F01D06">
            <w:pPr>
              <w:rPr>
                <w:rFonts w:ascii="Arial" w:hAnsi="Arial" w:cs="Arial"/>
                <w:i/>
              </w:rPr>
            </w:pPr>
          </w:p>
          <w:p w14:paraId="2CD42811" w14:textId="77777777" w:rsidR="009F5039" w:rsidRDefault="009F5039" w:rsidP="00F01D06">
            <w:pPr>
              <w:rPr>
                <w:rFonts w:ascii="Arial" w:hAnsi="Arial" w:cs="Arial"/>
                <w:i/>
              </w:rPr>
            </w:pPr>
          </w:p>
          <w:p w14:paraId="6211E6AC" w14:textId="77777777" w:rsidR="009F5039" w:rsidRDefault="009F5039" w:rsidP="00F01D06">
            <w:pPr>
              <w:rPr>
                <w:rFonts w:ascii="Arial" w:hAnsi="Arial" w:cs="Arial"/>
                <w:i/>
              </w:rPr>
            </w:pPr>
            <w:r w:rsidRPr="00DF5B6E">
              <w:rPr>
                <w:rFonts w:ascii="Arial" w:hAnsi="Arial" w:cs="Arial"/>
                <w:i/>
              </w:rPr>
              <w:t xml:space="preserve">AB </w:t>
            </w:r>
            <w:r>
              <w:rPr>
                <w:rFonts w:ascii="Arial" w:hAnsi="Arial" w:cs="Arial"/>
                <w:i/>
              </w:rPr>
              <w:t>Mindmap</w:t>
            </w:r>
          </w:p>
          <w:p w14:paraId="63CB2DCC" w14:textId="77777777" w:rsidR="009F5039" w:rsidRPr="00DF5B6E" w:rsidRDefault="009F5039" w:rsidP="00F01D06">
            <w:pPr>
              <w:rPr>
                <w:rFonts w:ascii="Arial" w:hAnsi="Arial" w:cs="Arial"/>
                <w:i/>
              </w:rPr>
            </w:pPr>
            <w:r>
              <w:rPr>
                <w:rFonts w:ascii="Arial" w:hAnsi="Arial" w:cs="Arial"/>
                <w:i/>
              </w:rPr>
              <w:t>AB Concept-Map</w:t>
            </w:r>
          </w:p>
        </w:tc>
      </w:tr>
    </w:tbl>
    <w:p w14:paraId="5C8F4DCE" w14:textId="77777777" w:rsidR="009F5039" w:rsidRPr="00B41861" w:rsidRDefault="009F5039" w:rsidP="009F5039">
      <w:pPr>
        <w:rPr>
          <w:rFonts w:ascii="Arial" w:hAnsi="Arial" w:cs="Arial"/>
          <w:b/>
        </w:rPr>
      </w:pPr>
    </w:p>
    <w:p w14:paraId="00A8C9CE" w14:textId="77777777" w:rsidR="009F5039" w:rsidRPr="00B41861" w:rsidRDefault="009F5039" w:rsidP="009F5039">
      <w:pPr>
        <w:rPr>
          <w:rFonts w:ascii="Arial" w:hAnsi="Arial" w:cs="Arial"/>
          <w:b/>
        </w:rPr>
      </w:pPr>
    </w:p>
    <w:p w14:paraId="6652A1E0" w14:textId="77777777" w:rsidR="009F5039" w:rsidRPr="00B41861" w:rsidRDefault="009F5039" w:rsidP="009F5039">
      <w:pPr>
        <w:rPr>
          <w:rFonts w:ascii="Arial" w:hAnsi="Arial" w:cs="Arial"/>
          <w:b/>
        </w:rPr>
      </w:pPr>
      <w:r w:rsidRPr="00B41861">
        <w:rPr>
          <w:rFonts w:ascii="Arial" w:hAnsi="Arial" w:cs="Arial"/>
          <w:b/>
        </w:rPr>
        <w:t>Materialien:</w:t>
      </w:r>
    </w:p>
    <w:p w14:paraId="0B18F781" w14:textId="77777777" w:rsidR="009F5039" w:rsidRPr="00CA5BEC" w:rsidRDefault="009F5039" w:rsidP="009F5039">
      <w:pPr>
        <w:pStyle w:val="Listenabsatz"/>
        <w:numPr>
          <w:ilvl w:val="0"/>
          <w:numId w:val="19"/>
        </w:numPr>
        <w:spacing w:after="200" w:line="276" w:lineRule="auto"/>
        <w:rPr>
          <w:rFonts w:ascii="Arial" w:hAnsi="Arial" w:cs="Arial"/>
          <w:b/>
          <w:lang w:val="en-US"/>
        </w:rPr>
      </w:pPr>
      <w:r w:rsidRPr="00CA5BEC">
        <w:rPr>
          <w:rFonts w:ascii="Arial" w:hAnsi="Arial" w:cs="Arial"/>
          <w:b/>
          <w:lang w:val="en-US"/>
        </w:rPr>
        <w:t>White-Board (</w:t>
      </w:r>
      <w:proofErr w:type="spellStart"/>
      <w:r w:rsidRPr="00CA5BEC">
        <w:rPr>
          <w:rFonts w:ascii="Arial" w:hAnsi="Arial" w:cs="Arial"/>
          <w:b/>
          <w:lang w:val="en-US"/>
        </w:rPr>
        <w:t>oder</w:t>
      </w:r>
      <w:proofErr w:type="spellEnd"/>
      <w:r w:rsidRPr="00CA5BEC">
        <w:rPr>
          <w:rFonts w:ascii="Arial" w:hAnsi="Arial" w:cs="Arial"/>
          <w:b/>
          <w:lang w:val="en-US"/>
        </w:rPr>
        <w:t xml:space="preserve"> </w:t>
      </w:r>
      <w:proofErr w:type="spellStart"/>
      <w:r w:rsidRPr="00CA5BEC">
        <w:rPr>
          <w:rFonts w:ascii="Arial" w:hAnsi="Arial" w:cs="Arial"/>
          <w:b/>
          <w:lang w:val="en-US"/>
        </w:rPr>
        <w:t>Tafel</w:t>
      </w:r>
      <w:proofErr w:type="spellEnd"/>
      <w:r w:rsidRPr="00CA5BEC">
        <w:rPr>
          <w:rFonts w:ascii="Arial" w:hAnsi="Arial" w:cs="Arial"/>
          <w:b/>
          <w:lang w:val="en-US"/>
        </w:rPr>
        <w:t xml:space="preserve"> o. Ä.), PPP </w:t>
      </w:r>
    </w:p>
    <w:p w14:paraId="7A688453" w14:textId="3D08D6DD" w:rsidR="003C350A" w:rsidRPr="009F5039" w:rsidRDefault="009F5039" w:rsidP="009F5039">
      <w:pPr>
        <w:pStyle w:val="Listenabsatz"/>
        <w:numPr>
          <w:ilvl w:val="0"/>
          <w:numId w:val="19"/>
        </w:numPr>
        <w:spacing w:after="200" w:line="276" w:lineRule="auto"/>
        <w:rPr>
          <w:rFonts w:ascii="Arial" w:hAnsi="Arial" w:cs="Arial"/>
          <w:b/>
        </w:rPr>
      </w:pPr>
      <w:r w:rsidRPr="00B41861">
        <w:rPr>
          <w:rFonts w:ascii="Arial" w:hAnsi="Arial" w:cs="Arial"/>
          <w:b/>
        </w:rPr>
        <w:t xml:space="preserve">AB </w:t>
      </w:r>
      <w:r>
        <w:rPr>
          <w:rFonts w:ascii="Arial" w:hAnsi="Arial" w:cs="Arial"/>
          <w:b/>
        </w:rPr>
        <w:t>Mindmap, AB Concept-Map</w:t>
      </w:r>
    </w:p>
    <w:p w14:paraId="6871A795" w14:textId="77777777" w:rsidR="009F5039" w:rsidRDefault="009F5039">
      <w:pPr>
        <w:rPr>
          <w:rFonts w:ascii="Times New Roman" w:hAnsi="Times New Roman" w:cs="Times New Roman"/>
          <w:b/>
          <w:sz w:val="24"/>
          <w:szCs w:val="24"/>
          <w:lang w:eastAsia="de-DE"/>
        </w:rPr>
      </w:pPr>
      <w:r>
        <w:rPr>
          <w:rFonts w:ascii="Times New Roman" w:hAnsi="Times New Roman" w:cs="Times New Roman"/>
          <w:b/>
          <w:sz w:val="24"/>
          <w:szCs w:val="24"/>
          <w:lang w:eastAsia="de-DE"/>
        </w:rPr>
        <w:br w:type="page"/>
      </w:r>
    </w:p>
    <w:p w14:paraId="6056F2D7" w14:textId="12E0EC97" w:rsidR="009F5039" w:rsidRPr="00FB2CC9" w:rsidRDefault="009F5039" w:rsidP="009F5039">
      <w:pPr>
        <w:pStyle w:val="berschrift2"/>
        <w:rPr>
          <w:rFonts w:ascii="Times New Roman" w:hAnsi="Times New Roman" w:cs="Times New Roman"/>
          <w:b/>
          <w:color w:val="auto"/>
          <w:sz w:val="24"/>
          <w:szCs w:val="24"/>
        </w:rPr>
      </w:pPr>
      <w:bookmarkStart w:id="13" w:name="_Toc353641091"/>
      <w:r>
        <w:rPr>
          <w:rFonts w:ascii="Times New Roman" w:hAnsi="Times New Roman" w:cs="Times New Roman"/>
          <w:b/>
          <w:color w:val="auto"/>
          <w:sz w:val="24"/>
          <w:szCs w:val="24"/>
        </w:rPr>
        <w:lastRenderedPageBreak/>
        <w:t>7</w:t>
      </w:r>
      <w:r w:rsidRPr="00FB2CC9">
        <w:rPr>
          <w:rFonts w:ascii="Times New Roman" w:hAnsi="Times New Roman" w:cs="Times New Roman"/>
          <w:b/>
          <w:color w:val="auto"/>
          <w:sz w:val="24"/>
          <w:szCs w:val="24"/>
        </w:rPr>
        <w:t>. Sitzung</w:t>
      </w:r>
      <w:bookmarkEnd w:id="13"/>
    </w:p>
    <w:p w14:paraId="1FE67126" w14:textId="0B5784DC" w:rsidR="0047283E" w:rsidRPr="0047283E" w:rsidRDefault="0047283E" w:rsidP="0047283E">
      <w:pPr>
        <w:jc w:val="both"/>
        <w:rPr>
          <w:rFonts w:ascii="Times New Roman" w:hAnsi="Times New Roman" w:cs="Times New Roman"/>
          <w:sz w:val="24"/>
          <w:szCs w:val="24"/>
        </w:rPr>
      </w:pPr>
      <w:r w:rsidRPr="0047283E">
        <w:rPr>
          <w:rFonts w:ascii="Times New Roman" w:hAnsi="Times New Roman" w:cs="Times New Roman"/>
          <w:sz w:val="24"/>
          <w:szCs w:val="24"/>
        </w:rPr>
        <w:t xml:space="preserve">Die Sitzung beginnt mit einer nach Möglichkeit einstündigen Wiederholung und Vertiefung des vorangegangenen </w:t>
      </w:r>
      <w:r w:rsidR="006417A8">
        <w:rPr>
          <w:rFonts w:ascii="Times New Roman" w:hAnsi="Times New Roman" w:cs="Times New Roman"/>
          <w:sz w:val="24"/>
          <w:szCs w:val="24"/>
        </w:rPr>
        <w:t>Veranstaltungs</w:t>
      </w:r>
      <w:r w:rsidRPr="0047283E">
        <w:rPr>
          <w:rFonts w:ascii="Times New Roman" w:hAnsi="Times New Roman" w:cs="Times New Roman"/>
          <w:sz w:val="24"/>
          <w:szCs w:val="24"/>
        </w:rPr>
        <w:t xml:space="preserve">inhalts. Gemeinsam mit den Teilnehmer*innen soll während dieser Zeit ein Praxisbezug zwischen besprochenen </w:t>
      </w:r>
      <w:r w:rsidR="00FB5A8E">
        <w:rPr>
          <w:rFonts w:ascii="Times New Roman" w:hAnsi="Times New Roman" w:cs="Times New Roman"/>
          <w:sz w:val="24"/>
          <w:szCs w:val="24"/>
        </w:rPr>
        <w:t>Veranstaltungs</w:t>
      </w:r>
      <w:r w:rsidR="00FB5A8E" w:rsidRPr="0047283E">
        <w:rPr>
          <w:rFonts w:ascii="Times New Roman" w:hAnsi="Times New Roman" w:cs="Times New Roman"/>
          <w:sz w:val="24"/>
          <w:szCs w:val="24"/>
        </w:rPr>
        <w:t xml:space="preserve">inhalten </w:t>
      </w:r>
      <w:r w:rsidRPr="0047283E">
        <w:rPr>
          <w:rFonts w:ascii="Times New Roman" w:hAnsi="Times New Roman" w:cs="Times New Roman"/>
          <w:sz w:val="24"/>
          <w:szCs w:val="24"/>
        </w:rPr>
        <w:t>dergestalt hergestellt werden, als dass die Studierenden sich mit empirischem Material unter Moderation des/der Tutor*in auseinandersetzen. Dies sollte so gestaltet werden, dass die Teilnehmer*innen zwar auf bereits im Studium kennengelernte empirische Forschungsmethoden zurückgreifen können, diese aber nicht als Vorkenntnisse vorausgesetzt werden müssen. Dementsprechend ist das Lernziel und die Vorgehensweise (bspw. Diskussion im Plenum, Kleingruppenarbeit...) je nach Zusammensetzung der Teilnehmer*innen flexibel zu gestalten.</w:t>
      </w:r>
    </w:p>
    <w:p w14:paraId="668F7C05" w14:textId="25C0F0A1" w:rsidR="0047283E" w:rsidRPr="0047283E" w:rsidRDefault="0047283E" w:rsidP="0047283E">
      <w:pPr>
        <w:jc w:val="both"/>
        <w:rPr>
          <w:rFonts w:ascii="Times New Roman" w:hAnsi="Times New Roman" w:cs="Times New Roman"/>
          <w:sz w:val="24"/>
          <w:szCs w:val="24"/>
        </w:rPr>
      </w:pPr>
      <w:r w:rsidRPr="0047283E">
        <w:rPr>
          <w:rFonts w:ascii="Times New Roman" w:hAnsi="Times New Roman" w:cs="Times New Roman"/>
          <w:sz w:val="24"/>
          <w:szCs w:val="24"/>
        </w:rPr>
        <w:t xml:space="preserve">Allgemein sollen die Teilnehmer*innen in dieser Stunde ihre bereits </w:t>
      </w:r>
      <w:r w:rsidR="00F3735A" w:rsidRPr="0047283E">
        <w:rPr>
          <w:rFonts w:ascii="Times New Roman" w:hAnsi="Times New Roman" w:cs="Times New Roman"/>
          <w:sz w:val="24"/>
          <w:szCs w:val="24"/>
        </w:rPr>
        <w:t>i</w:t>
      </w:r>
      <w:r w:rsidR="00F3735A">
        <w:rPr>
          <w:rFonts w:ascii="Times New Roman" w:hAnsi="Times New Roman" w:cs="Times New Roman"/>
          <w:sz w:val="24"/>
          <w:szCs w:val="24"/>
        </w:rPr>
        <w:t>n der</w:t>
      </w:r>
      <w:r w:rsidR="00F3735A" w:rsidRPr="0047283E">
        <w:rPr>
          <w:rFonts w:ascii="Times New Roman" w:hAnsi="Times New Roman" w:cs="Times New Roman"/>
          <w:sz w:val="24"/>
          <w:szCs w:val="24"/>
        </w:rPr>
        <w:t xml:space="preserve"> </w:t>
      </w:r>
      <w:r w:rsidR="00F3735A">
        <w:rPr>
          <w:rFonts w:ascii="Times New Roman" w:hAnsi="Times New Roman" w:cs="Times New Roman"/>
          <w:sz w:val="24"/>
          <w:szCs w:val="24"/>
        </w:rPr>
        <w:t>Veranstaltung</w:t>
      </w:r>
      <w:r w:rsidRPr="0047283E">
        <w:rPr>
          <w:rFonts w:ascii="Times New Roman" w:hAnsi="Times New Roman" w:cs="Times New Roman"/>
          <w:sz w:val="24"/>
          <w:szCs w:val="24"/>
        </w:rPr>
        <w:t xml:space="preserve"> erworbenen Kenntnisse (bspw. Theorien oder Konzepte, Methoden oder Vorgehensweisen) praktisch erproben können. Dabei ist dieser Schritt innerhalb des Schreibprozesses gemäß des Fünfstufenmodells</w:t>
      </w:r>
      <w:r w:rsidRPr="0047283E">
        <w:rPr>
          <w:rFonts w:ascii="Times New Roman" w:hAnsi="Times New Roman" w:cs="Times New Roman"/>
          <w:i/>
          <w:sz w:val="24"/>
          <w:szCs w:val="24"/>
        </w:rPr>
        <w:t xml:space="preserve"> </w:t>
      </w:r>
      <w:r w:rsidRPr="0047283E">
        <w:rPr>
          <w:rFonts w:ascii="Times New Roman" w:hAnsi="Times New Roman" w:cs="Times New Roman"/>
          <w:sz w:val="24"/>
          <w:szCs w:val="24"/>
        </w:rPr>
        <w:t xml:space="preserve">in der Phase der Materialauswertung zu verorten. Die Arbeit mit empirischen Materialien (quantitativ wie qualitativ) ist nicht als dem Schreibprozess äußerlich anzusehen, sondern ist zusammen (und in wechselseitiger Ergänzung) mit ‚Lesen’ und ‚Schreiben’ integraler Bestandteil der wissenschaftlichen Tätigkeit. Idealerweise können die während der Tutoriumssitzung gemeinsam erarbeiteten Befunde als Diskussionspunkt in die darauf folgende </w:t>
      </w:r>
      <w:r w:rsidR="00421FCE">
        <w:rPr>
          <w:rFonts w:ascii="Times New Roman" w:hAnsi="Times New Roman" w:cs="Times New Roman"/>
          <w:sz w:val="24"/>
          <w:szCs w:val="24"/>
        </w:rPr>
        <w:t>Veranstaltungs</w:t>
      </w:r>
      <w:r w:rsidRPr="0047283E">
        <w:rPr>
          <w:rFonts w:ascii="Times New Roman" w:hAnsi="Times New Roman" w:cs="Times New Roman"/>
          <w:sz w:val="24"/>
          <w:szCs w:val="24"/>
        </w:rPr>
        <w:t xml:space="preserve">sitzung miteingebracht werden und so auch die im Tutorium nicht anwesenden Teilnehmer*innen </w:t>
      </w:r>
      <w:r w:rsidR="00622EDD" w:rsidRPr="0047283E">
        <w:rPr>
          <w:rFonts w:ascii="Times New Roman" w:hAnsi="Times New Roman" w:cs="Times New Roman"/>
          <w:sz w:val="24"/>
          <w:szCs w:val="24"/>
        </w:rPr>
        <w:t>de</w:t>
      </w:r>
      <w:r w:rsidR="00622EDD">
        <w:rPr>
          <w:rFonts w:ascii="Times New Roman" w:hAnsi="Times New Roman" w:cs="Times New Roman"/>
          <w:sz w:val="24"/>
          <w:szCs w:val="24"/>
        </w:rPr>
        <w:t>r</w:t>
      </w:r>
      <w:r w:rsidR="00622EDD" w:rsidRPr="0047283E">
        <w:rPr>
          <w:rFonts w:ascii="Times New Roman" w:hAnsi="Times New Roman" w:cs="Times New Roman"/>
          <w:sz w:val="24"/>
          <w:szCs w:val="24"/>
        </w:rPr>
        <w:t xml:space="preserve"> </w:t>
      </w:r>
      <w:r w:rsidR="00622EDD">
        <w:rPr>
          <w:rFonts w:ascii="Times New Roman" w:hAnsi="Times New Roman" w:cs="Times New Roman"/>
          <w:sz w:val="24"/>
          <w:szCs w:val="24"/>
        </w:rPr>
        <w:t>Veranstaltung</w:t>
      </w:r>
      <w:r w:rsidRPr="0047283E">
        <w:rPr>
          <w:rFonts w:ascii="Times New Roman" w:hAnsi="Times New Roman" w:cs="Times New Roman"/>
          <w:sz w:val="24"/>
          <w:szCs w:val="24"/>
        </w:rPr>
        <w:t xml:space="preserve"> erreichen.</w:t>
      </w:r>
    </w:p>
    <w:p w14:paraId="2995B504" w14:textId="77777777" w:rsidR="0047283E" w:rsidRPr="0047283E" w:rsidRDefault="0047283E" w:rsidP="0047283E">
      <w:pPr>
        <w:jc w:val="both"/>
        <w:rPr>
          <w:rFonts w:ascii="Times New Roman" w:hAnsi="Times New Roman" w:cs="Times New Roman"/>
          <w:sz w:val="24"/>
          <w:szCs w:val="24"/>
        </w:rPr>
      </w:pPr>
      <w:r w:rsidRPr="0047283E">
        <w:rPr>
          <w:rFonts w:ascii="Times New Roman" w:hAnsi="Times New Roman" w:cs="Times New Roman"/>
          <w:sz w:val="24"/>
          <w:szCs w:val="24"/>
        </w:rPr>
        <w:t>Bei Bedarf können zum gewählten Praxisbezug passende, vertiefende und ergänzende Materialien, Literaturhinweise und/oder Ähnliches den Studierenden nach der Sitzung zur Verfügung gestellt werden.</w:t>
      </w:r>
    </w:p>
    <w:p w14:paraId="6F4E3530" w14:textId="05192098" w:rsidR="0047283E" w:rsidRPr="0047283E" w:rsidRDefault="0047283E" w:rsidP="0047283E">
      <w:pPr>
        <w:jc w:val="both"/>
        <w:rPr>
          <w:rFonts w:ascii="Times New Roman" w:hAnsi="Times New Roman" w:cs="Times New Roman"/>
          <w:sz w:val="24"/>
          <w:szCs w:val="24"/>
        </w:rPr>
      </w:pPr>
      <w:r w:rsidRPr="0047283E">
        <w:rPr>
          <w:rFonts w:ascii="Times New Roman" w:hAnsi="Times New Roman" w:cs="Times New Roman"/>
          <w:sz w:val="24"/>
          <w:szCs w:val="24"/>
        </w:rPr>
        <w:t xml:space="preserve">Der rein schreibdidaktische Part dieser Tutoriumssitzung beschränkt sich auf die Erläuterung der inhaltlichen und formalen Anforderungen der zweiten Schreibaufgabe: Den Studierenden soll deutlich werden, was von ihnen mit der Zusammenfassung erwartet wird und welche Funktion diese Textsorte für sie und ihren Erkenntnisprozess haben kann. Aufbauend auf dem Exzerpieren (s. Sitzung 5) stellt das Schreiben von Zusammenfassungen eine Möglichkeit dar, sich unter Beibehaltung des ursprünglichen argumentativen Sinns vom Primärtext zu lösen. Zugleich nehmen kürzere oder längere Zusammenfassung fremder Positionen oder Forschungsergebnisse als Formen der Fixierung erarbeiteten Wissens eine wichtige Stellung für den eigenen Argumentationsgang (s. Sitzung 8) ein, da erst </w:t>
      </w:r>
      <w:r w:rsidR="003D3757">
        <w:rPr>
          <w:rFonts w:ascii="Times New Roman" w:hAnsi="Times New Roman" w:cs="Times New Roman"/>
          <w:sz w:val="24"/>
          <w:szCs w:val="24"/>
        </w:rPr>
        <w:t>a</w:t>
      </w:r>
      <w:r w:rsidR="00653F4A">
        <w:rPr>
          <w:rFonts w:ascii="Times New Roman" w:hAnsi="Times New Roman" w:cs="Times New Roman"/>
          <w:sz w:val="24"/>
          <w:szCs w:val="24"/>
        </w:rPr>
        <w:t>uf</w:t>
      </w:r>
      <w:r w:rsidR="003D3757">
        <w:rPr>
          <w:rFonts w:ascii="Times New Roman" w:hAnsi="Times New Roman" w:cs="Times New Roman"/>
          <w:sz w:val="24"/>
          <w:szCs w:val="24"/>
        </w:rPr>
        <w:t xml:space="preserve"> </w:t>
      </w:r>
      <w:r w:rsidR="00653F4A">
        <w:rPr>
          <w:rFonts w:ascii="Times New Roman" w:hAnsi="Times New Roman" w:cs="Times New Roman"/>
          <w:sz w:val="24"/>
          <w:szCs w:val="24"/>
        </w:rPr>
        <w:t>ihnen</w:t>
      </w:r>
      <w:r w:rsidR="003D3757">
        <w:rPr>
          <w:rFonts w:ascii="Times New Roman" w:hAnsi="Times New Roman" w:cs="Times New Roman"/>
          <w:sz w:val="24"/>
          <w:szCs w:val="24"/>
        </w:rPr>
        <w:t xml:space="preserve"> </w:t>
      </w:r>
      <w:r w:rsidR="00653F4A">
        <w:rPr>
          <w:rFonts w:ascii="Times New Roman" w:hAnsi="Times New Roman" w:cs="Times New Roman"/>
          <w:sz w:val="24"/>
          <w:szCs w:val="24"/>
        </w:rPr>
        <w:t>aufbauend</w:t>
      </w:r>
      <w:r w:rsidRPr="0047283E">
        <w:rPr>
          <w:rFonts w:ascii="Times New Roman" w:hAnsi="Times New Roman" w:cs="Times New Roman"/>
          <w:sz w:val="24"/>
          <w:szCs w:val="24"/>
        </w:rPr>
        <w:t xml:space="preserve"> die eigenen Thesen und Argumente entwickelt werden können. Insofern ist das Schreiben von Zusammenfassungen auch für die Erschließung und Darstellung des Forschungsstands (s. Sitzung 3) eine diese Phase des Schreibprozesses begleitende Arbeitstechnik.</w:t>
      </w:r>
    </w:p>
    <w:p w14:paraId="265B715E" w14:textId="09F1D428" w:rsidR="0047283E" w:rsidRPr="0047283E" w:rsidRDefault="0047283E" w:rsidP="0047283E">
      <w:pPr>
        <w:jc w:val="both"/>
        <w:rPr>
          <w:rFonts w:ascii="Times New Roman" w:hAnsi="Times New Roman" w:cs="Times New Roman"/>
          <w:sz w:val="24"/>
          <w:szCs w:val="24"/>
        </w:rPr>
      </w:pPr>
      <w:r w:rsidRPr="0047283E">
        <w:rPr>
          <w:rFonts w:ascii="Times New Roman" w:hAnsi="Times New Roman" w:cs="Times New Roman"/>
          <w:sz w:val="24"/>
          <w:szCs w:val="24"/>
        </w:rPr>
        <w:t xml:space="preserve">Als Hilfestellung für die Schreibaufgabe und als Vorbereitung für die in der nächsten Tutoriumssitzung folgenden Erläuterungen zu möglichen Argumentationsstrukturen bekommen die Teilnehmer*innen die Arbeitsblätter </w:t>
      </w:r>
      <w:r w:rsidRPr="0047283E">
        <w:rPr>
          <w:rFonts w:ascii="Times New Roman" w:hAnsi="Times New Roman" w:cs="Times New Roman"/>
          <w:i/>
          <w:sz w:val="24"/>
          <w:szCs w:val="24"/>
        </w:rPr>
        <w:t>Formulierungshilfen</w:t>
      </w:r>
      <w:r w:rsidRPr="0047283E">
        <w:rPr>
          <w:rFonts w:ascii="Times New Roman" w:hAnsi="Times New Roman" w:cs="Times New Roman"/>
          <w:sz w:val="24"/>
          <w:szCs w:val="24"/>
        </w:rPr>
        <w:t xml:space="preserve"> und </w:t>
      </w:r>
      <w:r w:rsidRPr="0047283E">
        <w:rPr>
          <w:rFonts w:ascii="Times New Roman" w:hAnsi="Times New Roman" w:cs="Times New Roman"/>
          <w:i/>
          <w:sz w:val="24"/>
          <w:szCs w:val="24"/>
        </w:rPr>
        <w:t>Verben</w:t>
      </w:r>
      <w:r w:rsidRPr="0047283E">
        <w:rPr>
          <w:rFonts w:ascii="Times New Roman" w:hAnsi="Times New Roman" w:cs="Times New Roman"/>
          <w:sz w:val="24"/>
          <w:szCs w:val="24"/>
        </w:rPr>
        <w:t xml:space="preserve"> ausgeteilt. Der/die Tutor*in geht beide Arbeitsblätter kurz direktiv mit den Teilnehmer*in</w:t>
      </w:r>
      <w:r w:rsidR="00893436">
        <w:rPr>
          <w:rFonts w:ascii="Times New Roman" w:hAnsi="Times New Roman" w:cs="Times New Roman"/>
          <w:sz w:val="24"/>
          <w:szCs w:val="24"/>
        </w:rPr>
        <w:t>n</w:t>
      </w:r>
      <w:r w:rsidRPr="0047283E">
        <w:rPr>
          <w:rFonts w:ascii="Times New Roman" w:hAnsi="Times New Roman" w:cs="Times New Roman"/>
          <w:sz w:val="24"/>
          <w:szCs w:val="24"/>
        </w:rPr>
        <w:t>en durch. Die Arbeitsblätter sollen als hilfreiche Ressource betrachte</w:t>
      </w:r>
      <w:r w:rsidR="00893436">
        <w:rPr>
          <w:rFonts w:ascii="Times New Roman" w:hAnsi="Times New Roman" w:cs="Times New Roman"/>
          <w:sz w:val="24"/>
          <w:szCs w:val="24"/>
        </w:rPr>
        <w:t>t werden</w:t>
      </w:r>
      <w:r w:rsidRPr="0047283E">
        <w:rPr>
          <w:rFonts w:ascii="Times New Roman" w:hAnsi="Times New Roman" w:cs="Times New Roman"/>
          <w:sz w:val="24"/>
          <w:szCs w:val="24"/>
        </w:rPr>
        <w:t>, auf die immer wieder während des Schreibens zurückgegriffen werden kann.</w:t>
      </w:r>
    </w:p>
    <w:p w14:paraId="6B36E062" w14:textId="132416E4" w:rsidR="00595AD6" w:rsidRDefault="00595AD6">
      <w:pPr>
        <w:rPr>
          <w:rFonts w:ascii="Times New Roman" w:hAnsi="Times New Roman" w:cs="Times New Roman"/>
          <w:b/>
          <w:sz w:val="24"/>
          <w:szCs w:val="24"/>
          <w:lang w:eastAsia="de-DE"/>
        </w:rPr>
      </w:pPr>
      <w:r>
        <w:rPr>
          <w:rFonts w:ascii="Times New Roman" w:hAnsi="Times New Roman" w:cs="Times New Roman"/>
          <w:b/>
          <w:sz w:val="24"/>
          <w:szCs w:val="24"/>
          <w:lang w:eastAsia="de-DE"/>
        </w:rPr>
        <w:br w:type="page"/>
      </w:r>
    </w:p>
    <w:p w14:paraId="5ED52368" w14:textId="77777777" w:rsidR="00595AD6" w:rsidRPr="00B41861" w:rsidRDefault="00595AD6" w:rsidP="00595AD6">
      <w:pPr>
        <w:contextualSpacing/>
        <w:rPr>
          <w:rFonts w:ascii="Arial" w:hAnsi="Arial" w:cs="Arial"/>
        </w:rPr>
      </w:pPr>
      <w:r>
        <w:rPr>
          <w:rFonts w:ascii="Arial" w:hAnsi="Arial" w:cs="Arial"/>
          <w:b/>
        </w:rPr>
        <w:lastRenderedPageBreak/>
        <w:t>Ablauf Tutorium – Sitzung 7</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863"/>
        <w:gridCol w:w="4961"/>
        <w:gridCol w:w="1559"/>
      </w:tblGrid>
      <w:tr w:rsidR="00595AD6" w:rsidRPr="00B41861" w14:paraId="1ED135F3" w14:textId="77777777" w:rsidTr="00F01D06">
        <w:tc>
          <w:tcPr>
            <w:tcW w:w="797" w:type="dxa"/>
            <w:tcBorders>
              <w:top w:val="single" w:sz="4" w:space="0" w:color="auto"/>
              <w:left w:val="single" w:sz="4" w:space="0" w:color="auto"/>
              <w:bottom w:val="single" w:sz="4" w:space="0" w:color="auto"/>
              <w:right w:val="single" w:sz="4" w:space="0" w:color="auto"/>
            </w:tcBorders>
            <w:hideMark/>
          </w:tcPr>
          <w:p w14:paraId="31BC36F5" w14:textId="77777777" w:rsidR="00595AD6" w:rsidRPr="00B41861" w:rsidRDefault="00595AD6" w:rsidP="00F01D06">
            <w:pPr>
              <w:jc w:val="center"/>
              <w:rPr>
                <w:rFonts w:ascii="Arial" w:hAnsi="Arial" w:cs="Arial"/>
                <w:b/>
              </w:rPr>
            </w:pPr>
            <w:r w:rsidRPr="00B41861">
              <w:rPr>
                <w:rFonts w:ascii="Arial" w:hAnsi="Arial" w:cs="Arial"/>
                <w:b/>
              </w:rPr>
              <w:t>ZEIT (</w:t>
            </w:r>
            <w:r>
              <w:rPr>
                <w:rFonts w:ascii="Arial" w:hAnsi="Arial" w:cs="Arial"/>
                <w:b/>
              </w:rPr>
              <w:t>Min</w:t>
            </w:r>
            <w:r w:rsidRPr="00B41861">
              <w:rPr>
                <w:rFonts w:ascii="Arial" w:hAnsi="Arial" w:cs="Arial"/>
                <w:b/>
              </w:rPr>
              <w:t>)</w:t>
            </w:r>
          </w:p>
        </w:tc>
        <w:tc>
          <w:tcPr>
            <w:tcW w:w="1863" w:type="dxa"/>
            <w:tcBorders>
              <w:top w:val="single" w:sz="4" w:space="0" w:color="auto"/>
              <w:left w:val="single" w:sz="4" w:space="0" w:color="auto"/>
              <w:bottom w:val="single" w:sz="4" w:space="0" w:color="auto"/>
              <w:right w:val="single" w:sz="4" w:space="0" w:color="auto"/>
            </w:tcBorders>
            <w:hideMark/>
          </w:tcPr>
          <w:p w14:paraId="1C95173E" w14:textId="77777777" w:rsidR="00595AD6" w:rsidRPr="00B41861" w:rsidRDefault="00595AD6" w:rsidP="00F01D06">
            <w:pPr>
              <w:jc w:val="center"/>
              <w:rPr>
                <w:rFonts w:ascii="Arial" w:hAnsi="Arial" w:cs="Arial"/>
                <w:b/>
                <w:i/>
              </w:rPr>
            </w:pPr>
            <w:r w:rsidRPr="00B41861">
              <w:rPr>
                <w:rFonts w:ascii="Arial" w:hAnsi="Arial" w:cs="Arial"/>
                <w:b/>
              </w:rPr>
              <w:t xml:space="preserve">INHALT </w:t>
            </w:r>
            <w:r w:rsidRPr="00B41861">
              <w:rPr>
                <w:rFonts w:ascii="Arial" w:hAnsi="Arial" w:cs="Arial"/>
                <w:b/>
                <w:i/>
              </w:rPr>
              <w:t>Methode</w:t>
            </w:r>
          </w:p>
        </w:tc>
        <w:tc>
          <w:tcPr>
            <w:tcW w:w="4961" w:type="dxa"/>
            <w:tcBorders>
              <w:top w:val="single" w:sz="4" w:space="0" w:color="auto"/>
              <w:left w:val="single" w:sz="4" w:space="0" w:color="auto"/>
              <w:bottom w:val="single" w:sz="4" w:space="0" w:color="auto"/>
              <w:right w:val="single" w:sz="4" w:space="0" w:color="auto"/>
            </w:tcBorders>
            <w:hideMark/>
          </w:tcPr>
          <w:p w14:paraId="1EA96EE1" w14:textId="77777777" w:rsidR="00595AD6" w:rsidRPr="00B41861" w:rsidRDefault="00595AD6" w:rsidP="00F01D06">
            <w:pPr>
              <w:jc w:val="center"/>
              <w:rPr>
                <w:rFonts w:ascii="Arial" w:hAnsi="Arial" w:cs="Arial"/>
                <w:b/>
              </w:rPr>
            </w:pPr>
            <w:r w:rsidRPr="00B41861">
              <w:rPr>
                <w:rFonts w:ascii="Arial" w:hAnsi="Arial" w:cs="Arial"/>
                <w:b/>
              </w:rPr>
              <w:t>ABLAUF</w:t>
            </w:r>
          </w:p>
        </w:tc>
        <w:tc>
          <w:tcPr>
            <w:tcW w:w="1559" w:type="dxa"/>
            <w:tcBorders>
              <w:top w:val="single" w:sz="4" w:space="0" w:color="auto"/>
              <w:left w:val="single" w:sz="4" w:space="0" w:color="auto"/>
              <w:bottom w:val="single" w:sz="4" w:space="0" w:color="auto"/>
              <w:right w:val="single" w:sz="4" w:space="0" w:color="auto"/>
            </w:tcBorders>
          </w:tcPr>
          <w:p w14:paraId="650F80E8" w14:textId="77777777" w:rsidR="00595AD6" w:rsidRPr="00B41861" w:rsidRDefault="00595AD6" w:rsidP="00F01D06">
            <w:pPr>
              <w:jc w:val="center"/>
              <w:rPr>
                <w:rFonts w:ascii="Arial" w:hAnsi="Arial" w:cs="Arial"/>
                <w:b/>
              </w:rPr>
            </w:pPr>
            <w:r w:rsidRPr="00B41861">
              <w:rPr>
                <w:rFonts w:ascii="Arial" w:hAnsi="Arial" w:cs="Arial"/>
                <w:b/>
              </w:rPr>
              <w:t>MATERIAL/ LITERATUR</w:t>
            </w:r>
          </w:p>
        </w:tc>
      </w:tr>
      <w:tr w:rsidR="00595AD6" w:rsidRPr="00B41861" w14:paraId="33F4A4E7" w14:textId="77777777" w:rsidTr="00F01D06">
        <w:tc>
          <w:tcPr>
            <w:tcW w:w="797" w:type="dxa"/>
            <w:tcBorders>
              <w:top w:val="single" w:sz="4" w:space="0" w:color="auto"/>
              <w:left w:val="single" w:sz="4" w:space="0" w:color="auto"/>
              <w:bottom w:val="single" w:sz="4" w:space="0" w:color="auto"/>
              <w:right w:val="single" w:sz="4" w:space="0" w:color="auto"/>
            </w:tcBorders>
          </w:tcPr>
          <w:p w14:paraId="5B0F73CE" w14:textId="77777777" w:rsidR="00595AD6" w:rsidRPr="00B41861" w:rsidRDefault="00595AD6" w:rsidP="00F01D06">
            <w:pPr>
              <w:jc w:val="center"/>
              <w:rPr>
                <w:rFonts w:ascii="Arial" w:hAnsi="Arial" w:cs="Arial"/>
              </w:rPr>
            </w:pPr>
            <w:r>
              <w:rPr>
                <w:rFonts w:ascii="Arial" w:hAnsi="Arial" w:cs="Arial"/>
              </w:rPr>
              <w:t>65</w:t>
            </w:r>
          </w:p>
        </w:tc>
        <w:tc>
          <w:tcPr>
            <w:tcW w:w="1863" w:type="dxa"/>
            <w:tcBorders>
              <w:top w:val="single" w:sz="4" w:space="0" w:color="auto"/>
              <w:left w:val="single" w:sz="4" w:space="0" w:color="auto"/>
              <w:bottom w:val="single" w:sz="4" w:space="0" w:color="auto"/>
              <w:right w:val="single" w:sz="4" w:space="0" w:color="auto"/>
            </w:tcBorders>
          </w:tcPr>
          <w:p w14:paraId="7ADA9F71" w14:textId="75DC25D4" w:rsidR="00595AD6" w:rsidRDefault="00595AD6" w:rsidP="00F01D06">
            <w:pPr>
              <w:rPr>
                <w:rFonts w:ascii="Arial" w:hAnsi="Arial"/>
              </w:rPr>
            </w:pPr>
            <w:r>
              <w:rPr>
                <w:rFonts w:ascii="Arial" w:hAnsi="Arial"/>
              </w:rPr>
              <w:t xml:space="preserve">Praktischer Bezug zum </w:t>
            </w:r>
            <w:r w:rsidR="00FC2006" w:rsidRPr="00FC2006">
              <w:rPr>
                <w:rFonts w:ascii="Arial" w:hAnsi="Arial"/>
              </w:rPr>
              <w:t>Veranstaltung</w:t>
            </w:r>
            <w:r w:rsidR="00FC2006">
              <w:rPr>
                <w:rFonts w:ascii="Arial" w:hAnsi="Arial"/>
              </w:rPr>
              <w:t>s</w:t>
            </w:r>
            <w:r w:rsidR="00902143">
              <w:rPr>
                <w:rFonts w:ascii="Arial" w:hAnsi="Arial"/>
              </w:rPr>
              <w:t>-i</w:t>
            </w:r>
            <w:r>
              <w:rPr>
                <w:rFonts w:ascii="Arial" w:hAnsi="Arial"/>
              </w:rPr>
              <w:t>nhalt</w:t>
            </w:r>
          </w:p>
          <w:p w14:paraId="3023AAB0" w14:textId="77777777" w:rsidR="00595AD6" w:rsidRPr="00B41861" w:rsidRDefault="00595AD6" w:rsidP="00F01D06">
            <w:pPr>
              <w:rPr>
                <w:rFonts w:ascii="Arial" w:hAnsi="Arial" w:cs="Arial"/>
              </w:rPr>
            </w:pPr>
            <w:r>
              <w:rPr>
                <w:rFonts w:ascii="Arial" w:hAnsi="Arial"/>
                <w:i/>
              </w:rPr>
              <w:t>Empirische Fallanalyse</w:t>
            </w:r>
          </w:p>
        </w:tc>
        <w:tc>
          <w:tcPr>
            <w:tcW w:w="4961" w:type="dxa"/>
            <w:tcBorders>
              <w:top w:val="single" w:sz="4" w:space="0" w:color="auto"/>
              <w:left w:val="single" w:sz="4" w:space="0" w:color="auto"/>
              <w:bottom w:val="single" w:sz="4" w:space="0" w:color="auto"/>
              <w:right w:val="single" w:sz="4" w:space="0" w:color="auto"/>
            </w:tcBorders>
          </w:tcPr>
          <w:p w14:paraId="6357E67F" w14:textId="19A431F3" w:rsidR="00595AD6" w:rsidRPr="00B34D34" w:rsidRDefault="00595AD6" w:rsidP="00595AD6">
            <w:pPr>
              <w:pStyle w:val="Listenabsatz"/>
              <w:numPr>
                <w:ilvl w:val="0"/>
                <w:numId w:val="20"/>
              </w:numPr>
              <w:spacing w:after="0" w:line="240" w:lineRule="auto"/>
              <w:ind w:left="317"/>
              <w:rPr>
                <w:rFonts w:ascii="Arial" w:hAnsi="Arial" w:cs="Arial"/>
              </w:rPr>
            </w:pPr>
            <w:r>
              <w:rPr>
                <w:rFonts w:ascii="Arial" w:hAnsi="Arial" w:cs="Arial"/>
              </w:rPr>
              <w:t xml:space="preserve">In Form einer von dem/der Tutor*in moderierten Bearbeitung empirischen Materials wird zum vorangegangenen </w:t>
            </w:r>
            <w:r w:rsidR="005C0085">
              <w:rPr>
                <w:rFonts w:ascii="Arial" w:hAnsi="Arial" w:cs="Arial"/>
              </w:rPr>
              <w:t xml:space="preserve">Veranstaltungsinhalt </w:t>
            </w:r>
            <w:r>
              <w:rPr>
                <w:rFonts w:ascii="Arial" w:hAnsi="Arial" w:cs="Arial"/>
              </w:rPr>
              <w:t>ein konkreter Praxisbezug hergestellt.</w:t>
            </w:r>
          </w:p>
          <w:p w14:paraId="3E3277B2" w14:textId="4B0B9EAF" w:rsidR="00595AD6" w:rsidRPr="00B34D34" w:rsidRDefault="00595AD6" w:rsidP="00595AD6">
            <w:pPr>
              <w:pStyle w:val="Listenabsatz"/>
              <w:numPr>
                <w:ilvl w:val="0"/>
                <w:numId w:val="20"/>
              </w:numPr>
              <w:spacing w:after="0" w:line="240" w:lineRule="auto"/>
              <w:ind w:left="317"/>
              <w:rPr>
                <w:rFonts w:ascii="Arial" w:hAnsi="Arial" w:cs="Arial"/>
              </w:rPr>
            </w:pPr>
            <w:r>
              <w:rPr>
                <w:rFonts w:ascii="Arial" w:hAnsi="Arial" w:cs="Arial"/>
              </w:rPr>
              <w:t xml:space="preserve">Die Gestaltung richtet sich nach dem </w:t>
            </w:r>
            <w:r w:rsidR="004371AB">
              <w:rPr>
                <w:rFonts w:ascii="Arial" w:hAnsi="Arial" w:cs="Arial"/>
              </w:rPr>
              <w:t>Veranstaltungsinhal</w:t>
            </w:r>
            <w:r w:rsidR="00146CD7">
              <w:rPr>
                <w:rFonts w:ascii="Arial" w:hAnsi="Arial" w:cs="Arial"/>
              </w:rPr>
              <w:t>t</w:t>
            </w:r>
            <w:r>
              <w:rPr>
                <w:rFonts w:ascii="Arial" w:hAnsi="Arial" w:cs="Arial"/>
              </w:rPr>
              <w:t xml:space="preserve"> bzw. bereits erworbene</w:t>
            </w:r>
            <w:r w:rsidR="00893436">
              <w:rPr>
                <w:rFonts w:ascii="Arial" w:hAnsi="Arial" w:cs="Arial"/>
              </w:rPr>
              <w:t>n</w:t>
            </w:r>
            <w:r>
              <w:rPr>
                <w:rFonts w:ascii="Arial" w:hAnsi="Arial" w:cs="Arial"/>
              </w:rPr>
              <w:t xml:space="preserve"> Kenntnisse</w:t>
            </w:r>
            <w:r w:rsidR="00893436">
              <w:rPr>
                <w:rFonts w:ascii="Arial" w:hAnsi="Arial" w:cs="Arial"/>
              </w:rPr>
              <w:t>n</w:t>
            </w:r>
            <w:r>
              <w:rPr>
                <w:rFonts w:ascii="Arial" w:hAnsi="Arial" w:cs="Arial"/>
              </w:rPr>
              <w:t xml:space="preserve"> und</w:t>
            </w:r>
            <w:r w:rsidR="00893436">
              <w:rPr>
                <w:rFonts w:ascii="Arial" w:hAnsi="Arial" w:cs="Arial"/>
              </w:rPr>
              <w:t xml:space="preserve"> der</w:t>
            </w:r>
            <w:r>
              <w:rPr>
                <w:rFonts w:ascii="Arial" w:hAnsi="Arial" w:cs="Arial"/>
              </w:rPr>
              <w:t xml:space="preserve"> Zusammensetzung der TN*innen.</w:t>
            </w:r>
          </w:p>
        </w:tc>
        <w:tc>
          <w:tcPr>
            <w:tcW w:w="1559" w:type="dxa"/>
            <w:tcBorders>
              <w:top w:val="single" w:sz="4" w:space="0" w:color="auto"/>
              <w:left w:val="single" w:sz="4" w:space="0" w:color="auto"/>
              <w:bottom w:val="single" w:sz="4" w:space="0" w:color="auto"/>
              <w:right w:val="single" w:sz="4" w:space="0" w:color="auto"/>
            </w:tcBorders>
          </w:tcPr>
          <w:p w14:paraId="3126AE2C" w14:textId="77777777" w:rsidR="00595AD6" w:rsidRPr="00B41861" w:rsidRDefault="00595AD6" w:rsidP="00F01D06">
            <w:pPr>
              <w:rPr>
                <w:rFonts w:ascii="Arial" w:hAnsi="Arial" w:cs="Arial"/>
              </w:rPr>
            </w:pPr>
            <w:r>
              <w:rPr>
                <w:rFonts w:ascii="Arial" w:hAnsi="Arial" w:cs="Arial"/>
              </w:rPr>
              <w:t>White-Board o. Medien-Technik</w:t>
            </w:r>
          </w:p>
        </w:tc>
      </w:tr>
      <w:tr w:rsidR="00595AD6" w:rsidRPr="00B41861" w14:paraId="7CC36A78" w14:textId="77777777" w:rsidTr="00F01D06">
        <w:tc>
          <w:tcPr>
            <w:tcW w:w="797" w:type="dxa"/>
            <w:tcBorders>
              <w:top w:val="single" w:sz="4" w:space="0" w:color="auto"/>
              <w:left w:val="single" w:sz="4" w:space="0" w:color="auto"/>
              <w:bottom w:val="single" w:sz="4" w:space="0" w:color="auto"/>
              <w:right w:val="single" w:sz="4" w:space="0" w:color="auto"/>
            </w:tcBorders>
            <w:hideMark/>
          </w:tcPr>
          <w:p w14:paraId="4B67005E" w14:textId="77777777" w:rsidR="00595AD6" w:rsidRPr="00B41861" w:rsidRDefault="00595AD6" w:rsidP="00F01D06">
            <w:pPr>
              <w:jc w:val="center"/>
              <w:rPr>
                <w:rFonts w:ascii="Arial" w:hAnsi="Arial" w:cs="Arial"/>
              </w:rPr>
            </w:pPr>
            <w:r>
              <w:rPr>
                <w:rFonts w:ascii="Arial" w:hAnsi="Arial" w:cs="Arial"/>
              </w:rPr>
              <w:t>15</w:t>
            </w:r>
          </w:p>
        </w:tc>
        <w:tc>
          <w:tcPr>
            <w:tcW w:w="1863" w:type="dxa"/>
            <w:tcBorders>
              <w:top w:val="single" w:sz="4" w:space="0" w:color="auto"/>
              <w:left w:val="single" w:sz="4" w:space="0" w:color="auto"/>
              <w:bottom w:val="single" w:sz="4" w:space="0" w:color="auto"/>
              <w:right w:val="single" w:sz="4" w:space="0" w:color="auto"/>
            </w:tcBorders>
            <w:hideMark/>
          </w:tcPr>
          <w:p w14:paraId="4985F6CE" w14:textId="77777777" w:rsidR="00595AD6" w:rsidRDefault="00595AD6" w:rsidP="00F01D06">
            <w:pPr>
              <w:rPr>
                <w:rFonts w:ascii="Arial" w:hAnsi="Arial" w:cs="Arial"/>
              </w:rPr>
            </w:pPr>
            <w:r>
              <w:rPr>
                <w:rFonts w:ascii="Arial" w:hAnsi="Arial" w:cs="Arial"/>
              </w:rPr>
              <w:t>Schreibaufgabe 2: Textsorte Zusammenfass-</w:t>
            </w:r>
            <w:proofErr w:type="spellStart"/>
            <w:r>
              <w:rPr>
                <w:rFonts w:ascii="Arial" w:hAnsi="Arial" w:cs="Arial"/>
              </w:rPr>
              <w:t>ung</w:t>
            </w:r>
            <w:proofErr w:type="spellEnd"/>
          </w:p>
          <w:p w14:paraId="335A22D0" w14:textId="32CFF0D9" w:rsidR="00595AD6" w:rsidRPr="00E734FE" w:rsidRDefault="00595AD6" w:rsidP="00361F4F">
            <w:pPr>
              <w:rPr>
                <w:rFonts w:ascii="Arial" w:hAnsi="Arial" w:cs="Arial"/>
              </w:rPr>
            </w:pPr>
            <w:r>
              <w:rPr>
                <w:rFonts w:ascii="Arial" w:hAnsi="Arial" w:cs="Arial"/>
                <w:i/>
              </w:rPr>
              <w:t>Input/offene Fragerunde im Plenum</w:t>
            </w:r>
          </w:p>
        </w:tc>
        <w:tc>
          <w:tcPr>
            <w:tcW w:w="4961" w:type="dxa"/>
            <w:tcBorders>
              <w:top w:val="single" w:sz="4" w:space="0" w:color="auto"/>
              <w:left w:val="single" w:sz="4" w:space="0" w:color="auto"/>
              <w:bottom w:val="single" w:sz="4" w:space="0" w:color="auto"/>
              <w:right w:val="single" w:sz="4" w:space="0" w:color="auto"/>
            </w:tcBorders>
            <w:hideMark/>
          </w:tcPr>
          <w:p w14:paraId="23F66792" w14:textId="77777777" w:rsidR="00595AD6" w:rsidRDefault="00595AD6" w:rsidP="00595AD6">
            <w:pPr>
              <w:pStyle w:val="Listenabsatz"/>
              <w:numPr>
                <w:ilvl w:val="0"/>
                <w:numId w:val="21"/>
              </w:numPr>
              <w:spacing w:after="0" w:line="240" w:lineRule="auto"/>
              <w:ind w:left="317"/>
              <w:rPr>
                <w:rFonts w:ascii="Arial" w:hAnsi="Arial" w:cs="Arial"/>
              </w:rPr>
            </w:pPr>
            <w:r w:rsidRPr="00D57D18">
              <w:rPr>
                <w:rFonts w:ascii="Arial" w:hAnsi="Arial" w:cs="Arial"/>
              </w:rPr>
              <w:t xml:space="preserve">Überblick über Inhalt und Anforderungsstruktur der </w:t>
            </w:r>
            <w:r>
              <w:rPr>
                <w:rFonts w:ascii="Arial" w:hAnsi="Arial" w:cs="Arial"/>
              </w:rPr>
              <w:t>zweiten</w:t>
            </w:r>
            <w:r w:rsidRPr="00D57D18">
              <w:rPr>
                <w:rFonts w:ascii="Arial" w:hAnsi="Arial" w:cs="Arial"/>
              </w:rPr>
              <w:t xml:space="preserve"> Schreibaufgabe mittels der PPP (</w:t>
            </w:r>
            <w:r>
              <w:rPr>
                <w:rFonts w:ascii="Arial" w:hAnsi="Arial" w:cs="Arial"/>
              </w:rPr>
              <w:t>s.</w:t>
            </w:r>
            <w:r w:rsidRPr="00D57D18">
              <w:rPr>
                <w:rFonts w:ascii="Arial" w:hAnsi="Arial" w:cs="Arial"/>
              </w:rPr>
              <w:t xml:space="preserve"> auch Handreichung)</w:t>
            </w:r>
          </w:p>
          <w:p w14:paraId="3EF015FE" w14:textId="252E46D4" w:rsidR="00595AD6" w:rsidRPr="00D57D18" w:rsidRDefault="00595AD6" w:rsidP="00595AD6">
            <w:pPr>
              <w:pStyle w:val="Listenabsatz"/>
              <w:numPr>
                <w:ilvl w:val="0"/>
                <w:numId w:val="21"/>
              </w:numPr>
              <w:spacing w:after="0" w:line="240" w:lineRule="auto"/>
              <w:ind w:left="317"/>
              <w:rPr>
                <w:rFonts w:ascii="Arial" w:hAnsi="Arial" w:cs="Arial"/>
              </w:rPr>
            </w:pPr>
            <w:r>
              <w:rPr>
                <w:rFonts w:ascii="Arial" w:hAnsi="Arial" w:cs="Arial"/>
              </w:rPr>
              <w:t xml:space="preserve">Ausgabe und direktives </w:t>
            </w:r>
            <w:r w:rsidR="00893436">
              <w:rPr>
                <w:rFonts w:ascii="Arial" w:hAnsi="Arial" w:cs="Arial"/>
              </w:rPr>
              <w:t>D</w:t>
            </w:r>
            <w:r>
              <w:rPr>
                <w:rFonts w:ascii="Arial" w:hAnsi="Arial" w:cs="Arial"/>
              </w:rPr>
              <w:t xml:space="preserve">urchgehen der Arbeitsblätter </w:t>
            </w:r>
            <w:r>
              <w:rPr>
                <w:rFonts w:ascii="Arial" w:hAnsi="Arial" w:cs="Arial"/>
                <w:i/>
              </w:rPr>
              <w:t>Formulierungshilfen</w:t>
            </w:r>
            <w:r>
              <w:rPr>
                <w:rFonts w:ascii="Arial" w:hAnsi="Arial" w:cs="Arial"/>
              </w:rPr>
              <w:t xml:space="preserve"> und </w:t>
            </w:r>
            <w:r>
              <w:rPr>
                <w:rFonts w:ascii="Arial" w:hAnsi="Arial" w:cs="Arial"/>
                <w:i/>
              </w:rPr>
              <w:t>Verben</w:t>
            </w:r>
            <w:r>
              <w:rPr>
                <w:rFonts w:ascii="Arial" w:hAnsi="Arial" w:cs="Arial"/>
              </w:rPr>
              <w:t>.</w:t>
            </w:r>
          </w:p>
          <w:p w14:paraId="1B8895D4" w14:textId="77777777" w:rsidR="00595AD6" w:rsidRPr="00B41861" w:rsidRDefault="00595AD6" w:rsidP="00595AD6">
            <w:pPr>
              <w:pStyle w:val="Listenabsatz"/>
              <w:numPr>
                <w:ilvl w:val="0"/>
                <w:numId w:val="21"/>
              </w:numPr>
              <w:spacing w:after="0" w:line="240" w:lineRule="auto"/>
              <w:ind w:left="317"/>
              <w:rPr>
                <w:rFonts w:ascii="Arial" w:hAnsi="Arial" w:cs="Arial"/>
              </w:rPr>
            </w:pPr>
            <w:r w:rsidRPr="00D57D18">
              <w:rPr>
                <w:rFonts w:ascii="Arial" w:hAnsi="Arial" w:cs="Arial"/>
              </w:rPr>
              <w:t>Moderiert auf Fragen der TN</w:t>
            </w:r>
            <w:r>
              <w:rPr>
                <w:rFonts w:ascii="Arial" w:hAnsi="Arial" w:cs="Arial"/>
              </w:rPr>
              <w:t>*innen</w:t>
            </w:r>
            <w:r w:rsidRPr="00D57D18">
              <w:rPr>
                <w:rFonts w:ascii="Arial" w:hAnsi="Arial" w:cs="Arial"/>
              </w:rPr>
              <w:t xml:space="preserve"> (inhaltlich &amp; organisatorisch) eingehen</w:t>
            </w:r>
          </w:p>
        </w:tc>
        <w:tc>
          <w:tcPr>
            <w:tcW w:w="1559" w:type="dxa"/>
            <w:tcBorders>
              <w:top w:val="single" w:sz="4" w:space="0" w:color="auto"/>
              <w:left w:val="single" w:sz="4" w:space="0" w:color="auto"/>
              <w:bottom w:val="single" w:sz="4" w:space="0" w:color="auto"/>
              <w:right w:val="single" w:sz="4" w:space="0" w:color="auto"/>
            </w:tcBorders>
          </w:tcPr>
          <w:p w14:paraId="61E8B6B6" w14:textId="77777777" w:rsidR="00595AD6" w:rsidRDefault="00595AD6" w:rsidP="00F01D06">
            <w:pPr>
              <w:rPr>
                <w:rFonts w:ascii="Arial" w:hAnsi="Arial" w:cs="Arial"/>
              </w:rPr>
            </w:pPr>
            <w:r w:rsidRPr="00B41861">
              <w:rPr>
                <w:rFonts w:ascii="Arial" w:hAnsi="Arial" w:cs="Arial"/>
              </w:rPr>
              <w:t>PPP</w:t>
            </w:r>
          </w:p>
          <w:p w14:paraId="37B65602" w14:textId="77777777" w:rsidR="00595AD6" w:rsidRDefault="00595AD6" w:rsidP="00F01D06">
            <w:pPr>
              <w:rPr>
                <w:rFonts w:ascii="Arial" w:hAnsi="Arial" w:cs="Arial"/>
              </w:rPr>
            </w:pPr>
          </w:p>
          <w:p w14:paraId="690E6829" w14:textId="77777777" w:rsidR="00595AD6" w:rsidRPr="00886894" w:rsidRDefault="00595AD6" w:rsidP="00F01D06">
            <w:pPr>
              <w:rPr>
                <w:rFonts w:ascii="Arial" w:hAnsi="Arial" w:cs="Arial"/>
                <w:i/>
              </w:rPr>
            </w:pPr>
            <w:r w:rsidRPr="00886894">
              <w:rPr>
                <w:rFonts w:ascii="Arial" w:hAnsi="Arial" w:cs="Arial"/>
                <w:i/>
              </w:rPr>
              <w:t>AB Formulierungshilfen</w:t>
            </w:r>
          </w:p>
          <w:p w14:paraId="68BEDA23" w14:textId="77777777" w:rsidR="00595AD6" w:rsidRPr="00886894" w:rsidRDefault="00595AD6" w:rsidP="00F01D06">
            <w:pPr>
              <w:rPr>
                <w:rFonts w:ascii="Arial" w:hAnsi="Arial" w:cs="Arial"/>
                <w:i/>
              </w:rPr>
            </w:pPr>
            <w:r w:rsidRPr="00886894">
              <w:rPr>
                <w:rFonts w:ascii="Arial" w:hAnsi="Arial" w:cs="Arial"/>
                <w:i/>
              </w:rPr>
              <w:t>AB Verben</w:t>
            </w:r>
          </w:p>
        </w:tc>
      </w:tr>
    </w:tbl>
    <w:p w14:paraId="6FD8842A" w14:textId="77777777" w:rsidR="00595AD6" w:rsidRPr="00B41861" w:rsidRDefault="00595AD6" w:rsidP="00595AD6">
      <w:pPr>
        <w:rPr>
          <w:rFonts w:ascii="Arial" w:hAnsi="Arial" w:cs="Arial"/>
          <w:b/>
        </w:rPr>
      </w:pPr>
    </w:p>
    <w:p w14:paraId="605321C9" w14:textId="77777777" w:rsidR="00595AD6" w:rsidRPr="00B41861" w:rsidRDefault="00595AD6" w:rsidP="00595AD6">
      <w:pPr>
        <w:rPr>
          <w:rFonts w:ascii="Arial" w:hAnsi="Arial" w:cs="Arial"/>
          <w:b/>
        </w:rPr>
      </w:pPr>
    </w:p>
    <w:p w14:paraId="704416D3" w14:textId="77777777" w:rsidR="00595AD6" w:rsidRPr="00B41861" w:rsidRDefault="00595AD6" w:rsidP="00595AD6">
      <w:pPr>
        <w:rPr>
          <w:rFonts w:ascii="Arial" w:hAnsi="Arial" w:cs="Arial"/>
          <w:b/>
        </w:rPr>
      </w:pPr>
      <w:r w:rsidRPr="00B41861">
        <w:rPr>
          <w:rFonts w:ascii="Arial" w:hAnsi="Arial" w:cs="Arial"/>
          <w:b/>
        </w:rPr>
        <w:t>Materialien:</w:t>
      </w:r>
    </w:p>
    <w:p w14:paraId="6A8EE538" w14:textId="7F2C91B0" w:rsidR="009F5039" w:rsidRPr="0015287C" w:rsidRDefault="00595AD6" w:rsidP="0015287C">
      <w:pPr>
        <w:pStyle w:val="Listenabsatz"/>
        <w:numPr>
          <w:ilvl w:val="0"/>
          <w:numId w:val="30"/>
        </w:numPr>
        <w:rPr>
          <w:rFonts w:ascii="Times New Roman" w:hAnsi="Times New Roman" w:cs="Times New Roman"/>
          <w:b/>
          <w:sz w:val="24"/>
          <w:szCs w:val="24"/>
          <w:lang w:eastAsia="de-DE"/>
        </w:rPr>
      </w:pPr>
      <w:r w:rsidRPr="0015287C">
        <w:rPr>
          <w:rFonts w:ascii="Arial" w:hAnsi="Arial" w:cs="Arial"/>
          <w:b/>
        </w:rPr>
        <w:t>White-Board oder Medientechnik, PPP</w:t>
      </w:r>
    </w:p>
    <w:p w14:paraId="2ECC2F3F" w14:textId="6A3D51E3" w:rsidR="0015287C" w:rsidRPr="0015287C" w:rsidRDefault="0015287C" w:rsidP="0015287C">
      <w:pPr>
        <w:pStyle w:val="Listenabsatz"/>
        <w:numPr>
          <w:ilvl w:val="0"/>
          <w:numId w:val="30"/>
        </w:numPr>
        <w:rPr>
          <w:rFonts w:ascii="Times New Roman" w:hAnsi="Times New Roman" w:cs="Times New Roman"/>
          <w:b/>
          <w:sz w:val="24"/>
          <w:szCs w:val="24"/>
          <w:lang w:eastAsia="de-DE"/>
        </w:rPr>
      </w:pPr>
      <w:r>
        <w:rPr>
          <w:rFonts w:ascii="Arial" w:hAnsi="Arial" w:cs="Arial"/>
          <w:b/>
        </w:rPr>
        <w:t>AB Formulierungshilfen, AB Verben</w:t>
      </w:r>
    </w:p>
    <w:p w14:paraId="06B74E5A" w14:textId="41458845" w:rsidR="008D553E" w:rsidRDefault="008D553E">
      <w:pPr>
        <w:rPr>
          <w:rFonts w:ascii="Times New Roman" w:hAnsi="Times New Roman" w:cs="Times New Roman"/>
          <w:b/>
          <w:sz w:val="24"/>
          <w:szCs w:val="24"/>
          <w:lang w:eastAsia="de-DE"/>
        </w:rPr>
      </w:pPr>
      <w:r>
        <w:rPr>
          <w:rFonts w:ascii="Times New Roman" w:hAnsi="Times New Roman" w:cs="Times New Roman"/>
          <w:b/>
          <w:sz w:val="24"/>
          <w:szCs w:val="24"/>
          <w:lang w:eastAsia="de-DE"/>
        </w:rPr>
        <w:br w:type="page"/>
      </w:r>
    </w:p>
    <w:p w14:paraId="182A1AF4" w14:textId="5E9E078F" w:rsidR="008D553E" w:rsidRPr="00334D87" w:rsidRDefault="00334D87" w:rsidP="00334D87">
      <w:pPr>
        <w:pStyle w:val="berschrift2"/>
        <w:rPr>
          <w:rFonts w:ascii="Times New Roman" w:hAnsi="Times New Roman" w:cs="Times New Roman"/>
          <w:b/>
          <w:color w:val="auto"/>
          <w:sz w:val="24"/>
          <w:szCs w:val="24"/>
        </w:rPr>
      </w:pPr>
      <w:bookmarkStart w:id="14" w:name="_Toc353641092"/>
      <w:r>
        <w:rPr>
          <w:rFonts w:ascii="Times New Roman" w:hAnsi="Times New Roman" w:cs="Times New Roman"/>
          <w:b/>
          <w:color w:val="auto"/>
          <w:sz w:val="24"/>
          <w:szCs w:val="24"/>
        </w:rPr>
        <w:lastRenderedPageBreak/>
        <w:t>8</w:t>
      </w:r>
      <w:r w:rsidRPr="00FB2CC9">
        <w:rPr>
          <w:rFonts w:ascii="Times New Roman" w:hAnsi="Times New Roman" w:cs="Times New Roman"/>
          <w:b/>
          <w:color w:val="auto"/>
          <w:sz w:val="24"/>
          <w:szCs w:val="24"/>
        </w:rPr>
        <w:t>. Sitzung</w:t>
      </w:r>
      <w:bookmarkEnd w:id="14"/>
    </w:p>
    <w:p w14:paraId="2AF2B34C" w14:textId="31EAA2D1" w:rsidR="00435AEA" w:rsidRPr="00435AEA" w:rsidRDefault="00435AEA" w:rsidP="00435AEA">
      <w:pPr>
        <w:jc w:val="both"/>
        <w:rPr>
          <w:rFonts w:ascii="Times New Roman" w:hAnsi="Times New Roman" w:cs="Times New Roman"/>
          <w:sz w:val="24"/>
          <w:szCs w:val="24"/>
        </w:rPr>
      </w:pPr>
      <w:r w:rsidRPr="00435AEA">
        <w:rPr>
          <w:rFonts w:ascii="Times New Roman" w:hAnsi="Times New Roman" w:cs="Times New Roman"/>
          <w:sz w:val="24"/>
          <w:szCs w:val="24"/>
        </w:rPr>
        <w:t xml:space="preserve">Zu Beginn der Tutoriumssitzung gibt der/die Tutor*in den Teilnehmer*innen eine kurze Rückmeldung zu den eingereichten Schreibaufgaben. Aus Sicht der </w:t>
      </w:r>
      <w:r w:rsidR="00E01EF9">
        <w:rPr>
          <w:rFonts w:ascii="Times New Roman" w:hAnsi="Times New Roman" w:cs="Times New Roman"/>
          <w:sz w:val="24"/>
          <w:szCs w:val="24"/>
        </w:rPr>
        <w:t>Veranstaltungs</w:t>
      </w:r>
      <w:r w:rsidR="00E01EF9" w:rsidRPr="00435AEA">
        <w:rPr>
          <w:rFonts w:ascii="Times New Roman" w:hAnsi="Times New Roman" w:cs="Times New Roman"/>
          <w:sz w:val="24"/>
          <w:szCs w:val="24"/>
        </w:rPr>
        <w:t xml:space="preserve">leitung </w:t>
      </w:r>
      <w:r w:rsidRPr="00435AEA">
        <w:rPr>
          <w:rFonts w:ascii="Times New Roman" w:hAnsi="Times New Roman" w:cs="Times New Roman"/>
          <w:sz w:val="24"/>
          <w:szCs w:val="24"/>
        </w:rPr>
        <w:t>und dem/der Tutor*in interessante Aspekte, Gemeinsamkeiten oder Unterschiede können thematisiert werden. Danach sollen die Teilnehmer*innen sich entlang zweier Leitfragen über ihre gemachten Erfahrungen mit der zweiten Schreibaufgabe austauschen. Die Leitfragen beziehen sich primär auf den Schreibprozess der Studierenden, jedoch können auch inhaltliche Aspekte thematisiert werden. Dies kann je nach Zusammensetzung der Teilnehmer*innen bspw. als moderierte Diskussion oder als Blitzlicht erfolgen.</w:t>
      </w:r>
    </w:p>
    <w:p w14:paraId="3BD531B8" w14:textId="117502EC" w:rsidR="00435AEA" w:rsidRPr="00435AEA" w:rsidRDefault="00435AEA" w:rsidP="00435AEA">
      <w:pPr>
        <w:jc w:val="both"/>
        <w:rPr>
          <w:rFonts w:ascii="Times New Roman" w:hAnsi="Times New Roman" w:cs="Times New Roman"/>
          <w:sz w:val="24"/>
          <w:szCs w:val="24"/>
        </w:rPr>
      </w:pPr>
      <w:r w:rsidRPr="00435AEA">
        <w:rPr>
          <w:rFonts w:ascii="Times New Roman" w:hAnsi="Times New Roman" w:cs="Times New Roman"/>
          <w:sz w:val="24"/>
          <w:szCs w:val="24"/>
        </w:rPr>
        <w:t xml:space="preserve">Danach folgt eine 30 bis 35-minütige von dem/der Tutor*in gestaltete Wiederholung und Vertiefung des vorangegangenen </w:t>
      </w:r>
      <w:r w:rsidR="00E01EF9">
        <w:rPr>
          <w:rFonts w:ascii="Times New Roman" w:hAnsi="Times New Roman" w:cs="Times New Roman"/>
          <w:sz w:val="24"/>
          <w:szCs w:val="24"/>
        </w:rPr>
        <w:t>Veranstaltungs</w:t>
      </w:r>
      <w:r w:rsidRPr="00435AEA">
        <w:rPr>
          <w:rFonts w:ascii="Times New Roman" w:hAnsi="Times New Roman" w:cs="Times New Roman"/>
          <w:sz w:val="24"/>
          <w:szCs w:val="24"/>
        </w:rPr>
        <w:t>inhalts.</w:t>
      </w:r>
    </w:p>
    <w:p w14:paraId="7CE121C7" w14:textId="3028E3BD" w:rsidR="00435AEA" w:rsidRPr="00435AEA" w:rsidRDefault="00435AEA" w:rsidP="00435AEA">
      <w:pPr>
        <w:jc w:val="both"/>
        <w:rPr>
          <w:rFonts w:ascii="Times New Roman" w:hAnsi="Times New Roman" w:cs="Times New Roman"/>
          <w:sz w:val="24"/>
          <w:szCs w:val="24"/>
        </w:rPr>
      </w:pPr>
      <w:r w:rsidRPr="00435AEA">
        <w:rPr>
          <w:rFonts w:ascii="Times New Roman" w:hAnsi="Times New Roman" w:cs="Times New Roman"/>
          <w:sz w:val="24"/>
          <w:szCs w:val="24"/>
        </w:rPr>
        <w:t>Der Rest der Tutoriumssitzung besteht aus einer schreibdidaktischen Einführung in die Grundlagen des wissenschaftlichen Argumentierens mithilfe der PPP: Zuerst soll der Unterschied zwischen dem Alltagsverständnis von ‚Argument’ und den im wissenschaftlichen Sinne bestimmten Begriff ‚Argument’ verdeutlicht werden. Dabei ist besonders das Verhältnis von These – Beleg/Begründung – Schlussfolgerung als Kernstruktur wissenschaftlicher Argumentationsgänge zu betonen. Diese Struktur kann sich sowohl auf ein einzelnes Argument innerhalb eines größeren Begründungszusammenhangs beziehen als auch auf den Gesamtzusammenhang mehrerer Argumentationsgänge als Ganzes.</w:t>
      </w:r>
    </w:p>
    <w:p w14:paraId="63D9C980" w14:textId="77777777" w:rsidR="00435AEA" w:rsidRPr="00435AEA" w:rsidRDefault="00435AEA" w:rsidP="00435AEA">
      <w:pPr>
        <w:jc w:val="both"/>
        <w:rPr>
          <w:rFonts w:ascii="Times New Roman" w:hAnsi="Times New Roman" w:cs="Times New Roman"/>
          <w:sz w:val="24"/>
          <w:szCs w:val="24"/>
        </w:rPr>
      </w:pPr>
      <w:r w:rsidRPr="00435AEA">
        <w:rPr>
          <w:rFonts w:ascii="Times New Roman" w:hAnsi="Times New Roman" w:cs="Times New Roman"/>
          <w:sz w:val="24"/>
          <w:szCs w:val="24"/>
        </w:rPr>
        <w:t xml:space="preserve">Danach werden verschiedene Kriterien wissenschaftlicher Argumentation erläutert. Je nach Fachspezifika kann die </w:t>
      </w:r>
      <w:proofErr w:type="spellStart"/>
      <w:r w:rsidRPr="00435AEA">
        <w:rPr>
          <w:rFonts w:ascii="Times New Roman" w:hAnsi="Times New Roman" w:cs="Times New Roman"/>
          <w:sz w:val="24"/>
          <w:szCs w:val="24"/>
        </w:rPr>
        <w:t>Kriterienliste</w:t>
      </w:r>
      <w:proofErr w:type="spellEnd"/>
      <w:r w:rsidRPr="00435AEA">
        <w:rPr>
          <w:rFonts w:ascii="Times New Roman" w:hAnsi="Times New Roman" w:cs="Times New Roman"/>
          <w:sz w:val="24"/>
          <w:szCs w:val="24"/>
        </w:rPr>
        <w:t xml:space="preserve"> (Nachvollziehbarkeit, Überprüfbarkeit, Konsistenz, Objektivität) erweitert oder verändert werden. An dieser Stelle können die Teilnehmer*innen je nach Vorwissen und Zusammensetzung zur Diskussion der Kriterien eingeladen werden, da diese z. T. je nach theoretischen oder methodologischen Paradigmen innerhalb derselben Fachdisziplin variieren bzw. unterschiedlich stark gewichtet werden können. Ziel der Diskussion ist, die Teilnehmer*innen für einen selbstreflexiven Umgang mit den eigenen und wissenschaftsdisziplinspezifischen Ansprüchen an die eigene Argumentation zu sensibilisieren. Anhand des auf der PPP aufgeführten Negativ-Fallbeispiels können die Teilnehmer*innen die vorher erläuterten und diskutierten Kriterien nochmals überprüfen.</w:t>
      </w:r>
    </w:p>
    <w:p w14:paraId="3514173B" w14:textId="50FDC6CA" w:rsidR="00435AEA" w:rsidRPr="00435AEA" w:rsidRDefault="00435AEA" w:rsidP="00435AEA">
      <w:pPr>
        <w:jc w:val="both"/>
        <w:rPr>
          <w:rFonts w:ascii="Times New Roman" w:hAnsi="Times New Roman" w:cs="Times New Roman"/>
          <w:sz w:val="24"/>
          <w:szCs w:val="24"/>
        </w:rPr>
      </w:pPr>
      <w:r w:rsidRPr="00435AEA">
        <w:rPr>
          <w:rFonts w:ascii="Times New Roman" w:hAnsi="Times New Roman" w:cs="Times New Roman"/>
          <w:sz w:val="24"/>
          <w:szCs w:val="24"/>
        </w:rPr>
        <w:t xml:space="preserve">Die Arbeitsblätter </w:t>
      </w:r>
      <w:r w:rsidRPr="00435AEA">
        <w:rPr>
          <w:rFonts w:ascii="Times New Roman" w:hAnsi="Times New Roman" w:cs="Times New Roman"/>
          <w:i/>
          <w:sz w:val="24"/>
          <w:szCs w:val="24"/>
        </w:rPr>
        <w:t xml:space="preserve">Argumentationsmuster </w:t>
      </w:r>
      <w:r w:rsidRPr="00435AEA">
        <w:rPr>
          <w:rFonts w:ascii="Times New Roman" w:hAnsi="Times New Roman" w:cs="Times New Roman"/>
          <w:sz w:val="24"/>
          <w:szCs w:val="24"/>
        </w:rPr>
        <w:t xml:space="preserve">werden den Teilnehmer*innen ausgeteilt. Das erste Argumentationsmuster folgt der bereits behandelten Kernstruktur. Der/die Tutor*in verdeutlicht den Argumentationsgang idealerweise mit einem zum </w:t>
      </w:r>
      <w:r w:rsidR="00A85560">
        <w:rPr>
          <w:rFonts w:ascii="Times New Roman" w:hAnsi="Times New Roman" w:cs="Times New Roman"/>
          <w:sz w:val="24"/>
          <w:szCs w:val="24"/>
        </w:rPr>
        <w:t>Veranstaltungs</w:t>
      </w:r>
      <w:r w:rsidRPr="00435AEA">
        <w:rPr>
          <w:rFonts w:ascii="Times New Roman" w:hAnsi="Times New Roman" w:cs="Times New Roman"/>
          <w:sz w:val="24"/>
          <w:szCs w:val="24"/>
        </w:rPr>
        <w:t>inhalt der heutigen Sitzung passenden Argumentationsgang (s. Beispieltext in PPP). So können die Teilnehmer*innen die Struktur besser nachvollziehen und auf bekannte Inhalte übersetzen. Die dann folgenden vier Argumentationsstrukturen werden von dem/der Tutor*in direktiv und zügig erläutert. Die Teilnehmer*innen sollen die Arbeitsblätter als Ressourcen betrachten, auf die sie während des Schreibens zurückgreifen können, um ihre eigenen Argumentationsgänge zu entwickeln oder zu überarbeiten.</w:t>
      </w:r>
    </w:p>
    <w:p w14:paraId="5ECC0334" w14:textId="77777777" w:rsidR="00435AEA" w:rsidRPr="00435AEA" w:rsidRDefault="00435AEA" w:rsidP="00435AEA">
      <w:pPr>
        <w:jc w:val="both"/>
        <w:rPr>
          <w:rFonts w:ascii="Times New Roman" w:hAnsi="Times New Roman" w:cs="Times New Roman"/>
          <w:sz w:val="24"/>
          <w:szCs w:val="24"/>
        </w:rPr>
      </w:pPr>
      <w:r w:rsidRPr="00435AEA">
        <w:rPr>
          <w:rFonts w:ascii="Times New Roman" w:hAnsi="Times New Roman" w:cs="Times New Roman"/>
          <w:sz w:val="24"/>
          <w:szCs w:val="24"/>
        </w:rPr>
        <w:t>Zuletzt erhalten die Teilnehmer*innen mittels der PPP konkrete Hinweise zur schriftlichen Darstellung ihrer Argumentationsverläufe und wie sie bereits im Tutorium behandelte Arbeitstechniken in die Entwicklung eigener Argumentationen einbinden können.</w:t>
      </w:r>
    </w:p>
    <w:p w14:paraId="05BDED98" w14:textId="6250A35A" w:rsidR="009A435D" w:rsidRDefault="009A435D">
      <w:pPr>
        <w:rPr>
          <w:rFonts w:ascii="Times New Roman" w:hAnsi="Times New Roman" w:cs="Times New Roman"/>
          <w:b/>
          <w:sz w:val="24"/>
          <w:szCs w:val="24"/>
          <w:lang w:eastAsia="de-DE"/>
        </w:rPr>
      </w:pPr>
      <w:r>
        <w:rPr>
          <w:rFonts w:ascii="Times New Roman" w:hAnsi="Times New Roman" w:cs="Times New Roman"/>
          <w:b/>
          <w:sz w:val="24"/>
          <w:szCs w:val="24"/>
          <w:lang w:eastAsia="de-DE"/>
        </w:rPr>
        <w:br w:type="page"/>
      </w:r>
    </w:p>
    <w:p w14:paraId="67F51169" w14:textId="77777777" w:rsidR="009A435D" w:rsidRPr="00B41861" w:rsidRDefault="009A435D" w:rsidP="009A435D">
      <w:pPr>
        <w:contextualSpacing/>
        <w:rPr>
          <w:rFonts w:ascii="Arial" w:hAnsi="Arial" w:cs="Arial"/>
        </w:rPr>
      </w:pPr>
      <w:r>
        <w:rPr>
          <w:rFonts w:ascii="Arial" w:hAnsi="Arial" w:cs="Arial"/>
          <w:b/>
        </w:rPr>
        <w:lastRenderedPageBreak/>
        <w:t>Ablauf Tutorium – Sitzung 8</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863"/>
        <w:gridCol w:w="4961"/>
        <w:gridCol w:w="1559"/>
      </w:tblGrid>
      <w:tr w:rsidR="009A435D" w:rsidRPr="00B41861" w14:paraId="09FB3DE6" w14:textId="77777777" w:rsidTr="00F01D06">
        <w:tc>
          <w:tcPr>
            <w:tcW w:w="797" w:type="dxa"/>
            <w:tcBorders>
              <w:top w:val="single" w:sz="4" w:space="0" w:color="auto"/>
              <w:left w:val="single" w:sz="4" w:space="0" w:color="auto"/>
              <w:bottom w:val="single" w:sz="4" w:space="0" w:color="auto"/>
              <w:right w:val="single" w:sz="4" w:space="0" w:color="auto"/>
            </w:tcBorders>
            <w:hideMark/>
          </w:tcPr>
          <w:p w14:paraId="3FA9EA79" w14:textId="77777777" w:rsidR="009A435D" w:rsidRPr="00B41861" w:rsidRDefault="009A435D" w:rsidP="00F01D06">
            <w:pPr>
              <w:jc w:val="center"/>
              <w:rPr>
                <w:rFonts w:ascii="Arial" w:hAnsi="Arial" w:cs="Arial"/>
                <w:b/>
              </w:rPr>
            </w:pPr>
            <w:r w:rsidRPr="00B41861">
              <w:rPr>
                <w:rFonts w:ascii="Arial" w:hAnsi="Arial" w:cs="Arial"/>
                <w:b/>
              </w:rPr>
              <w:t>ZEIT (</w:t>
            </w:r>
            <w:r>
              <w:rPr>
                <w:rFonts w:ascii="Arial" w:hAnsi="Arial" w:cs="Arial"/>
                <w:b/>
              </w:rPr>
              <w:t>Min</w:t>
            </w:r>
            <w:r w:rsidRPr="00B41861">
              <w:rPr>
                <w:rFonts w:ascii="Arial" w:hAnsi="Arial" w:cs="Arial"/>
                <w:b/>
              </w:rPr>
              <w:t>)</w:t>
            </w:r>
          </w:p>
        </w:tc>
        <w:tc>
          <w:tcPr>
            <w:tcW w:w="1863" w:type="dxa"/>
            <w:tcBorders>
              <w:top w:val="single" w:sz="4" w:space="0" w:color="auto"/>
              <w:left w:val="single" w:sz="4" w:space="0" w:color="auto"/>
              <w:bottom w:val="single" w:sz="4" w:space="0" w:color="auto"/>
              <w:right w:val="single" w:sz="4" w:space="0" w:color="auto"/>
            </w:tcBorders>
            <w:hideMark/>
          </w:tcPr>
          <w:p w14:paraId="7494EB10" w14:textId="77777777" w:rsidR="009A435D" w:rsidRPr="00B41861" w:rsidRDefault="009A435D" w:rsidP="00F01D06">
            <w:pPr>
              <w:jc w:val="center"/>
              <w:rPr>
                <w:rFonts w:ascii="Arial" w:hAnsi="Arial" w:cs="Arial"/>
                <w:b/>
                <w:i/>
              </w:rPr>
            </w:pPr>
            <w:r w:rsidRPr="00B41861">
              <w:rPr>
                <w:rFonts w:ascii="Arial" w:hAnsi="Arial" w:cs="Arial"/>
                <w:b/>
              </w:rPr>
              <w:t xml:space="preserve">INHALT </w:t>
            </w:r>
            <w:r w:rsidRPr="00B41861">
              <w:rPr>
                <w:rFonts w:ascii="Arial" w:hAnsi="Arial" w:cs="Arial"/>
                <w:b/>
                <w:i/>
              </w:rPr>
              <w:t>Methode</w:t>
            </w:r>
          </w:p>
        </w:tc>
        <w:tc>
          <w:tcPr>
            <w:tcW w:w="4961" w:type="dxa"/>
            <w:tcBorders>
              <w:top w:val="single" w:sz="4" w:space="0" w:color="auto"/>
              <w:left w:val="single" w:sz="4" w:space="0" w:color="auto"/>
              <w:bottom w:val="single" w:sz="4" w:space="0" w:color="auto"/>
              <w:right w:val="single" w:sz="4" w:space="0" w:color="auto"/>
            </w:tcBorders>
            <w:hideMark/>
          </w:tcPr>
          <w:p w14:paraId="100AAD1E" w14:textId="77777777" w:rsidR="009A435D" w:rsidRPr="00B41861" w:rsidRDefault="009A435D" w:rsidP="00F01D06">
            <w:pPr>
              <w:jc w:val="center"/>
              <w:rPr>
                <w:rFonts w:ascii="Arial" w:hAnsi="Arial" w:cs="Arial"/>
                <w:b/>
              </w:rPr>
            </w:pPr>
            <w:r w:rsidRPr="00B41861">
              <w:rPr>
                <w:rFonts w:ascii="Arial" w:hAnsi="Arial" w:cs="Arial"/>
                <w:b/>
              </w:rPr>
              <w:t>ABLAUF</w:t>
            </w:r>
          </w:p>
        </w:tc>
        <w:tc>
          <w:tcPr>
            <w:tcW w:w="1559" w:type="dxa"/>
            <w:tcBorders>
              <w:top w:val="single" w:sz="4" w:space="0" w:color="auto"/>
              <w:left w:val="single" w:sz="4" w:space="0" w:color="auto"/>
              <w:bottom w:val="single" w:sz="4" w:space="0" w:color="auto"/>
              <w:right w:val="single" w:sz="4" w:space="0" w:color="auto"/>
            </w:tcBorders>
          </w:tcPr>
          <w:p w14:paraId="04A00562" w14:textId="77777777" w:rsidR="009A435D" w:rsidRPr="00B41861" w:rsidRDefault="009A435D" w:rsidP="00F01D06">
            <w:pPr>
              <w:jc w:val="center"/>
              <w:rPr>
                <w:rFonts w:ascii="Arial" w:hAnsi="Arial" w:cs="Arial"/>
                <w:b/>
              </w:rPr>
            </w:pPr>
            <w:r w:rsidRPr="00B41861">
              <w:rPr>
                <w:rFonts w:ascii="Arial" w:hAnsi="Arial" w:cs="Arial"/>
                <w:b/>
              </w:rPr>
              <w:t>MATERIAL/ LITERATUR</w:t>
            </w:r>
          </w:p>
        </w:tc>
      </w:tr>
      <w:tr w:rsidR="009A435D" w:rsidRPr="00B41861" w14:paraId="2E412ED8" w14:textId="77777777" w:rsidTr="00F01D06">
        <w:tc>
          <w:tcPr>
            <w:tcW w:w="797" w:type="dxa"/>
            <w:tcBorders>
              <w:top w:val="single" w:sz="4" w:space="0" w:color="auto"/>
              <w:left w:val="single" w:sz="4" w:space="0" w:color="auto"/>
              <w:bottom w:val="single" w:sz="4" w:space="0" w:color="auto"/>
              <w:right w:val="single" w:sz="4" w:space="0" w:color="auto"/>
            </w:tcBorders>
          </w:tcPr>
          <w:p w14:paraId="06824400" w14:textId="77777777" w:rsidR="009A435D" w:rsidRPr="00B41861" w:rsidRDefault="009A435D" w:rsidP="00F01D06">
            <w:pPr>
              <w:jc w:val="center"/>
              <w:rPr>
                <w:rFonts w:ascii="Arial" w:hAnsi="Arial" w:cs="Arial"/>
              </w:rPr>
            </w:pPr>
            <w:r>
              <w:rPr>
                <w:rFonts w:ascii="Arial" w:hAnsi="Arial" w:cs="Arial"/>
              </w:rPr>
              <w:t>10-15</w:t>
            </w:r>
          </w:p>
        </w:tc>
        <w:tc>
          <w:tcPr>
            <w:tcW w:w="1863" w:type="dxa"/>
            <w:tcBorders>
              <w:top w:val="single" w:sz="4" w:space="0" w:color="auto"/>
              <w:left w:val="single" w:sz="4" w:space="0" w:color="auto"/>
              <w:bottom w:val="single" w:sz="4" w:space="0" w:color="auto"/>
              <w:right w:val="single" w:sz="4" w:space="0" w:color="auto"/>
            </w:tcBorders>
          </w:tcPr>
          <w:p w14:paraId="4E776441" w14:textId="77777777" w:rsidR="009A435D" w:rsidRDefault="009A435D" w:rsidP="00F01D06">
            <w:pPr>
              <w:rPr>
                <w:rFonts w:ascii="Arial" w:hAnsi="Arial"/>
              </w:rPr>
            </w:pPr>
            <w:r>
              <w:rPr>
                <w:rFonts w:ascii="Arial" w:hAnsi="Arial"/>
              </w:rPr>
              <w:t>Rückmeldung zur zweiten Schreibaufgabe</w:t>
            </w:r>
          </w:p>
          <w:p w14:paraId="554DEA8D" w14:textId="77777777" w:rsidR="009A435D" w:rsidRPr="00F13380" w:rsidRDefault="009A435D" w:rsidP="00F01D06">
            <w:pPr>
              <w:rPr>
                <w:rFonts w:ascii="Arial" w:hAnsi="Arial" w:cs="Arial"/>
              </w:rPr>
            </w:pPr>
            <w:r>
              <w:rPr>
                <w:rFonts w:ascii="Arial" w:hAnsi="Arial"/>
                <w:i/>
              </w:rPr>
              <w:t>Je nach Zusammensetz-</w:t>
            </w:r>
            <w:proofErr w:type="spellStart"/>
            <w:r>
              <w:rPr>
                <w:rFonts w:ascii="Arial" w:hAnsi="Arial"/>
                <w:i/>
              </w:rPr>
              <w:t>ung</w:t>
            </w:r>
            <w:proofErr w:type="spellEnd"/>
            <w:r>
              <w:rPr>
                <w:rFonts w:ascii="Arial" w:hAnsi="Arial"/>
                <w:i/>
              </w:rPr>
              <w:t xml:space="preserve"> TN*innen; bspw. Diskussion oder Blitzlicht</w:t>
            </w:r>
          </w:p>
        </w:tc>
        <w:tc>
          <w:tcPr>
            <w:tcW w:w="4961" w:type="dxa"/>
            <w:tcBorders>
              <w:top w:val="single" w:sz="4" w:space="0" w:color="auto"/>
              <w:left w:val="single" w:sz="4" w:space="0" w:color="auto"/>
              <w:bottom w:val="single" w:sz="4" w:space="0" w:color="auto"/>
              <w:right w:val="single" w:sz="4" w:space="0" w:color="auto"/>
            </w:tcBorders>
          </w:tcPr>
          <w:p w14:paraId="292C145E" w14:textId="77777777" w:rsidR="009A435D" w:rsidRDefault="009A435D" w:rsidP="009A435D">
            <w:pPr>
              <w:pStyle w:val="Listenabsatz"/>
              <w:numPr>
                <w:ilvl w:val="0"/>
                <w:numId w:val="20"/>
              </w:numPr>
              <w:spacing w:after="0" w:line="240" w:lineRule="auto"/>
              <w:ind w:left="317"/>
              <w:rPr>
                <w:rFonts w:ascii="Arial" w:hAnsi="Arial" w:cs="Arial"/>
              </w:rPr>
            </w:pPr>
            <w:r>
              <w:rPr>
                <w:rFonts w:ascii="Arial" w:hAnsi="Arial" w:cs="Arial"/>
              </w:rPr>
              <w:t>Der/die Tutor*in gibt eine kurze Rückmeldung zur zweiten Schreibaufgabe.</w:t>
            </w:r>
          </w:p>
          <w:p w14:paraId="1B161844" w14:textId="77777777" w:rsidR="009A435D" w:rsidRDefault="009A435D" w:rsidP="009A435D">
            <w:pPr>
              <w:pStyle w:val="Listenabsatz"/>
              <w:numPr>
                <w:ilvl w:val="0"/>
                <w:numId w:val="20"/>
              </w:numPr>
              <w:spacing w:after="0" w:line="240" w:lineRule="auto"/>
              <w:ind w:left="317"/>
              <w:rPr>
                <w:rFonts w:ascii="Arial" w:hAnsi="Arial" w:cs="Arial"/>
              </w:rPr>
            </w:pPr>
            <w:r>
              <w:rPr>
                <w:rFonts w:ascii="Arial" w:hAnsi="Arial" w:cs="Arial"/>
              </w:rPr>
              <w:t>Die TN*innen werden gebeten, eine Rückmeldung bezüglich ihres Schreibprozesses zu den Leitfragen zu geben:</w:t>
            </w:r>
          </w:p>
          <w:p w14:paraId="39ADB26F" w14:textId="6FD5D39F" w:rsidR="009A435D" w:rsidRPr="00667EE3" w:rsidRDefault="009A435D" w:rsidP="009A435D">
            <w:pPr>
              <w:pStyle w:val="Listenabsatz"/>
              <w:numPr>
                <w:ilvl w:val="0"/>
                <w:numId w:val="31"/>
              </w:numPr>
              <w:spacing w:after="0" w:line="240" w:lineRule="auto"/>
              <w:rPr>
                <w:rFonts w:ascii="Arial" w:hAnsi="Arial" w:cs="Arial"/>
                <w:i/>
              </w:rPr>
            </w:pPr>
            <w:r w:rsidRPr="00667EE3">
              <w:rPr>
                <w:rFonts w:ascii="Arial" w:hAnsi="Arial" w:cs="Arial"/>
                <w:i/>
              </w:rPr>
              <w:t xml:space="preserve">Was ist schwer gefallen/Wo bestehen Unklarheiten? </w:t>
            </w:r>
          </w:p>
          <w:p w14:paraId="57A31BF9" w14:textId="77777777" w:rsidR="009A435D" w:rsidRPr="00667EE3" w:rsidRDefault="009A435D" w:rsidP="009A435D">
            <w:pPr>
              <w:pStyle w:val="Listenabsatz"/>
              <w:numPr>
                <w:ilvl w:val="0"/>
                <w:numId w:val="31"/>
              </w:numPr>
              <w:spacing w:after="0" w:line="240" w:lineRule="auto"/>
              <w:rPr>
                <w:rFonts w:ascii="Arial" w:hAnsi="Arial" w:cs="Arial"/>
                <w:i/>
              </w:rPr>
            </w:pPr>
            <w:r w:rsidRPr="00667EE3">
              <w:rPr>
                <w:rFonts w:ascii="Arial" w:hAnsi="Arial" w:cs="Arial"/>
                <w:i/>
              </w:rPr>
              <w:t>Was lief gut – was hat geholfen?</w:t>
            </w:r>
          </w:p>
          <w:p w14:paraId="2774FC85" w14:textId="77777777" w:rsidR="009A435D" w:rsidRPr="00B34D34" w:rsidRDefault="009A435D" w:rsidP="009A435D">
            <w:pPr>
              <w:pStyle w:val="Listenabsatz"/>
              <w:numPr>
                <w:ilvl w:val="0"/>
                <w:numId w:val="32"/>
              </w:numPr>
              <w:spacing w:after="0" w:line="240" w:lineRule="auto"/>
              <w:ind w:left="317"/>
              <w:rPr>
                <w:rFonts w:ascii="Arial" w:hAnsi="Arial" w:cs="Arial"/>
              </w:rPr>
            </w:pPr>
            <w:r>
              <w:rPr>
                <w:rFonts w:ascii="Arial" w:hAnsi="Arial" w:cs="Arial"/>
              </w:rPr>
              <w:t>Die TN*innen können zudem im Rahmen der zweiten Schreibaufgabe aufgekommene inhaltliche Fragen oder Unklarheiten thematisieren.</w:t>
            </w:r>
          </w:p>
        </w:tc>
        <w:tc>
          <w:tcPr>
            <w:tcW w:w="1559" w:type="dxa"/>
            <w:tcBorders>
              <w:top w:val="single" w:sz="4" w:space="0" w:color="auto"/>
              <w:left w:val="single" w:sz="4" w:space="0" w:color="auto"/>
              <w:bottom w:val="single" w:sz="4" w:space="0" w:color="auto"/>
              <w:right w:val="single" w:sz="4" w:space="0" w:color="auto"/>
            </w:tcBorders>
          </w:tcPr>
          <w:p w14:paraId="4E0844B8" w14:textId="77777777" w:rsidR="009A435D" w:rsidRPr="00B41861" w:rsidRDefault="009A435D" w:rsidP="00F01D06">
            <w:pPr>
              <w:rPr>
                <w:rFonts w:ascii="Arial" w:hAnsi="Arial" w:cs="Arial"/>
              </w:rPr>
            </w:pPr>
          </w:p>
        </w:tc>
      </w:tr>
      <w:tr w:rsidR="009A435D" w:rsidRPr="00B41861" w14:paraId="5640B06B" w14:textId="77777777" w:rsidTr="00F01D06">
        <w:tc>
          <w:tcPr>
            <w:tcW w:w="797" w:type="dxa"/>
            <w:tcBorders>
              <w:top w:val="single" w:sz="4" w:space="0" w:color="auto"/>
              <w:left w:val="single" w:sz="4" w:space="0" w:color="auto"/>
              <w:bottom w:val="single" w:sz="4" w:space="0" w:color="auto"/>
              <w:right w:val="single" w:sz="4" w:space="0" w:color="auto"/>
            </w:tcBorders>
            <w:hideMark/>
          </w:tcPr>
          <w:p w14:paraId="15AEF2CE" w14:textId="77777777" w:rsidR="009A435D" w:rsidRPr="00B41861" w:rsidRDefault="009A435D" w:rsidP="00F01D06">
            <w:pPr>
              <w:jc w:val="center"/>
              <w:rPr>
                <w:rFonts w:ascii="Arial" w:hAnsi="Arial" w:cs="Arial"/>
              </w:rPr>
            </w:pPr>
            <w:r>
              <w:rPr>
                <w:rFonts w:ascii="Arial" w:hAnsi="Arial" w:cs="Arial"/>
              </w:rPr>
              <w:t>30-35</w:t>
            </w:r>
          </w:p>
        </w:tc>
        <w:tc>
          <w:tcPr>
            <w:tcW w:w="1863" w:type="dxa"/>
            <w:tcBorders>
              <w:top w:val="single" w:sz="4" w:space="0" w:color="auto"/>
              <w:left w:val="single" w:sz="4" w:space="0" w:color="auto"/>
              <w:bottom w:val="single" w:sz="4" w:space="0" w:color="auto"/>
              <w:right w:val="single" w:sz="4" w:space="0" w:color="auto"/>
            </w:tcBorders>
            <w:hideMark/>
          </w:tcPr>
          <w:p w14:paraId="73A5969C" w14:textId="79246C6D" w:rsidR="009A435D" w:rsidRDefault="009A435D" w:rsidP="00F01D06">
            <w:pPr>
              <w:rPr>
                <w:rFonts w:ascii="Arial" w:hAnsi="Arial"/>
              </w:rPr>
            </w:pPr>
            <w:r>
              <w:rPr>
                <w:rFonts w:ascii="Arial" w:hAnsi="Arial"/>
              </w:rPr>
              <w:t xml:space="preserve">Diskussion/ Wiederholung d. </w:t>
            </w:r>
            <w:r w:rsidR="005543A6" w:rsidRPr="005543A6">
              <w:rPr>
                <w:rFonts w:ascii="Arial" w:hAnsi="Arial"/>
              </w:rPr>
              <w:t>Veranstaltung</w:t>
            </w:r>
            <w:r w:rsidR="005543A6">
              <w:rPr>
                <w:rFonts w:ascii="Arial" w:hAnsi="Arial"/>
              </w:rPr>
              <w:t>s</w:t>
            </w:r>
            <w:r>
              <w:rPr>
                <w:rFonts w:ascii="Arial" w:hAnsi="Arial"/>
              </w:rPr>
              <w:t>inhalts</w:t>
            </w:r>
          </w:p>
          <w:p w14:paraId="328FCD58" w14:textId="77777777" w:rsidR="009A435D" w:rsidRPr="00E734FE" w:rsidRDefault="009A435D" w:rsidP="00F01D06">
            <w:pPr>
              <w:rPr>
                <w:rFonts w:ascii="Arial" w:hAnsi="Arial" w:cs="Arial"/>
              </w:rPr>
            </w:pPr>
            <w:r>
              <w:rPr>
                <w:rFonts w:ascii="Arial" w:hAnsi="Arial"/>
                <w:i/>
              </w:rPr>
              <w:t>Je nach Ermessen d. Tutor*in</w:t>
            </w:r>
          </w:p>
        </w:tc>
        <w:tc>
          <w:tcPr>
            <w:tcW w:w="4961" w:type="dxa"/>
            <w:tcBorders>
              <w:top w:val="single" w:sz="4" w:space="0" w:color="auto"/>
              <w:left w:val="single" w:sz="4" w:space="0" w:color="auto"/>
              <w:bottom w:val="single" w:sz="4" w:space="0" w:color="auto"/>
              <w:right w:val="single" w:sz="4" w:space="0" w:color="auto"/>
            </w:tcBorders>
            <w:hideMark/>
          </w:tcPr>
          <w:p w14:paraId="51C56762" w14:textId="0D2F90BA" w:rsidR="009A435D" w:rsidRPr="001152B1" w:rsidRDefault="009A435D" w:rsidP="005543A6">
            <w:pPr>
              <w:pStyle w:val="Listenabsatz"/>
              <w:numPr>
                <w:ilvl w:val="0"/>
                <w:numId w:val="29"/>
              </w:numPr>
              <w:spacing w:after="0" w:line="240" w:lineRule="auto"/>
              <w:rPr>
                <w:rFonts w:ascii="Arial" w:hAnsi="Arial" w:cs="Arial"/>
              </w:rPr>
            </w:pPr>
            <w:r w:rsidRPr="00C97A14">
              <w:rPr>
                <w:rFonts w:ascii="Arial" w:hAnsi="Arial" w:cs="Arial"/>
              </w:rPr>
              <w:t xml:space="preserve">Gemäß der inhaltlichen Gestaltung der vorangegangenen </w:t>
            </w:r>
            <w:r w:rsidR="005543A6">
              <w:rPr>
                <w:rFonts w:ascii="Arial" w:hAnsi="Arial" w:cs="Arial"/>
              </w:rPr>
              <w:t>Veranstaltungs</w:t>
            </w:r>
            <w:r w:rsidR="005543A6" w:rsidRPr="00C97A14">
              <w:rPr>
                <w:rFonts w:ascii="Arial" w:hAnsi="Arial" w:cs="Arial"/>
              </w:rPr>
              <w:t xml:space="preserve">sitzung </w:t>
            </w:r>
            <w:r w:rsidRPr="00C97A14">
              <w:rPr>
                <w:rFonts w:ascii="Arial" w:hAnsi="Arial" w:cs="Arial"/>
              </w:rPr>
              <w:t>auf die dort behandelten Inhalte eingehen (in Form moderierter Diskussion o. Ä.).</w:t>
            </w:r>
          </w:p>
        </w:tc>
        <w:tc>
          <w:tcPr>
            <w:tcW w:w="1559" w:type="dxa"/>
            <w:tcBorders>
              <w:top w:val="single" w:sz="4" w:space="0" w:color="auto"/>
              <w:left w:val="single" w:sz="4" w:space="0" w:color="auto"/>
              <w:bottom w:val="single" w:sz="4" w:space="0" w:color="auto"/>
              <w:right w:val="single" w:sz="4" w:space="0" w:color="auto"/>
            </w:tcBorders>
          </w:tcPr>
          <w:p w14:paraId="1D1C0035" w14:textId="77777777" w:rsidR="009A435D" w:rsidRPr="00886894" w:rsidRDefault="009A435D" w:rsidP="00F01D06">
            <w:pPr>
              <w:rPr>
                <w:rFonts w:ascii="Arial" w:hAnsi="Arial" w:cs="Arial"/>
                <w:i/>
              </w:rPr>
            </w:pPr>
          </w:p>
        </w:tc>
      </w:tr>
      <w:tr w:rsidR="009A435D" w:rsidRPr="00B41861" w14:paraId="6A52A2F5" w14:textId="77777777" w:rsidTr="00F01D06">
        <w:tc>
          <w:tcPr>
            <w:tcW w:w="797" w:type="dxa"/>
            <w:tcBorders>
              <w:top w:val="single" w:sz="4" w:space="0" w:color="auto"/>
              <w:left w:val="single" w:sz="4" w:space="0" w:color="auto"/>
              <w:bottom w:val="single" w:sz="4" w:space="0" w:color="auto"/>
              <w:right w:val="single" w:sz="4" w:space="0" w:color="auto"/>
            </w:tcBorders>
          </w:tcPr>
          <w:p w14:paraId="0ABCD76F" w14:textId="77777777" w:rsidR="009A435D" w:rsidRDefault="009A435D" w:rsidP="00F01D06">
            <w:pPr>
              <w:jc w:val="center"/>
              <w:rPr>
                <w:rFonts w:ascii="Arial" w:hAnsi="Arial" w:cs="Arial"/>
              </w:rPr>
            </w:pPr>
            <w:r>
              <w:rPr>
                <w:rFonts w:ascii="Arial" w:hAnsi="Arial" w:cs="Arial"/>
              </w:rPr>
              <w:t>40</w:t>
            </w:r>
          </w:p>
        </w:tc>
        <w:tc>
          <w:tcPr>
            <w:tcW w:w="1863" w:type="dxa"/>
            <w:tcBorders>
              <w:top w:val="single" w:sz="4" w:space="0" w:color="auto"/>
              <w:left w:val="single" w:sz="4" w:space="0" w:color="auto"/>
              <w:bottom w:val="single" w:sz="4" w:space="0" w:color="auto"/>
              <w:right w:val="single" w:sz="4" w:space="0" w:color="auto"/>
            </w:tcBorders>
          </w:tcPr>
          <w:p w14:paraId="09A179A5" w14:textId="77777777" w:rsidR="009A435D" w:rsidRDefault="009A435D" w:rsidP="00F01D06">
            <w:pPr>
              <w:rPr>
                <w:rFonts w:ascii="Arial" w:hAnsi="Arial"/>
              </w:rPr>
            </w:pPr>
            <w:r>
              <w:rPr>
                <w:rFonts w:ascii="Arial" w:hAnsi="Arial"/>
              </w:rPr>
              <w:t>Grundlagen des Argumentierens</w:t>
            </w:r>
          </w:p>
          <w:p w14:paraId="12C46AE3" w14:textId="05608092" w:rsidR="009A435D" w:rsidRPr="00A570A7" w:rsidRDefault="009A435D" w:rsidP="00BF59D3">
            <w:pPr>
              <w:rPr>
                <w:rFonts w:ascii="Arial" w:hAnsi="Arial"/>
              </w:rPr>
            </w:pPr>
            <w:r>
              <w:rPr>
                <w:rFonts w:ascii="Arial" w:hAnsi="Arial"/>
                <w:i/>
              </w:rPr>
              <w:t>Input/ moderierte Diskussion</w:t>
            </w:r>
          </w:p>
        </w:tc>
        <w:tc>
          <w:tcPr>
            <w:tcW w:w="4961" w:type="dxa"/>
            <w:tcBorders>
              <w:top w:val="single" w:sz="4" w:space="0" w:color="auto"/>
              <w:left w:val="single" w:sz="4" w:space="0" w:color="auto"/>
              <w:bottom w:val="single" w:sz="4" w:space="0" w:color="auto"/>
              <w:right w:val="single" w:sz="4" w:space="0" w:color="auto"/>
            </w:tcBorders>
          </w:tcPr>
          <w:p w14:paraId="144545EF" w14:textId="77777777" w:rsidR="009A435D" w:rsidRDefault="009A435D" w:rsidP="009A435D">
            <w:pPr>
              <w:pStyle w:val="Listenabsatz"/>
              <w:numPr>
                <w:ilvl w:val="0"/>
                <w:numId w:val="29"/>
              </w:numPr>
              <w:spacing w:after="0" w:line="240" w:lineRule="auto"/>
              <w:rPr>
                <w:rFonts w:ascii="Arial" w:hAnsi="Arial" w:cs="Arial"/>
              </w:rPr>
            </w:pPr>
            <w:r>
              <w:rPr>
                <w:rFonts w:ascii="Arial" w:hAnsi="Arial" w:cs="Arial"/>
              </w:rPr>
              <w:t>Einführung in die Grundlagen des wissenschaftlichen Argumentierens mithilfe der PPP.</w:t>
            </w:r>
          </w:p>
          <w:p w14:paraId="40988F88" w14:textId="77777777" w:rsidR="009A435D" w:rsidRDefault="009A435D" w:rsidP="009A435D">
            <w:pPr>
              <w:pStyle w:val="Listenabsatz"/>
              <w:numPr>
                <w:ilvl w:val="0"/>
                <w:numId w:val="29"/>
              </w:numPr>
              <w:spacing w:after="0" w:line="240" w:lineRule="auto"/>
              <w:rPr>
                <w:rFonts w:ascii="Arial" w:hAnsi="Arial" w:cs="Arial"/>
              </w:rPr>
            </w:pPr>
            <w:r>
              <w:rPr>
                <w:rFonts w:ascii="Arial" w:hAnsi="Arial" w:cs="Arial"/>
              </w:rPr>
              <w:t>Herausstellung der Unterschiede zwischen dem Alltagsverständnis von ‚Argument’ und dem wissenschaftlichen Argumentieren.</w:t>
            </w:r>
          </w:p>
          <w:p w14:paraId="37C7269A" w14:textId="0FFE1CDA" w:rsidR="009A435D" w:rsidRDefault="009A435D" w:rsidP="009A435D">
            <w:pPr>
              <w:pStyle w:val="Listenabsatz"/>
              <w:numPr>
                <w:ilvl w:val="0"/>
                <w:numId w:val="29"/>
              </w:numPr>
              <w:spacing w:after="0" w:line="240" w:lineRule="auto"/>
              <w:rPr>
                <w:rFonts w:ascii="Arial" w:hAnsi="Arial" w:cs="Arial"/>
              </w:rPr>
            </w:pPr>
            <w:r>
              <w:rPr>
                <w:rFonts w:ascii="Arial" w:hAnsi="Arial" w:cs="Arial"/>
              </w:rPr>
              <w:t>Erläuterung des Verhältnisses von These – Beleg/Begründung – Schlussfolgerung als Kernstruktur eines Argumentationsganges.</w:t>
            </w:r>
          </w:p>
          <w:p w14:paraId="6E20C5BF" w14:textId="77777777" w:rsidR="009A435D" w:rsidRDefault="009A435D" w:rsidP="009A435D">
            <w:pPr>
              <w:pStyle w:val="Listenabsatz"/>
              <w:numPr>
                <w:ilvl w:val="0"/>
                <w:numId w:val="29"/>
              </w:numPr>
              <w:spacing w:after="0" w:line="240" w:lineRule="auto"/>
              <w:rPr>
                <w:rFonts w:ascii="Arial" w:hAnsi="Arial" w:cs="Arial"/>
              </w:rPr>
            </w:pPr>
            <w:r>
              <w:rPr>
                <w:rFonts w:ascii="Arial" w:hAnsi="Arial" w:cs="Arial"/>
              </w:rPr>
              <w:t>Erläuterung der Kriterien einer wissenschaftlichen Argumentation (je nach Fachspezifika anpassen). Je nach Zusammensetzung der TN*innen Diskussion der Kriterien.</w:t>
            </w:r>
          </w:p>
          <w:p w14:paraId="7A4F2E7D" w14:textId="77777777" w:rsidR="009A435D" w:rsidRDefault="009A435D" w:rsidP="009A435D">
            <w:pPr>
              <w:pStyle w:val="Listenabsatz"/>
              <w:numPr>
                <w:ilvl w:val="0"/>
                <w:numId w:val="29"/>
              </w:numPr>
              <w:spacing w:after="0" w:line="240" w:lineRule="auto"/>
              <w:rPr>
                <w:rFonts w:ascii="Arial" w:hAnsi="Arial" w:cs="Arial"/>
              </w:rPr>
            </w:pPr>
            <w:r>
              <w:rPr>
                <w:rFonts w:ascii="Arial" w:hAnsi="Arial" w:cs="Arial"/>
              </w:rPr>
              <w:t>Überprüfung der Kriterien an Negativ-Fallbeispiel</w:t>
            </w:r>
          </w:p>
          <w:p w14:paraId="4AB76639" w14:textId="77777777" w:rsidR="009A435D" w:rsidRDefault="009A435D" w:rsidP="009A435D">
            <w:pPr>
              <w:pStyle w:val="Listenabsatz"/>
              <w:numPr>
                <w:ilvl w:val="0"/>
                <w:numId w:val="29"/>
              </w:numPr>
              <w:spacing w:after="0" w:line="240" w:lineRule="auto"/>
              <w:rPr>
                <w:rFonts w:ascii="Arial" w:hAnsi="Arial" w:cs="Arial"/>
              </w:rPr>
            </w:pPr>
            <w:r>
              <w:rPr>
                <w:rFonts w:ascii="Arial" w:hAnsi="Arial" w:cs="Arial"/>
              </w:rPr>
              <w:t>Ausgabe der Arbeitsblätter Argumentationsmuster.</w:t>
            </w:r>
          </w:p>
          <w:p w14:paraId="78D97970" w14:textId="77777777" w:rsidR="009A435D" w:rsidRDefault="009A435D" w:rsidP="009A435D">
            <w:pPr>
              <w:pStyle w:val="Listenabsatz"/>
              <w:numPr>
                <w:ilvl w:val="0"/>
                <w:numId w:val="29"/>
              </w:numPr>
              <w:spacing w:after="0" w:line="240" w:lineRule="auto"/>
              <w:rPr>
                <w:rFonts w:ascii="Arial" w:hAnsi="Arial" w:cs="Arial"/>
              </w:rPr>
            </w:pPr>
            <w:r>
              <w:rPr>
                <w:rFonts w:ascii="Arial" w:hAnsi="Arial" w:cs="Arial"/>
              </w:rPr>
              <w:t>Ausführliche Erläuterung und beispielhafte Veranschaulichung des ersten Argumentationsmusters.</w:t>
            </w:r>
          </w:p>
          <w:p w14:paraId="4A14AAA2" w14:textId="77777777" w:rsidR="009A435D" w:rsidRDefault="009A435D" w:rsidP="009A435D">
            <w:pPr>
              <w:pStyle w:val="Listenabsatz"/>
              <w:numPr>
                <w:ilvl w:val="0"/>
                <w:numId w:val="29"/>
              </w:numPr>
              <w:spacing w:after="0" w:line="240" w:lineRule="auto"/>
              <w:rPr>
                <w:rFonts w:ascii="Arial" w:hAnsi="Arial" w:cs="Arial"/>
              </w:rPr>
            </w:pPr>
            <w:r>
              <w:rPr>
                <w:rFonts w:ascii="Arial" w:hAnsi="Arial" w:cs="Arial"/>
              </w:rPr>
              <w:t>Direktives Durchgehen der restlichen Argumentationsmuster.</w:t>
            </w:r>
          </w:p>
          <w:p w14:paraId="15E2E6E4" w14:textId="77777777" w:rsidR="009A435D" w:rsidRPr="00C97A14" w:rsidRDefault="009A435D" w:rsidP="009A435D">
            <w:pPr>
              <w:pStyle w:val="Listenabsatz"/>
              <w:numPr>
                <w:ilvl w:val="0"/>
                <w:numId w:val="29"/>
              </w:numPr>
              <w:spacing w:after="0" w:line="240" w:lineRule="auto"/>
              <w:rPr>
                <w:rFonts w:ascii="Arial" w:hAnsi="Arial" w:cs="Arial"/>
              </w:rPr>
            </w:pPr>
            <w:r>
              <w:rPr>
                <w:rFonts w:ascii="Arial" w:hAnsi="Arial" w:cs="Arial"/>
              </w:rPr>
              <w:t xml:space="preserve">Konkrete Hinweise zur schriftlichen Darstellung eigener Argumentationsgänge. </w:t>
            </w:r>
          </w:p>
        </w:tc>
        <w:tc>
          <w:tcPr>
            <w:tcW w:w="1559" w:type="dxa"/>
            <w:tcBorders>
              <w:top w:val="single" w:sz="4" w:space="0" w:color="auto"/>
              <w:left w:val="single" w:sz="4" w:space="0" w:color="auto"/>
              <w:bottom w:val="single" w:sz="4" w:space="0" w:color="auto"/>
              <w:right w:val="single" w:sz="4" w:space="0" w:color="auto"/>
            </w:tcBorders>
          </w:tcPr>
          <w:p w14:paraId="3CC06ABB" w14:textId="77777777" w:rsidR="009A435D" w:rsidRPr="00033501" w:rsidRDefault="009A435D" w:rsidP="00F01D06">
            <w:pPr>
              <w:rPr>
                <w:rFonts w:ascii="Arial" w:hAnsi="Arial" w:cs="Arial"/>
              </w:rPr>
            </w:pPr>
            <w:r w:rsidRPr="00033501">
              <w:rPr>
                <w:rFonts w:ascii="Arial" w:hAnsi="Arial" w:cs="Arial"/>
              </w:rPr>
              <w:t>PPP</w:t>
            </w:r>
          </w:p>
          <w:p w14:paraId="3CCB60B9" w14:textId="77777777" w:rsidR="009A435D" w:rsidRDefault="009A435D" w:rsidP="00F01D06">
            <w:pPr>
              <w:rPr>
                <w:rFonts w:ascii="Arial" w:hAnsi="Arial" w:cs="Arial"/>
                <w:i/>
              </w:rPr>
            </w:pPr>
          </w:p>
          <w:p w14:paraId="614A7C69" w14:textId="77777777" w:rsidR="009A435D" w:rsidRDefault="009A435D" w:rsidP="00F01D06">
            <w:pPr>
              <w:rPr>
                <w:rFonts w:ascii="Arial" w:hAnsi="Arial" w:cs="Arial"/>
                <w:i/>
              </w:rPr>
            </w:pPr>
          </w:p>
          <w:p w14:paraId="0193B4DF" w14:textId="77777777" w:rsidR="009A435D" w:rsidRDefault="009A435D" w:rsidP="00F01D06">
            <w:pPr>
              <w:rPr>
                <w:rFonts w:ascii="Arial" w:hAnsi="Arial" w:cs="Arial"/>
                <w:i/>
              </w:rPr>
            </w:pPr>
          </w:p>
          <w:p w14:paraId="1A8E71A2" w14:textId="77777777" w:rsidR="009A435D" w:rsidRDefault="009A435D" w:rsidP="00F01D06">
            <w:pPr>
              <w:rPr>
                <w:rFonts w:ascii="Arial" w:hAnsi="Arial" w:cs="Arial"/>
                <w:i/>
              </w:rPr>
            </w:pPr>
          </w:p>
          <w:p w14:paraId="65AA042E" w14:textId="77777777" w:rsidR="009A435D" w:rsidRDefault="009A435D" w:rsidP="00F01D06">
            <w:pPr>
              <w:rPr>
                <w:rFonts w:ascii="Arial" w:hAnsi="Arial" w:cs="Arial"/>
                <w:i/>
              </w:rPr>
            </w:pPr>
          </w:p>
          <w:p w14:paraId="466F441F" w14:textId="77777777" w:rsidR="009A435D" w:rsidRDefault="009A435D" w:rsidP="00F01D06">
            <w:pPr>
              <w:rPr>
                <w:rFonts w:ascii="Arial" w:hAnsi="Arial" w:cs="Arial"/>
                <w:i/>
              </w:rPr>
            </w:pPr>
          </w:p>
          <w:p w14:paraId="35952E88" w14:textId="77777777" w:rsidR="009A435D" w:rsidRDefault="009A435D" w:rsidP="00F01D06">
            <w:pPr>
              <w:rPr>
                <w:rFonts w:ascii="Arial" w:hAnsi="Arial" w:cs="Arial"/>
                <w:i/>
              </w:rPr>
            </w:pPr>
          </w:p>
          <w:p w14:paraId="3726E602" w14:textId="77777777" w:rsidR="009A435D" w:rsidRPr="00886894" w:rsidRDefault="009A435D" w:rsidP="00F01D06">
            <w:pPr>
              <w:rPr>
                <w:rFonts w:ascii="Arial" w:hAnsi="Arial" w:cs="Arial"/>
                <w:i/>
              </w:rPr>
            </w:pPr>
            <w:r>
              <w:rPr>
                <w:rFonts w:ascii="Arial" w:hAnsi="Arial" w:cs="Arial"/>
                <w:i/>
              </w:rPr>
              <w:t xml:space="preserve">AB </w:t>
            </w:r>
            <w:proofErr w:type="spellStart"/>
            <w:r>
              <w:rPr>
                <w:rFonts w:ascii="Arial" w:hAnsi="Arial" w:cs="Arial"/>
                <w:i/>
              </w:rPr>
              <w:t>Argumentat-ionsmuster</w:t>
            </w:r>
            <w:proofErr w:type="spellEnd"/>
          </w:p>
        </w:tc>
      </w:tr>
    </w:tbl>
    <w:p w14:paraId="7F426EBC" w14:textId="77777777" w:rsidR="009A435D" w:rsidRPr="00B41861" w:rsidRDefault="009A435D" w:rsidP="009A435D">
      <w:pPr>
        <w:rPr>
          <w:rFonts w:ascii="Arial" w:hAnsi="Arial" w:cs="Arial"/>
          <w:b/>
        </w:rPr>
      </w:pPr>
      <w:r w:rsidRPr="00B41861">
        <w:rPr>
          <w:rFonts w:ascii="Arial" w:hAnsi="Arial" w:cs="Arial"/>
          <w:b/>
        </w:rPr>
        <w:t>Materialien:</w:t>
      </w:r>
    </w:p>
    <w:p w14:paraId="329F2B6B" w14:textId="77777777" w:rsidR="009A435D" w:rsidRDefault="009A435D" w:rsidP="009A435D">
      <w:pPr>
        <w:pStyle w:val="Listenabsatz"/>
        <w:numPr>
          <w:ilvl w:val="0"/>
          <w:numId w:val="19"/>
        </w:numPr>
        <w:spacing w:after="200" w:line="276" w:lineRule="auto"/>
        <w:rPr>
          <w:rFonts w:ascii="Arial" w:hAnsi="Arial" w:cs="Arial"/>
          <w:b/>
        </w:rPr>
      </w:pPr>
      <w:r w:rsidRPr="00B41861">
        <w:rPr>
          <w:rFonts w:ascii="Arial" w:hAnsi="Arial" w:cs="Arial"/>
          <w:b/>
        </w:rPr>
        <w:t>PPP</w:t>
      </w:r>
    </w:p>
    <w:p w14:paraId="4A97AA4E" w14:textId="1F516AEF" w:rsidR="009A435D" w:rsidRPr="00C80346" w:rsidRDefault="009A435D" w:rsidP="00C80346">
      <w:pPr>
        <w:pStyle w:val="Listenabsatz"/>
        <w:numPr>
          <w:ilvl w:val="0"/>
          <w:numId w:val="19"/>
        </w:numPr>
        <w:rPr>
          <w:rFonts w:ascii="Times New Roman" w:hAnsi="Times New Roman" w:cs="Times New Roman"/>
          <w:b/>
          <w:sz w:val="24"/>
          <w:szCs w:val="24"/>
          <w:lang w:eastAsia="de-DE"/>
        </w:rPr>
      </w:pPr>
      <w:r w:rsidRPr="00C80346">
        <w:rPr>
          <w:rFonts w:ascii="Arial" w:hAnsi="Arial" w:cs="Arial"/>
          <w:b/>
        </w:rPr>
        <w:t>AB Argumentationsmuster</w:t>
      </w:r>
    </w:p>
    <w:p w14:paraId="222D8C71" w14:textId="4620E66E" w:rsidR="0081255D" w:rsidRPr="00FB2CC9" w:rsidRDefault="0081255D" w:rsidP="0081255D">
      <w:pPr>
        <w:pStyle w:val="berschrift2"/>
        <w:rPr>
          <w:rFonts w:ascii="Times New Roman" w:hAnsi="Times New Roman" w:cs="Times New Roman"/>
          <w:b/>
          <w:color w:val="auto"/>
          <w:sz w:val="24"/>
          <w:szCs w:val="24"/>
        </w:rPr>
      </w:pPr>
      <w:bookmarkStart w:id="15" w:name="_Toc353641093"/>
      <w:r>
        <w:rPr>
          <w:rFonts w:ascii="Times New Roman" w:hAnsi="Times New Roman" w:cs="Times New Roman"/>
          <w:b/>
          <w:color w:val="auto"/>
          <w:sz w:val="24"/>
          <w:szCs w:val="24"/>
        </w:rPr>
        <w:lastRenderedPageBreak/>
        <w:t>9</w:t>
      </w:r>
      <w:r w:rsidRPr="00FB2CC9">
        <w:rPr>
          <w:rFonts w:ascii="Times New Roman" w:hAnsi="Times New Roman" w:cs="Times New Roman"/>
          <w:b/>
          <w:color w:val="auto"/>
          <w:sz w:val="24"/>
          <w:szCs w:val="24"/>
        </w:rPr>
        <w:t>. Sitzung</w:t>
      </w:r>
      <w:bookmarkEnd w:id="15"/>
    </w:p>
    <w:p w14:paraId="0AE060DA" w14:textId="5EAF5284" w:rsidR="005566CB" w:rsidRPr="005566CB" w:rsidRDefault="005566CB" w:rsidP="005566CB">
      <w:pPr>
        <w:jc w:val="both"/>
        <w:rPr>
          <w:rFonts w:ascii="Times New Roman" w:hAnsi="Times New Roman" w:cs="Times New Roman"/>
          <w:sz w:val="24"/>
          <w:szCs w:val="24"/>
        </w:rPr>
      </w:pPr>
      <w:r w:rsidRPr="005566CB">
        <w:rPr>
          <w:rFonts w:ascii="Times New Roman" w:hAnsi="Times New Roman" w:cs="Times New Roman"/>
          <w:sz w:val="24"/>
          <w:szCs w:val="24"/>
        </w:rPr>
        <w:t xml:space="preserve">Die Sitzung beginnt mit einer nach Möglichkeit einstündigen Wiederholung und Vertiefung des vorangegangenen </w:t>
      </w:r>
      <w:r w:rsidR="001861E0">
        <w:rPr>
          <w:rFonts w:ascii="Times New Roman" w:hAnsi="Times New Roman" w:cs="Times New Roman"/>
          <w:sz w:val="24"/>
          <w:szCs w:val="24"/>
        </w:rPr>
        <w:t>Veranstaltungs</w:t>
      </w:r>
      <w:r w:rsidRPr="005566CB">
        <w:rPr>
          <w:rFonts w:ascii="Times New Roman" w:hAnsi="Times New Roman" w:cs="Times New Roman"/>
          <w:sz w:val="24"/>
          <w:szCs w:val="24"/>
        </w:rPr>
        <w:t xml:space="preserve">inhalts. Gemeinsam mit den Teilnehmer*innen soll während dieser Zeit ein erneuter Praxisbezug zwischen besprochenen </w:t>
      </w:r>
      <w:r w:rsidR="007E6D0B">
        <w:rPr>
          <w:rFonts w:ascii="Times New Roman" w:hAnsi="Times New Roman" w:cs="Times New Roman"/>
          <w:sz w:val="24"/>
          <w:szCs w:val="24"/>
        </w:rPr>
        <w:t>Veranstaltungs</w:t>
      </w:r>
      <w:r w:rsidR="007E6D0B" w:rsidRPr="005566CB">
        <w:rPr>
          <w:rFonts w:ascii="Times New Roman" w:hAnsi="Times New Roman" w:cs="Times New Roman"/>
          <w:sz w:val="24"/>
          <w:szCs w:val="24"/>
        </w:rPr>
        <w:t xml:space="preserve">inhalten </w:t>
      </w:r>
      <w:r w:rsidRPr="005566CB">
        <w:rPr>
          <w:rFonts w:ascii="Times New Roman" w:hAnsi="Times New Roman" w:cs="Times New Roman"/>
          <w:sz w:val="24"/>
          <w:szCs w:val="24"/>
        </w:rPr>
        <w:t xml:space="preserve">dergestalt hergestellt werden, als dass die Studierenden sich mit empirischem Material unter Moderation des/der Tutor*in auseinandersetzen. Es kann an den bereits in der siebten Tutoriumssitzung erfolgten Praxisbezug ergänzend und/oder vertiefend angeschlossen werden. Alternativ kann passend zum </w:t>
      </w:r>
      <w:r w:rsidR="003F31A9">
        <w:rPr>
          <w:rFonts w:ascii="Times New Roman" w:hAnsi="Times New Roman" w:cs="Times New Roman"/>
          <w:sz w:val="24"/>
          <w:szCs w:val="24"/>
        </w:rPr>
        <w:t>Veranstaltungs</w:t>
      </w:r>
      <w:r w:rsidRPr="005566CB">
        <w:rPr>
          <w:rFonts w:ascii="Times New Roman" w:hAnsi="Times New Roman" w:cs="Times New Roman"/>
          <w:sz w:val="24"/>
          <w:szCs w:val="24"/>
        </w:rPr>
        <w:t xml:space="preserve">inhalt und der Zusammensetzung der Teilnehmer*innen eine neue Materialgrundlage, Methode oder Vorgehensweise kennengelernt und ausprobiert werden. In beiden Fällen sollte dies so gestaltet werden, dass die Teilnehmer*innen zwar auf bereits im Studium kennengelernte Forschungsmethoden zurückgreifen können, diese aber nicht als Vorkenntnisse vorausgesetzt werden müssen. Dementsprechend </w:t>
      </w:r>
      <w:r w:rsidR="005B40C8">
        <w:rPr>
          <w:rFonts w:ascii="Times New Roman" w:hAnsi="Times New Roman" w:cs="Times New Roman"/>
          <w:sz w:val="24"/>
          <w:szCs w:val="24"/>
        </w:rPr>
        <w:t>sind</w:t>
      </w:r>
      <w:r w:rsidRPr="005566CB">
        <w:rPr>
          <w:rFonts w:ascii="Times New Roman" w:hAnsi="Times New Roman" w:cs="Times New Roman"/>
          <w:sz w:val="24"/>
          <w:szCs w:val="24"/>
        </w:rPr>
        <w:t xml:space="preserve"> das Lernziel und die Vorgehensweise (bspw. Diskussion im Plenum, Kleingruppenarbeit...) je nach Zusammensetzung der Teilnehmer*innen von dem/der Tutor*in flexibel zu gestalten.</w:t>
      </w:r>
    </w:p>
    <w:p w14:paraId="5CF04A49" w14:textId="50DC7DFE" w:rsidR="005566CB" w:rsidRPr="005566CB" w:rsidRDefault="005566CB" w:rsidP="005566CB">
      <w:pPr>
        <w:jc w:val="both"/>
        <w:rPr>
          <w:rFonts w:ascii="Times New Roman" w:hAnsi="Times New Roman" w:cs="Times New Roman"/>
          <w:sz w:val="24"/>
          <w:szCs w:val="24"/>
        </w:rPr>
      </w:pPr>
      <w:r w:rsidRPr="005566CB">
        <w:rPr>
          <w:rFonts w:ascii="Times New Roman" w:hAnsi="Times New Roman" w:cs="Times New Roman"/>
          <w:sz w:val="24"/>
          <w:szCs w:val="24"/>
        </w:rPr>
        <w:t>Idealerweise können die während der Tutoriumssitzung gemeinsam erarbeiteten Befunde als Diskussionspunkt</w:t>
      </w:r>
      <w:r w:rsidR="005B40C8">
        <w:rPr>
          <w:rFonts w:ascii="Times New Roman" w:hAnsi="Times New Roman" w:cs="Times New Roman"/>
          <w:sz w:val="24"/>
          <w:szCs w:val="24"/>
        </w:rPr>
        <w:t>e</w:t>
      </w:r>
      <w:r w:rsidRPr="005566CB">
        <w:rPr>
          <w:rFonts w:ascii="Times New Roman" w:hAnsi="Times New Roman" w:cs="Times New Roman"/>
          <w:sz w:val="24"/>
          <w:szCs w:val="24"/>
        </w:rPr>
        <w:t xml:space="preserve"> in die darauf folgende </w:t>
      </w:r>
      <w:r w:rsidR="00E12269">
        <w:rPr>
          <w:rFonts w:ascii="Times New Roman" w:hAnsi="Times New Roman" w:cs="Times New Roman"/>
          <w:sz w:val="24"/>
          <w:szCs w:val="24"/>
        </w:rPr>
        <w:t>Veranstaltungs</w:t>
      </w:r>
      <w:r w:rsidRPr="005566CB">
        <w:rPr>
          <w:rFonts w:ascii="Times New Roman" w:hAnsi="Times New Roman" w:cs="Times New Roman"/>
          <w:sz w:val="24"/>
          <w:szCs w:val="24"/>
        </w:rPr>
        <w:t xml:space="preserve">sitzung miteingebracht werden und so auch die im Tutorium nicht anwesenden Teilnehmer*innen </w:t>
      </w:r>
      <w:r w:rsidR="00D7661A" w:rsidRPr="005566CB">
        <w:rPr>
          <w:rFonts w:ascii="Times New Roman" w:hAnsi="Times New Roman" w:cs="Times New Roman"/>
          <w:sz w:val="24"/>
          <w:szCs w:val="24"/>
        </w:rPr>
        <w:t>de</w:t>
      </w:r>
      <w:r w:rsidR="00D7661A">
        <w:rPr>
          <w:rFonts w:ascii="Times New Roman" w:hAnsi="Times New Roman" w:cs="Times New Roman"/>
          <w:sz w:val="24"/>
          <w:szCs w:val="24"/>
        </w:rPr>
        <w:t>r</w:t>
      </w:r>
      <w:r w:rsidR="00D7661A" w:rsidRPr="005566CB">
        <w:rPr>
          <w:rFonts w:ascii="Times New Roman" w:hAnsi="Times New Roman" w:cs="Times New Roman"/>
          <w:sz w:val="24"/>
          <w:szCs w:val="24"/>
        </w:rPr>
        <w:t xml:space="preserve"> </w:t>
      </w:r>
      <w:r w:rsidR="00D7661A">
        <w:rPr>
          <w:rFonts w:ascii="Times New Roman" w:hAnsi="Times New Roman" w:cs="Times New Roman"/>
          <w:sz w:val="24"/>
          <w:szCs w:val="24"/>
        </w:rPr>
        <w:t>Veranstaltung</w:t>
      </w:r>
      <w:r w:rsidR="00D7661A" w:rsidRPr="005566CB">
        <w:rPr>
          <w:rFonts w:ascii="Times New Roman" w:hAnsi="Times New Roman" w:cs="Times New Roman"/>
          <w:sz w:val="24"/>
          <w:szCs w:val="24"/>
        </w:rPr>
        <w:t xml:space="preserve"> </w:t>
      </w:r>
      <w:r w:rsidRPr="005566CB">
        <w:rPr>
          <w:rFonts w:ascii="Times New Roman" w:hAnsi="Times New Roman" w:cs="Times New Roman"/>
          <w:sz w:val="24"/>
          <w:szCs w:val="24"/>
        </w:rPr>
        <w:t>erreichen. Bei Bedarf können zum gewählten Praxisbezug passende, vertiefende und ergänzende Materialien, Literaturhinweise und/oder Ähnliches den Studierenden nach der Sitzung zur Verfügung gestellt werden.</w:t>
      </w:r>
    </w:p>
    <w:p w14:paraId="095EAA1D" w14:textId="7C3BECD1" w:rsidR="005566CB" w:rsidRPr="005566CB" w:rsidRDefault="005566CB" w:rsidP="005566CB">
      <w:pPr>
        <w:jc w:val="both"/>
        <w:rPr>
          <w:rFonts w:ascii="Times New Roman" w:hAnsi="Times New Roman" w:cs="Times New Roman"/>
          <w:sz w:val="24"/>
          <w:szCs w:val="24"/>
        </w:rPr>
      </w:pPr>
      <w:r w:rsidRPr="005566CB">
        <w:rPr>
          <w:rFonts w:ascii="Times New Roman" w:hAnsi="Times New Roman" w:cs="Times New Roman"/>
          <w:sz w:val="24"/>
          <w:szCs w:val="24"/>
        </w:rPr>
        <w:t xml:space="preserve">Der schreibdidaktische Part dieser Tutoriumssitzung beschränkt sich auf die Erläuterung der Grundlagen und Regeln des Zitierens gemäß guter wissenschaftlicher Praxis. </w:t>
      </w:r>
      <w:r w:rsidR="005B40C8">
        <w:rPr>
          <w:rFonts w:ascii="Times New Roman" w:hAnsi="Times New Roman" w:cs="Times New Roman"/>
          <w:sz w:val="24"/>
          <w:szCs w:val="24"/>
        </w:rPr>
        <w:t xml:space="preserve">Lernten die </w:t>
      </w:r>
      <w:r w:rsidR="003E12C1">
        <w:rPr>
          <w:rFonts w:ascii="Times New Roman" w:hAnsi="Times New Roman" w:cs="Times New Roman"/>
          <w:sz w:val="24"/>
          <w:szCs w:val="24"/>
        </w:rPr>
        <w:t>Teilnehmer</w:t>
      </w:r>
      <w:r w:rsidR="005B40C8">
        <w:rPr>
          <w:rFonts w:ascii="Times New Roman" w:hAnsi="Times New Roman" w:cs="Times New Roman"/>
          <w:sz w:val="24"/>
          <w:szCs w:val="24"/>
        </w:rPr>
        <w:t>*innen</w:t>
      </w:r>
      <w:r w:rsidR="005B40C8" w:rsidRPr="005566CB">
        <w:rPr>
          <w:rFonts w:ascii="Times New Roman" w:hAnsi="Times New Roman" w:cs="Times New Roman"/>
          <w:sz w:val="24"/>
          <w:szCs w:val="24"/>
        </w:rPr>
        <w:t xml:space="preserve"> </w:t>
      </w:r>
      <w:r w:rsidRPr="005566CB">
        <w:rPr>
          <w:rFonts w:ascii="Times New Roman" w:hAnsi="Times New Roman" w:cs="Times New Roman"/>
          <w:sz w:val="24"/>
          <w:szCs w:val="24"/>
        </w:rPr>
        <w:t>in vorangehenden Tutoriumssitzungen bereits das Exzerpieren (</w:t>
      </w:r>
      <w:r w:rsidR="006B6796" w:rsidRPr="006B6796">
        <w:rPr>
          <w:rFonts w:ascii="Times New Roman" w:hAnsi="Times New Roman" w:cs="Times New Roman"/>
          <w:sz w:val="24"/>
          <w:szCs w:val="24"/>
        </w:rPr>
        <w:t xml:space="preserve">s. </w:t>
      </w:r>
      <w:r w:rsidRPr="006B6796">
        <w:rPr>
          <w:rFonts w:ascii="Times New Roman" w:hAnsi="Times New Roman" w:cs="Times New Roman"/>
          <w:sz w:val="24"/>
          <w:szCs w:val="24"/>
        </w:rPr>
        <w:t>Sitzung 5</w:t>
      </w:r>
      <w:r w:rsidRPr="005566CB">
        <w:rPr>
          <w:rFonts w:ascii="Times New Roman" w:hAnsi="Times New Roman" w:cs="Times New Roman"/>
          <w:sz w:val="24"/>
          <w:szCs w:val="24"/>
        </w:rPr>
        <w:t>) und die Kernstrukturen wissenschaftlicher Argumentationsweisen (</w:t>
      </w:r>
      <w:r w:rsidR="006B6796" w:rsidRPr="006B6796">
        <w:rPr>
          <w:rFonts w:ascii="Times New Roman" w:hAnsi="Times New Roman" w:cs="Times New Roman"/>
          <w:sz w:val="24"/>
          <w:szCs w:val="24"/>
        </w:rPr>
        <w:t xml:space="preserve">s. </w:t>
      </w:r>
      <w:r w:rsidRPr="006B6796">
        <w:rPr>
          <w:rFonts w:ascii="Times New Roman" w:hAnsi="Times New Roman" w:cs="Times New Roman"/>
          <w:sz w:val="24"/>
          <w:szCs w:val="24"/>
        </w:rPr>
        <w:t>Sitzung 8</w:t>
      </w:r>
      <w:r w:rsidRPr="005566CB">
        <w:rPr>
          <w:rFonts w:ascii="Times New Roman" w:hAnsi="Times New Roman" w:cs="Times New Roman"/>
          <w:sz w:val="24"/>
          <w:szCs w:val="24"/>
        </w:rPr>
        <w:t>)</w:t>
      </w:r>
      <w:r w:rsidR="005B40C8">
        <w:rPr>
          <w:rFonts w:ascii="Times New Roman" w:hAnsi="Times New Roman" w:cs="Times New Roman"/>
          <w:sz w:val="24"/>
          <w:szCs w:val="24"/>
        </w:rPr>
        <w:t xml:space="preserve"> kennen</w:t>
      </w:r>
      <w:r w:rsidRPr="005566CB">
        <w:rPr>
          <w:rFonts w:ascii="Times New Roman" w:hAnsi="Times New Roman" w:cs="Times New Roman"/>
          <w:sz w:val="24"/>
          <w:szCs w:val="24"/>
        </w:rPr>
        <w:t>, soll nun der Übersetzungsschritt zwischen erarbeiteten Materialien und dem Belegen der eigenen Argumentation in der Rohfassung eines Schreibprojekts thematisiert werden. Entlang der PPP wird auf die Notwendigkeit des Verweisens/Belegens von Zitaten, Paraphrasen, Argumenten, Ideen und Thesen fremder Autorenschaft hingewiesen. Unter dem Aspekt des „</w:t>
      </w:r>
      <w:proofErr w:type="spellStart"/>
      <w:r w:rsidRPr="005566CB">
        <w:rPr>
          <w:rFonts w:ascii="Times New Roman" w:hAnsi="Times New Roman" w:cs="Times New Roman"/>
          <w:sz w:val="24"/>
          <w:szCs w:val="24"/>
        </w:rPr>
        <w:t>common</w:t>
      </w:r>
      <w:proofErr w:type="spellEnd"/>
      <w:r w:rsidRPr="005566CB">
        <w:rPr>
          <w:rFonts w:ascii="Times New Roman" w:hAnsi="Times New Roman" w:cs="Times New Roman"/>
          <w:sz w:val="24"/>
          <w:szCs w:val="24"/>
        </w:rPr>
        <w:t xml:space="preserve"> </w:t>
      </w:r>
      <w:proofErr w:type="spellStart"/>
      <w:r w:rsidRPr="005566CB">
        <w:rPr>
          <w:rFonts w:ascii="Times New Roman" w:hAnsi="Times New Roman" w:cs="Times New Roman"/>
          <w:sz w:val="24"/>
          <w:szCs w:val="24"/>
        </w:rPr>
        <w:t>knowledge</w:t>
      </w:r>
      <w:proofErr w:type="spellEnd"/>
      <w:r w:rsidRPr="005566CB">
        <w:rPr>
          <w:rFonts w:ascii="Times New Roman" w:hAnsi="Times New Roman" w:cs="Times New Roman"/>
          <w:sz w:val="24"/>
          <w:szCs w:val="24"/>
        </w:rPr>
        <w:t>“ eines Faches soll problematisiert werden, dass je nach (Unter-)Disziplin verschiedene Wissensbestände von Autor*innen bzw. den Angehörigen dieser wissenschaftlichen Gemeinschaft als nicht mehr belegbedürftig angesehen werden. Besonders für Studienanfänger*innen ist eine Einschätzung dieser größtenteils impliziten Regeln schwierig, da die Kenntnis des „</w:t>
      </w:r>
      <w:proofErr w:type="spellStart"/>
      <w:r w:rsidRPr="005566CB">
        <w:rPr>
          <w:rFonts w:ascii="Times New Roman" w:hAnsi="Times New Roman" w:cs="Times New Roman"/>
          <w:sz w:val="24"/>
          <w:szCs w:val="24"/>
        </w:rPr>
        <w:t>common</w:t>
      </w:r>
      <w:proofErr w:type="spellEnd"/>
      <w:r w:rsidRPr="005566CB">
        <w:rPr>
          <w:rFonts w:ascii="Times New Roman" w:hAnsi="Times New Roman" w:cs="Times New Roman"/>
          <w:sz w:val="24"/>
          <w:szCs w:val="24"/>
        </w:rPr>
        <w:t xml:space="preserve"> </w:t>
      </w:r>
      <w:proofErr w:type="spellStart"/>
      <w:r w:rsidRPr="005566CB">
        <w:rPr>
          <w:rFonts w:ascii="Times New Roman" w:hAnsi="Times New Roman" w:cs="Times New Roman"/>
          <w:sz w:val="24"/>
          <w:szCs w:val="24"/>
        </w:rPr>
        <w:t>knowledge</w:t>
      </w:r>
      <w:proofErr w:type="spellEnd"/>
      <w:r w:rsidRPr="005566CB">
        <w:rPr>
          <w:rFonts w:ascii="Times New Roman" w:hAnsi="Times New Roman" w:cs="Times New Roman"/>
          <w:sz w:val="24"/>
          <w:szCs w:val="24"/>
        </w:rPr>
        <w:t>“ eine Akkulturation in die spezifische Fachkultur oder in spezifische themenbezogenen Debatten voraussetzt.</w:t>
      </w:r>
    </w:p>
    <w:p w14:paraId="0FB0DAFA" w14:textId="0C2ED704" w:rsidR="005566CB" w:rsidRPr="005566CB" w:rsidRDefault="005566CB" w:rsidP="005566CB">
      <w:pPr>
        <w:jc w:val="both"/>
        <w:rPr>
          <w:rFonts w:ascii="Times New Roman" w:hAnsi="Times New Roman" w:cs="Times New Roman"/>
          <w:sz w:val="24"/>
          <w:szCs w:val="24"/>
        </w:rPr>
      </w:pPr>
      <w:r w:rsidRPr="005566CB">
        <w:rPr>
          <w:rFonts w:ascii="Times New Roman" w:hAnsi="Times New Roman" w:cs="Times New Roman"/>
          <w:sz w:val="24"/>
          <w:szCs w:val="24"/>
        </w:rPr>
        <w:t xml:space="preserve"> Unter dem Aspekt der formalen Struktur des Belegens wird der Unterschied zwischen In-Text-Zitation und Fußnotenbelegen erläutert. Wichtig ist der Hinweis, dass es nicht nur je nach wissenschaftlicher Disziplin verschiedene, sondern gerade in den </w:t>
      </w:r>
      <w:r w:rsidR="005B40C8">
        <w:rPr>
          <w:rFonts w:ascii="Times New Roman" w:hAnsi="Times New Roman" w:cs="Times New Roman"/>
          <w:sz w:val="24"/>
          <w:szCs w:val="24"/>
        </w:rPr>
        <w:t xml:space="preserve">Geistes-, </w:t>
      </w:r>
      <w:r w:rsidRPr="005566CB">
        <w:rPr>
          <w:rFonts w:ascii="Times New Roman" w:hAnsi="Times New Roman" w:cs="Times New Roman"/>
          <w:sz w:val="24"/>
          <w:szCs w:val="24"/>
        </w:rPr>
        <w:t xml:space="preserve">Sozial- und Gesellschaftswissenschaften keine einheitliche Zitationsform gibt. So können sich die Zitierkonventionen je Verlag oder Journal zum Teil stark unterscheiden. An dieser Stelle werden die für </w:t>
      </w:r>
      <w:r w:rsidR="00523715" w:rsidRPr="005566CB">
        <w:rPr>
          <w:rFonts w:ascii="Times New Roman" w:hAnsi="Times New Roman" w:cs="Times New Roman"/>
          <w:sz w:val="24"/>
          <w:szCs w:val="24"/>
        </w:rPr>
        <w:t>d</w:t>
      </w:r>
      <w:r w:rsidR="00523715">
        <w:rPr>
          <w:rFonts w:ascii="Times New Roman" w:hAnsi="Times New Roman" w:cs="Times New Roman"/>
          <w:sz w:val="24"/>
          <w:szCs w:val="24"/>
        </w:rPr>
        <w:t>ie</w:t>
      </w:r>
      <w:r w:rsidR="00523715" w:rsidRPr="005566CB">
        <w:rPr>
          <w:rFonts w:ascii="Times New Roman" w:hAnsi="Times New Roman" w:cs="Times New Roman"/>
          <w:sz w:val="24"/>
          <w:szCs w:val="24"/>
        </w:rPr>
        <w:t xml:space="preserve"> </w:t>
      </w:r>
      <w:r w:rsidR="00523715">
        <w:rPr>
          <w:rFonts w:ascii="Times New Roman" w:hAnsi="Times New Roman" w:cs="Times New Roman"/>
          <w:sz w:val="24"/>
          <w:szCs w:val="24"/>
        </w:rPr>
        <w:t>Veranstaltung</w:t>
      </w:r>
      <w:r w:rsidRPr="005566CB">
        <w:rPr>
          <w:rFonts w:ascii="Times New Roman" w:hAnsi="Times New Roman" w:cs="Times New Roman"/>
          <w:sz w:val="24"/>
          <w:szCs w:val="24"/>
        </w:rPr>
        <w:t xml:space="preserve"> und die Schreibaufgaben geltenden Zitierkonventionen durchgesprochen, da die Teilnehmer*innen für die in der nächsten </w:t>
      </w:r>
      <w:r w:rsidR="006D0B4A">
        <w:rPr>
          <w:rFonts w:ascii="Times New Roman" w:hAnsi="Times New Roman" w:cs="Times New Roman"/>
          <w:sz w:val="24"/>
          <w:szCs w:val="24"/>
        </w:rPr>
        <w:t>Veranstaltungs</w:t>
      </w:r>
      <w:r w:rsidRPr="005566CB">
        <w:rPr>
          <w:rFonts w:ascii="Times New Roman" w:hAnsi="Times New Roman" w:cs="Times New Roman"/>
          <w:sz w:val="24"/>
          <w:szCs w:val="24"/>
        </w:rPr>
        <w:t>sitzung ausgegebene dritte Schreibaufgabe direkte und indirekte Zitate verwenden sollen.</w:t>
      </w:r>
    </w:p>
    <w:p w14:paraId="0ECD6464" w14:textId="77777777" w:rsidR="005566CB" w:rsidRPr="005566CB" w:rsidRDefault="005566CB" w:rsidP="005566CB">
      <w:pPr>
        <w:jc w:val="both"/>
        <w:rPr>
          <w:rFonts w:ascii="Times New Roman" w:hAnsi="Times New Roman" w:cs="Times New Roman"/>
          <w:sz w:val="24"/>
          <w:szCs w:val="24"/>
        </w:rPr>
      </w:pPr>
      <w:r w:rsidRPr="005566CB">
        <w:rPr>
          <w:rFonts w:ascii="Times New Roman" w:hAnsi="Times New Roman" w:cs="Times New Roman"/>
          <w:sz w:val="24"/>
          <w:szCs w:val="24"/>
        </w:rPr>
        <w:t xml:space="preserve">Zuletzt wird auf die Konsequenzen eines Plagiats gemäß der gültigen Vereinbarungen des Fachbereichs hingewiesen. Zuletzt wird das Arbeitsblatt </w:t>
      </w:r>
      <w:proofErr w:type="spellStart"/>
      <w:r w:rsidRPr="005566CB">
        <w:rPr>
          <w:rFonts w:ascii="Times New Roman" w:hAnsi="Times New Roman" w:cs="Times New Roman"/>
          <w:i/>
          <w:sz w:val="24"/>
          <w:szCs w:val="24"/>
        </w:rPr>
        <w:t>Plagiarismus</w:t>
      </w:r>
      <w:proofErr w:type="spellEnd"/>
      <w:r w:rsidRPr="005566CB">
        <w:rPr>
          <w:rFonts w:ascii="Times New Roman" w:hAnsi="Times New Roman" w:cs="Times New Roman"/>
          <w:i/>
          <w:sz w:val="24"/>
          <w:szCs w:val="24"/>
        </w:rPr>
        <w:t xml:space="preserve"> vermeiden</w:t>
      </w:r>
      <w:r w:rsidRPr="005566CB">
        <w:rPr>
          <w:rFonts w:ascii="Times New Roman" w:hAnsi="Times New Roman" w:cs="Times New Roman"/>
          <w:sz w:val="24"/>
          <w:szCs w:val="24"/>
        </w:rPr>
        <w:t xml:space="preserve"> ausgegeben </w:t>
      </w:r>
      <w:r w:rsidRPr="005566CB">
        <w:rPr>
          <w:rFonts w:ascii="Times New Roman" w:hAnsi="Times New Roman" w:cs="Times New Roman"/>
          <w:sz w:val="24"/>
          <w:szCs w:val="24"/>
        </w:rPr>
        <w:lastRenderedPageBreak/>
        <w:t>und eine von dem/der Tutor*in bei Bedarf je nach Studienfach angepasste Liste mit Literaturhinweisen zum wissenschaftlichen Schreiben mittels der PPP angezeigt.</w:t>
      </w:r>
    </w:p>
    <w:p w14:paraId="4866A6C1" w14:textId="77777777" w:rsidR="006D6E0A" w:rsidRDefault="006D6E0A">
      <w:pPr>
        <w:rPr>
          <w:rFonts w:ascii="Times New Roman" w:hAnsi="Times New Roman" w:cs="Times New Roman"/>
          <w:b/>
          <w:sz w:val="24"/>
          <w:szCs w:val="24"/>
          <w:lang w:eastAsia="de-DE"/>
        </w:rPr>
      </w:pPr>
    </w:p>
    <w:p w14:paraId="1E9A823C" w14:textId="77777777" w:rsidR="005566CB" w:rsidRPr="00B41861" w:rsidRDefault="005566CB" w:rsidP="005566CB">
      <w:pPr>
        <w:contextualSpacing/>
        <w:rPr>
          <w:rFonts w:ascii="Arial" w:hAnsi="Arial" w:cs="Arial"/>
        </w:rPr>
      </w:pPr>
      <w:r>
        <w:rPr>
          <w:rFonts w:ascii="Arial" w:hAnsi="Arial" w:cs="Arial"/>
          <w:b/>
        </w:rPr>
        <w:t>Ablauf Tutorium – Sitzung 9</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863"/>
        <w:gridCol w:w="4961"/>
        <w:gridCol w:w="1559"/>
      </w:tblGrid>
      <w:tr w:rsidR="005566CB" w:rsidRPr="00B41861" w14:paraId="485BFF80" w14:textId="77777777" w:rsidTr="00F01D06">
        <w:tc>
          <w:tcPr>
            <w:tcW w:w="797" w:type="dxa"/>
            <w:tcBorders>
              <w:top w:val="single" w:sz="4" w:space="0" w:color="auto"/>
              <w:left w:val="single" w:sz="4" w:space="0" w:color="auto"/>
              <w:bottom w:val="single" w:sz="4" w:space="0" w:color="auto"/>
              <w:right w:val="single" w:sz="4" w:space="0" w:color="auto"/>
            </w:tcBorders>
            <w:hideMark/>
          </w:tcPr>
          <w:p w14:paraId="2882FC0F" w14:textId="77777777" w:rsidR="005566CB" w:rsidRPr="00B41861" w:rsidRDefault="005566CB" w:rsidP="00F01D06">
            <w:pPr>
              <w:jc w:val="center"/>
              <w:rPr>
                <w:rFonts w:ascii="Arial" w:hAnsi="Arial" w:cs="Arial"/>
                <w:b/>
              </w:rPr>
            </w:pPr>
            <w:r w:rsidRPr="00B41861">
              <w:rPr>
                <w:rFonts w:ascii="Arial" w:hAnsi="Arial" w:cs="Arial"/>
                <w:b/>
              </w:rPr>
              <w:t>ZEIT (</w:t>
            </w:r>
            <w:r>
              <w:rPr>
                <w:rFonts w:ascii="Arial" w:hAnsi="Arial" w:cs="Arial"/>
                <w:b/>
              </w:rPr>
              <w:t>Min</w:t>
            </w:r>
            <w:r w:rsidRPr="00B41861">
              <w:rPr>
                <w:rFonts w:ascii="Arial" w:hAnsi="Arial" w:cs="Arial"/>
                <w:b/>
              </w:rPr>
              <w:t>)</w:t>
            </w:r>
          </w:p>
        </w:tc>
        <w:tc>
          <w:tcPr>
            <w:tcW w:w="1863" w:type="dxa"/>
            <w:tcBorders>
              <w:top w:val="single" w:sz="4" w:space="0" w:color="auto"/>
              <w:left w:val="single" w:sz="4" w:space="0" w:color="auto"/>
              <w:bottom w:val="single" w:sz="4" w:space="0" w:color="auto"/>
              <w:right w:val="single" w:sz="4" w:space="0" w:color="auto"/>
            </w:tcBorders>
            <w:hideMark/>
          </w:tcPr>
          <w:p w14:paraId="440C9122" w14:textId="77777777" w:rsidR="005566CB" w:rsidRPr="00B41861" w:rsidRDefault="005566CB" w:rsidP="00F01D06">
            <w:pPr>
              <w:jc w:val="center"/>
              <w:rPr>
                <w:rFonts w:ascii="Arial" w:hAnsi="Arial" w:cs="Arial"/>
                <w:b/>
                <w:i/>
              </w:rPr>
            </w:pPr>
            <w:r w:rsidRPr="00B41861">
              <w:rPr>
                <w:rFonts w:ascii="Arial" w:hAnsi="Arial" w:cs="Arial"/>
                <w:b/>
              </w:rPr>
              <w:t xml:space="preserve">INHALT </w:t>
            </w:r>
            <w:r w:rsidRPr="00B41861">
              <w:rPr>
                <w:rFonts w:ascii="Arial" w:hAnsi="Arial" w:cs="Arial"/>
                <w:b/>
                <w:i/>
              </w:rPr>
              <w:t>Methode</w:t>
            </w:r>
          </w:p>
        </w:tc>
        <w:tc>
          <w:tcPr>
            <w:tcW w:w="4961" w:type="dxa"/>
            <w:tcBorders>
              <w:top w:val="single" w:sz="4" w:space="0" w:color="auto"/>
              <w:left w:val="single" w:sz="4" w:space="0" w:color="auto"/>
              <w:bottom w:val="single" w:sz="4" w:space="0" w:color="auto"/>
              <w:right w:val="single" w:sz="4" w:space="0" w:color="auto"/>
            </w:tcBorders>
            <w:hideMark/>
          </w:tcPr>
          <w:p w14:paraId="31289C58" w14:textId="77777777" w:rsidR="005566CB" w:rsidRPr="00B41861" w:rsidRDefault="005566CB" w:rsidP="00F01D06">
            <w:pPr>
              <w:jc w:val="center"/>
              <w:rPr>
                <w:rFonts w:ascii="Arial" w:hAnsi="Arial" w:cs="Arial"/>
                <w:b/>
              </w:rPr>
            </w:pPr>
            <w:r w:rsidRPr="00B41861">
              <w:rPr>
                <w:rFonts w:ascii="Arial" w:hAnsi="Arial" w:cs="Arial"/>
                <w:b/>
              </w:rPr>
              <w:t>ABLAUF</w:t>
            </w:r>
          </w:p>
        </w:tc>
        <w:tc>
          <w:tcPr>
            <w:tcW w:w="1559" w:type="dxa"/>
            <w:tcBorders>
              <w:top w:val="single" w:sz="4" w:space="0" w:color="auto"/>
              <w:left w:val="single" w:sz="4" w:space="0" w:color="auto"/>
              <w:bottom w:val="single" w:sz="4" w:space="0" w:color="auto"/>
              <w:right w:val="single" w:sz="4" w:space="0" w:color="auto"/>
            </w:tcBorders>
          </w:tcPr>
          <w:p w14:paraId="7E02B162" w14:textId="77777777" w:rsidR="005566CB" w:rsidRPr="00B41861" w:rsidRDefault="005566CB" w:rsidP="00F01D06">
            <w:pPr>
              <w:jc w:val="center"/>
              <w:rPr>
                <w:rFonts w:ascii="Arial" w:hAnsi="Arial" w:cs="Arial"/>
                <w:b/>
              </w:rPr>
            </w:pPr>
            <w:r w:rsidRPr="00B41861">
              <w:rPr>
                <w:rFonts w:ascii="Arial" w:hAnsi="Arial" w:cs="Arial"/>
                <w:b/>
              </w:rPr>
              <w:t>MATERIAL/ LITERATUR</w:t>
            </w:r>
          </w:p>
        </w:tc>
      </w:tr>
      <w:tr w:rsidR="005566CB" w:rsidRPr="00B41861" w14:paraId="1ACB6D90" w14:textId="77777777" w:rsidTr="00F01D06">
        <w:tc>
          <w:tcPr>
            <w:tcW w:w="797" w:type="dxa"/>
            <w:tcBorders>
              <w:top w:val="single" w:sz="4" w:space="0" w:color="auto"/>
              <w:left w:val="single" w:sz="4" w:space="0" w:color="auto"/>
              <w:bottom w:val="single" w:sz="4" w:space="0" w:color="auto"/>
              <w:right w:val="single" w:sz="4" w:space="0" w:color="auto"/>
            </w:tcBorders>
          </w:tcPr>
          <w:p w14:paraId="0C65B7EE" w14:textId="77777777" w:rsidR="005566CB" w:rsidRPr="00B41861" w:rsidRDefault="005566CB" w:rsidP="00F01D06">
            <w:pPr>
              <w:jc w:val="center"/>
              <w:rPr>
                <w:rFonts w:ascii="Arial" w:hAnsi="Arial" w:cs="Arial"/>
              </w:rPr>
            </w:pPr>
            <w:r>
              <w:rPr>
                <w:rFonts w:ascii="Arial" w:hAnsi="Arial" w:cs="Arial"/>
              </w:rPr>
              <w:t>65</w:t>
            </w:r>
          </w:p>
        </w:tc>
        <w:tc>
          <w:tcPr>
            <w:tcW w:w="1863" w:type="dxa"/>
            <w:tcBorders>
              <w:top w:val="single" w:sz="4" w:space="0" w:color="auto"/>
              <w:left w:val="single" w:sz="4" w:space="0" w:color="auto"/>
              <w:bottom w:val="single" w:sz="4" w:space="0" w:color="auto"/>
              <w:right w:val="single" w:sz="4" w:space="0" w:color="auto"/>
            </w:tcBorders>
          </w:tcPr>
          <w:p w14:paraId="354DE48D" w14:textId="7BFB5D23" w:rsidR="005566CB" w:rsidRDefault="005566CB" w:rsidP="00F01D06">
            <w:pPr>
              <w:rPr>
                <w:rFonts w:ascii="Arial" w:hAnsi="Arial"/>
              </w:rPr>
            </w:pPr>
            <w:r>
              <w:rPr>
                <w:rFonts w:ascii="Arial" w:hAnsi="Arial"/>
              </w:rPr>
              <w:t xml:space="preserve">Praktischer Bezug zum </w:t>
            </w:r>
            <w:r w:rsidR="007663FF">
              <w:rPr>
                <w:rFonts w:ascii="Arial" w:hAnsi="Arial"/>
              </w:rPr>
              <w:t>Veranstaltungs-inhalt</w:t>
            </w:r>
          </w:p>
          <w:p w14:paraId="0845CCD1" w14:textId="77777777" w:rsidR="005566CB" w:rsidRPr="00B41861" w:rsidRDefault="005566CB" w:rsidP="00F01D06">
            <w:pPr>
              <w:rPr>
                <w:rFonts w:ascii="Arial" w:hAnsi="Arial" w:cs="Arial"/>
              </w:rPr>
            </w:pPr>
            <w:r>
              <w:rPr>
                <w:rFonts w:ascii="Arial" w:hAnsi="Arial"/>
                <w:i/>
              </w:rPr>
              <w:t>Empirische Fallanalyse</w:t>
            </w:r>
          </w:p>
        </w:tc>
        <w:tc>
          <w:tcPr>
            <w:tcW w:w="4961" w:type="dxa"/>
            <w:tcBorders>
              <w:top w:val="single" w:sz="4" w:space="0" w:color="auto"/>
              <w:left w:val="single" w:sz="4" w:space="0" w:color="auto"/>
              <w:bottom w:val="single" w:sz="4" w:space="0" w:color="auto"/>
              <w:right w:val="single" w:sz="4" w:space="0" w:color="auto"/>
            </w:tcBorders>
          </w:tcPr>
          <w:p w14:paraId="78CF2E5C" w14:textId="7530F9C1" w:rsidR="005566CB" w:rsidRPr="00B34D34" w:rsidRDefault="005566CB" w:rsidP="005566CB">
            <w:pPr>
              <w:pStyle w:val="Listenabsatz"/>
              <w:numPr>
                <w:ilvl w:val="0"/>
                <w:numId w:val="20"/>
              </w:numPr>
              <w:spacing w:after="0" w:line="240" w:lineRule="auto"/>
              <w:ind w:left="317"/>
              <w:rPr>
                <w:rFonts w:ascii="Arial" w:hAnsi="Arial" w:cs="Arial"/>
              </w:rPr>
            </w:pPr>
            <w:r>
              <w:rPr>
                <w:rFonts w:ascii="Arial" w:hAnsi="Arial" w:cs="Arial"/>
              </w:rPr>
              <w:t xml:space="preserve">In Form einer von dem/der Tutor*in moderierten Bearbeitung empirischen Materials wird zum vorangegangenen </w:t>
            </w:r>
            <w:r w:rsidR="00F1340A">
              <w:rPr>
                <w:rFonts w:ascii="Arial" w:hAnsi="Arial" w:cs="Arial"/>
              </w:rPr>
              <w:t xml:space="preserve">Veranstaltungsinhalt </w:t>
            </w:r>
            <w:r>
              <w:rPr>
                <w:rFonts w:ascii="Arial" w:hAnsi="Arial" w:cs="Arial"/>
              </w:rPr>
              <w:t>ein konkreter Praxisbezug hergestellt.</w:t>
            </w:r>
          </w:p>
          <w:p w14:paraId="3F3287B8" w14:textId="72EA4CA2" w:rsidR="005566CB" w:rsidRPr="00B34D34" w:rsidRDefault="005566CB" w:rsidP="00BB3290">
            <w:pPr>
              <w:pStyle w:val="Listenabsatz"/>
              <w:numPr>
                <w:ilvl w:val="0"/>
                <w:numId w:val="20"/>
              </w:numPr>
              <w:spacing w:after="0" w:line="240" w:lineRule="auto"/>
              <w:ind w:left="317"/>
              <w:rPr>
                <w:rFonts w:ascii="Arial" w:hAnsi="Arial" w:cs="Arial"/>
              </w:rPr>
            </w:pPr>
            <w:r>
              <w:rPr>
                <w:rFonts w:ascii="Arial" w:hAnsi="Arial" w:cs="Arial"/>
              </w:rPr>
              <w:t xml:space="preserve">Die Gestaltung richtet sich nach dem </w:t>
            </w:r>
            <w:r w:rsidR="00BB3290">
              <w:rPr>
                <w:rFonts w:ascii="Arial" w:hAnsi="Arial" w:cs="Arial"/>
              </w:rPr>
              <w:t xml:space="preserve">Veranstaltungsinhalt </w:t>
            </w:r>
            <w:r>
              <w:rPr>
                <w:rFonts w:ascii="Arial" w:hAnsi="Arial" w:cs="Arial"/>
              </w:rPr>
              <w:t>bzw. bereits erworbene</w:t>
            </w:r>
            <w:r w:rsidR="005B40C8">
              <w:rPr>
                <w:rFonts w:ascii="Arial" w:hAnsi="Arial" w:cs="Arial"/>
              </w:rPr>
              <w:t>n</w:t>
            </w:r>
            <w:r>
              <w:rPr>
                <w:rFonts w:ascii="Arial" w:hAnsi="Arial" w:cs="Arial"/>
              </w:rPr>
              <w:t xml:space="preserve"> Kenntnisse</w:t>
            </w:r>
            <w:r w:rsidR="005B40C8">
              <w:rPr>
                <w:rFonts w:ascii="Arial" w:hAnsi="Arial" w:cs="Arial"/>
              </w:rPr>
              <w:t>n</w:t>
            </w:r>
            <w:r>
              <w:rPr>
                <w:rFonts w:ascii="Arial" w:hAnsi="Arial" w:cs="Arial"/>
              </w:rPr>
              <w:t xml:space="preserve"> und </w:t>
            </w:r>
            <w:r w:rsidR="005B40C8">
              <w:rPr>
                <w:rFonts w:ascii="Arial" w:hAnsi="Arial" w:cs="Arial"/>
              </w:rPr>
              <w:t xml:space="preserve">der </w:t>
            </w:r>
            <w:r>
              <w:rPr>
                <w:rFonts w:ascii="Arial" w:hAnsi="Arial" w:cs="Arial"/>
              </w:rPr>
              <w:t>Zusammensetzung der TN*innen.</w:t>
            </w:r>
          </w:p>
        </w:tc>
        <w:tc>
          <w:tcPr>
            <w:tcW w:w="1559" w:type="dxa"/>
            <w:tcBorders>
              <w:top w:val="single" w:sz="4" w:space="0" w:color="auto"/>
              <w:left w:val="single" w:sz="4" w:space="0" w:color="auto"/>
              <w:bottom w:val="single" w:sz="4" w:space="0" w:color="auto"/>
              <w:right w:val="single" w:sz="4" w:space="0" w:color="auto"/>
            </w:tcBorders>
          </w:tcPr>
          <w:p w14:paraId="108D60E8" w14:textId="77777777" w:rsidR="005566CB" w:rsidRPr="00B41861" w:rsidRDefault="005566CB" w:rsidP="00F01D06">
            <w:pPr>
              <w:rPr>
                <w:rFonts w:ascii="Arial" w:hAnsi="Arial" w:cs="Arial"/>
              </w:rPr>
            </w:pPr>
            <w:r>
              <w:rPr>
                <w:rFonts w:ascii="Arial" w:hAnsi="Arial" w:cs="Arial"/>
              </w:rPr>
              <w:t>White-Board o. Medien-Technik</w:t>
            </w:r>
          </w:p>
        </w:tc>
      </w:tr>
      <w:tr w:rsidR="005566CB" w:rsidRPr="00B41861" w14:paraId="71E0E09D" w14:textId="77777777" w:rsidTr="00F01D06">
        <w:tc>
          <w:tcPr>
            <w:tcW w:w="797" w:type="dxa"/>
            <w:tcBorders>
              <w:top w:val="single" w:sz="4" w:space="0" w:color="auto"/>
              <w:left w:val="single" w:sz="4" w:space="0" w:color="auto"/>
              <w:bottom w:val="single" w:sz="4" w:space="0" w:color="auto"/>
              <w:right w:val="single" w:sz="4" w:space="0" w:color="auto"/>
            </w:tcBorders>
            <w:hideMark/>
          </w:tcPr>
          <w:p w14:paraId="0936F985" w14:textId="77777777" w:rsidR="005566CB" w:rsidRPr="00B41861" w:rsidRDefault="005566CB" w:rsidP="00F01D06">
            <w:pPr>
              <w:jc w:val="center"/>
              <w:rPr>
                <w:rFonts w:ascii="Arial" w:hAnsi="Arial" w:cs="Arial"/>
              </w:rPr>
            </w:pPr>
            <w:r>
              <w:rPr>
                <w:rFonts w:ascii="Arial" w:hAnsi="Arial" w:cs="Arial"/>
              </w:rPr>
              <w:t>15</w:t>
            </w:r>
          </w:p>
        </w:tc>
        <w:tc>
          <w:tcPr>
            <w:tcW w:w="1863" w:type="dxa"/>
            <w:tcBorders>
              <w:top w:val="single" w:sz="4" w:space="0" w:color="auto"/>
              <w:left w:val="single" w:sz="4" w:space="0" w:color="auto"/>
              <w:bottom w:val="single" w:sz="4" w:space="0" w:color="auto"/>
              <w:right w:val="single" w:sz="4" w:space="0" w:color="auto"/>
            </w:tcBorders>
            <w:hideMark/>
          </w:tcPr>
          <w:p w14:paraId="1D0F0C61" w14:textId="77777777" w:rsidR="005566CB" w:rsidRDefault="005566CB" w:rsidP="00F01D06">
            <w:pPr>
              <w:rPr>
                <w:rFonts w:ascii="Arial" w:hAnsi="Arial" w:cs="Arial"/>
              </w:rPr>
            </w:pPr>
            <w:r>
              <w:rPr>
                <w:rFonts w:ascii="Arial" w:hAnsi="Arial" w:cs="Arial"/>
              </w:rPr>
              <w:t>Grundlagen &amp; Regeln der Zitation</w:t>
            </w:r>
          </w:p>
          <w:p w14:paraId="655AAD64" w14:textId="77777777" w:rsidR="005566CB" w:rsidRPr="00E734FE" w:rsidRDefault="005566CB" w:rsidP="00F01D06">
            <w:pPr>
              <w:rPr>
                <w:rFonts w:ascii="Arial" w:hAnsi="Arial" w:cs="Arial"/>
              </w:rPr>
            </w:pPr>
            <w:r>
              <w:rPr>
                <w:rFonts w:ascii="Arial" w:hAnsi="Arial" w:cs="Arial"/>
                <w:i/>
              </w:rPr>
              <w:t>Input</w:t>
            </w:r>
          </w:p>
        </w:tc>
        <w:tc>
          <w:tcPr>
            <w:tcW w:w="4961" w:type="dxa"/>
            <w:tcBorders>
              <w:top w:val="single" w:sz="4" w:space="0" w:color="auto"/>
              <w:left w:val="single" w:sz="4" w:space="0" w:color="auto"/>
              <w:bottom w:val="single" w:sz="4" w:space="0" w:color="auto"/>
              <w:right w:val="single" w:sz="4" w:space="0" w:color="auto"/>
            </w:tcBorders>
            <w:hideMark/>
          </w:tcPr>
          <w:p w14:paraId="62BAD275" w14:textId="2D01697B" w:rsidR="005566CB" w:rsidRDefault="005566CB" w:rsidP="005566CB">
            <w:pPr>
              <w:pStyle w:val="Listenabsatz"/>
              <w:numPr>
                <w:ilvl w:val="0"/>
                <w:numId w:val="21"/>
              </w:numPr>
              <w:spacing w:after="200" w:line="276" w:lineRule="auto"/>
              <w:ind w:left="317"/>
              <w:rPr>
                <w:rFonts w:ascii="Arial" w:hAnsi="Arial" w:cs="Arial"/>
              </w:rPr>
            </w:pPr>
            <w:r w:rsidRPr="00671F27">
              <w:rPr>
                <w:rFonts w:ascii="Arial" w:hAnsi="Arial" w:cs="Arial"/>
              </w:rPr>
              <w:t xml:space="preserve">Entlang der PPP </w:t>
            </w:r>
            <w:r>
              <w:rPr>
                <w:rFonts w:ascii="Arial" w:hAnsi="Arial" w:cs="Arial"/>
              </w:rPr>
              <w:t xml:space="preserve">erläutert </w:t>
            </w:r>
            <w:r w:rsidR="005B40C8">
              <w:rPr>
                <w:rFonts w:ascii="Arial" w:hAnsi="Arial" w:cs="Arial"/>
              </w:rPr>
              <w:t>der</w:t>
            </w:r>
            <w:r w:rsidR="006B6796">
              <w:rPr>
                <w:rFonts w:ascii="Arial" w:hAnsi="Arial" w:cs="Arial"/>
              </w:rPr>
              <w:t>/</w:t>
            </w:r>
            <w:r>
              <w:rPr>
                <w:rFonts w:ascii="Arial" w:hAnsi="Arial" w:cs="Arial"/>
              </w:rPr>
              <w:t>die Tutor*in die Grundlagen und Regeln des Zitierens.</w:t>
            </w:r>
          </w:p>
          <w:p w14:paraId="3428B962" w14:textId="77777777" w:rsidR="005566CB" w:rsidRPr="00671F27" w:rsidRDefault="005566CB" w:rsidP="005566CB">
            <w:pPr>
              <w:pStyle w:val="Listenabsatz"/>
              <w:numPr>
                <w:ilvl w:val="0"/>
                <w:numId w:val="21"/>
              </w:numPr>
              <w:spacing w:after="200" w:line="276" w:lineRule="auto"/>
              <w:ind w:left="317"/>
              <w:rPr>
                <w:rFonts w:ascii="Arial" w:hAnsi="Arial" w:cs="Arial"/>
              </w:rPr>
            </w:pPr>
            <w:r>
              <w:rPr>
                <w:rFonts w:ascii="Arial" w:hAnsi="Arial" w:cs="Arial"/>
              </w:rPr>
              <w:t>Anknüpfung an vergangene Sitzungen (Exzerpieren &amp; Argumentation):</w:t>
            </w:r>
            <w:r w:rsidRPr="00671F27">
              <w:rPr>
                <w:rFonts w:ascii="Arial" w:hAnsi="Arial" w:cs="Arial"/>
              </w:rPr>
              <w:t xml:space="preserve"> Warum belegt wird und wann Belege angeführt werden, ist besprochen; jetzt: </w:t>
            </w:r>
            <w:r w:rsidRPr="00671F27">
              <w:rPr>
                <w:rFonts w:ascii="Arial" w:hAnsi="Arial" w:cs="Arial"/>
                <w:i/>
              </w:rPr>
              <w:t>Wie</w:t>
            </w:r>
            <w:r w:rsidRPr="00671F27">
              <w:rPr>
                <w:rFonts w:ascii="Arial" w:hAnsi="Arial" w:cs="Arial"/>
              </w:rPr>
              <w:t xml:space="preserve"> wird belegt?</w:t>
            </w:r>
          </w:p>
          <w:p w14:paraId="195CA724" w14:textId="63EC36AD" w:rsidR="005566CB" w:rsidRPr="00671F27" w:rsidRDefault="005566CB" w:rsidP="005566CB">
            <w:pPr>
              <w:pStyle w:val="Listenabsatz"/>
              <w:numPr>
                <w:ilvl w:val="0"/>
                <w:numId w:val="21"/>
              </w:numPr>
              <w:spacing w:after="200" w:line="276" w:lineRule="auto"/>
              <w:ind w:left="317"/>
              <w:rPr>
                <w:rFonts w:ascii="Arial" w:hAnsi="Arial" w:cs="Arial"/>
              </w:rPr>
            </w:pPr>
            <w:r w:rsidRPr="00671F27">
              <w:rPr>
                <w:rFonts w:ascii="Arial" w:hAnsi="Arial" w:cs="Arial"/>
              </w:rPr>
              <w:t xml:space="preserve">Paraphrase </w:t>
            </w:r>
            <w:r w:rsidR="006E3629">
              <w:rPr>
                <w:rFonts w:ascii="Arial" w:hAnsi="Arial" w:cs="Arial"/>
              </w:rPr>
              <w:t>&amp;</w:t>
            </w:r>
            <w:r w:rsidR="006E3629" w:rsidRPr="00671F27">
              <w:rPr>
                <w:rFonts w:ascii="Arial" w:hAnsi="Arial" w:cs="Arial"/>
              </w:rPr>
              <w:t xml:space="preserve"> </w:t>
            </w:r>
            <w:r w:rsidRPr="00671F27">
              <w:rPr>
                <w:rFonts w:ascii="Arial" w:hAnsi="Arial" w:cs="Arial"/>
              </w:rPr>
              <w:t>direkte Zitate</w:t>
            </w:r>
          </w:p>
          <w:p w14:paraId="1284CEF2" w14:textId="77FA74A5" w:rsidR="005566CB" w:rsidRPr="00671F27" w:rsidRDefault="005566CB" w:rsidP="005566CB">
            <w:pPr>
              <w:pStyle w:val="Listenabsatz"/>
              <w:numPr>
                <w:ilvl w:val="0"/>
                <w:numId w:val="21"/>
              </w:numPr>
              <w:spacing w:after="200" w:line="276" w:lineRule="auto"/>
              <w:ind w:left="317"/>
              <w:rPr>
                <w:rFonts w:ascii="Arial" w:hAnsi="Arial" w:cs="Arial"/>
              </w:rPr>
            </w:pPr>
            <w:r w:rsidRPr="00671F27">
              <w:rPr>
                <w:rFonts w:ascii="Arial" w:hAnsi="Arial" w:cs="Arial"/>
              </w:rPr>
              <w:t xml:space="preserve">Fakten </w:t>
            </w:r>
            <w:r w:rsidR="006E3629">
              <w:rPr>
                <w:rFonts w:ascii="Arial" w:hAnsi="Arial" w:cs="Arial"/>
              </w:rPr>
              <w:t>&amp;</w:t>
            </w:r>
            <w:r w:rsidR="006E3629" w:rsidRPr="00671F27">
              <w:rPr>
                <w:rFonts w:ascii="Arial" w:hAnsi="Arial" w:cs="Arial"/>
              </w:rPr>
              <w:t xml:space="preserve"> </w:t>
            </w:r>
            <w:r w:rsidRPr="00671F27">
              <w:rPr>
                <w:rFonts w:ascii="Arial" w:hAnsi="Arial" w:cs="Arial"/>
              </w:rPr>
              <w:t>Daten</w:t>
            </w:r>
          </w:p>
          <w:p w14:paraId="0C03DC9B" w14:textId="77777777" w:rsidR="005566CB" w:rsidRPr="00671F27" w:rsidRDefault="005566CB" w:rsidP="005566CB">
            <w:pPr>
              <w:pStyle w:val="Listenabsatz"/>
              <w:numPr>
                <w:ilvl w:val="0"/>
                <w:numId w:val="21"/>
              </w:numPr>
              <w:spacing w:after="200" w:line="276" w:lineRule="auto"/>
              <w:ind w:left="317"/>
              <w:rPr>
                <w:rFonts w:ascii="Arial" w:hAnsi="Arial" w:cs="Arial"/>
              </w:rPr>
            </w:pPr>
            <w:r w:rsidRPr="00671F27">
              <w:rPr>
                <w:rFonts w:ascii="Arial" w:hAnsi="Arial" w:cs="Arial"/>
              </w:rPr>
              <w:t xml:space="preserve">Grenzfall: </w:t>
            </w:r>
            <w:proofErr w:type="spellStart"/>
            <w:r w:rsidRPr="00671F27">
              <w:rPr>
                <w:rFonts w:ascii="Arial" w:hAnsi="Arial" w:cs="Arial"/>
              </w:rPr>
              <w:t>common</w:t>
            </w:r>
            <w:proofErr w:type="spellEnd"/>
            <w:r w:rsidRPr="00671F27">
              <w:rPr>
                <w:rFonts w:ascii="Arial" w:hAnsi="Arial" w:cs="Arial"/>
              </w:rPr>
              <w:t xml:space="preserve"> </w:t>
            </w:r>
            <w:proofErr w:type="spellStart"/>
            <w:r w:rsidRPr="00671F27">
              <w:rPr>
                <w:rFonts w:ascii="Arial" w:hAnsi="Arial" w:cs="Arial"/>
              </w:rPr>
              <w:t>knowledge</w:t>
            </w:r>
            <w:proofErr w:type="spellEnd"/>
          </w:p>
          <w:p w14:paraId="0B32CCC0" w14:textId="77777777" w:rsidR="005566CB" w:rsidRDefault="005566CB" w:rsidP="005566CB">
            <w:pPr>
              <w:pStyle w:val="Listenabsatz"/>
              <w:numPr>
                <w:ilvl w:val="0"/>
                <w:numId w:val="21"/>
              </w:numPr>
              <w:spacing w:after="200" w:line="276" w:lineRule="auto"/>
              <w:ind w:left="317"/>
              <w:rPr>
                <w:rFonts w:ascii="Arial" w:hAnsi="Arial" w:cs="Arial"/>
              </w:rPr>
            </w:pPr>
            <w:r w:rsidRPr="00671F27">
              <w:rPr>
                <w:rFonts w:ascii="Arial" w:hAnsi="Arial" w:cs="Arial"/>
              </w:rPr>
              <w:t>Zitationsstile: Differenz Fußnote vs. In-Text</w:t>
            </w:r>
          </w:p>
          <w:p w14:paraId="36E59C32" w14:textId="77777777" w:rsidR="005566CB" w:rsidRPr="00671F27" w:rsidRDefault="005566CB" w:rsidP="005566CB">
            <w:pPr>
              <w:pStyle w:val="Listenabsatz"/>
              <w:numPr>
                <w:ilvl w:val="0"/>
                <w:numId w:val="21"/>
              </w:numPr>
              <w:spacing w:after="200" w:line="276" w:lineRule="auto"/>
              <w:ind w:left="317"/>
              <w:rPr>
                <w:rFonts w:ascii="Arial" w:hAnsi="Arial" w:cs="Arial"/>
              </w:rPr>
            </w:pPr>
            <w:r>
              <w:rPr>
                <w:rFonts w:ascii="Arial" w:hAnsi="Arial" w:cs="Arial"/>
              </w:rPr>
              <w:t xml:space="preserve">Ausgabe des AB </w:t>
            </w:r>
            <w:proofErr w:type="spellStart"/>
            <w:r w:rsidRPr="00671F27">
              <w:rPr>
                <w:rFonts w:ascii="Arial" w:hAnsi="Arial" w:cs="Arial"/>
                <w:i/>
              </w:rPr>
              <w:t>Plagiarismus</w:t>
            </w:r>
            <w:proofErr w:type="spellEnd"/>
            <w:r w:rsidRPr="00671F27">
              <w:rPr>
                <w:rFonts w:ascii="Arial" w:hAnsi="Arial" w:cs="Arial"/>
                <w:i/>
              </w:rPr>
              <w:t xml:space="preserve"> vermeiden</w:t>
            </w:r>
            <w:r>
              <w:rPr>
                <w:rFonts w:ascii="Arial" w:hAnsi="Arial" w:cs="Arial"/>
              </w:rPr>
              <w:t>.</w:t>
            </w:r>
          </w:p>
          <w:p w14:paraId="21A5F7B8" w14:textId="77777777" w:rsidR="005566CB" w:rsidRPr="00B41861" w:rsidRDefault="005566CB" w:rsidP="005566CB">
            <w:pPr>
              <w:pStyle w:val="Listenabsatz"/>
              <w:numPr>
                <w:ilvl w:val="0"/>
                <w:numId w:val="21"/>
              </w:numPr>
              <w:spacing w:after="0" w:line="240" w:lineRule="auto"/>
              <w:ind w:left="317"/>
              <w:rPr>
                <w:rFonts w:ascii="Arial" w:hAnsi="Arial" w:cs="Arial"/>
              </w:rPr>
            </w:pPr>
            <w:r w:rsidRPr="00671F27">
              <w:rPr>
                <w:rFonts w:ascii="Arial" w:hAnsi="Arial" w:cs="Arial"/>
              </w:rPr>
              <w:t>Zuletzt: Literaturtipps zum wiss. Schreiben</w:t>
            </w:r>
          </w:p>
        </w:tc>
        <w:tc>
          <w:tcPr>
            <w:tcW w:w="1559" w:type="dxa"/>
            <w:tcBorders>
              <w:top w:val="single" w:sz="4" w:space="0" w:color="auto"/>
              <w:left w:val="single" w:sz="4" w:space="0" w:color="auto"/>
              <w:bottom w:val="single" w:sz="4" w:space="0" w:color="auto"/>
              <w:right w:val="single" w:sz="4" w:space="0" w:color="auto"/>
            </w:tcBorders>
          </w:tcPr>
          <w:p w14:paraId="771D013E" w14:textId="77777777" w:rsidR="005566CB" w:rsidRDefault="005566CB" w:rsidP="00F01D06">
            <w:pPr>
              <w:rPr>
                <w:rFonts w:ascii="Arial" w:hAnsi="Arial" w:cs="Arial"/>
              </w:rPr>
            </w:pPr>
            <w:r w:rsidRPr="00B41861">
              <w:rPr>
                <w:rFonts w:ascii="Arial" w:hAnsi="Arial" w:cs="Arial"/>
              </w:rPr>
              <w:t>PPP</w:t>
            </w:r>
          </w:p>
          <w:p w14:paraId="2EC59897" w14:textId="77777777" w:rsidR="005566CB" w:rsidRDefault="005566CB" w:rsidP="00F01D06">
            <w:pPr>
              <w:rPr>
                <w:rFonts w:ascii="Arial" w:hAnsi="Arial" w:cs="Arial"/>
              </w:rPr>
            </w:pPr>
          </w:p>
          <w:p w14:paraId="6D7BB670" w14:textId="77777777" w:rsidR="005566CB" w:rsidRDefault="005566CB" w:rsidP="00F01D06">
            <w:pPr>
              <w:rPr>
                <w:rFonts w:ascii="Arial" w:hAnsi="Arial" w:cs="Arial"/>
                <w:i/>
              </w:rPr>
            </w:pPr>
          </w:p>
          <w:p w14:paraId="3E12E1DF" w14:textId="77777777" w:rsidR="005566CB" w:rsidRDefault="005566CB" w:rsidP="00F01D06">
            <w:pPr>
              <w:rPr>
                <w:rFonts w:ascii="Arial" w:hAnsi="Arial" w:cs="Arial"/>
                <w:i/>
              </w:rPr>
            </w:pPr>
          </w:p>
          <w:p w14:paraId="756FF329" w14:textId="77777777" w:rsidR="005566CB" w:rsidRPr="00886894" w:rsidRDefault="005566CB" w:rsidP="00F01D06">
            <w:pPr>
              <w:rPr>
                <w:rFonts w:ascii="Arial" w:hAnsi="Arial" w:cs="Arial"/>
                <w:i/>
              </w:rPr>
            </w:pPr>
            <w:r w:rsidRPr="00886894">
              <w:rPr>
                <w:rFonts w:ascii="Arial" w:hAnsi="Arial" w:cs="Arial"/>
                <w:i/>
              </w:rPr>
              <w:t xml:space="preserve">AB </w:t>
            </w:r>
            <w:r>
              <w:rPr>
                <w:rFonts w:ascii="Arial" w:hAnsi="Arial" w:cs="Arial"/>
                <w:i/>
              </w:rPr>
              <w:t xml:space="preserve"> </w:t>
            </w:r>
            <w:proofErr w:type="spellStart"/>
            <w:r>
              <w:rPr>
                <w:rFonts w:ascii="Arial" w:hAnsi="Arial" w:cs="Arial"/>
                <w:i/>
              </w:rPr>
              <w:t>Plagiarismus</w:t>
            </w:r>
            <w:proofErr w:type="spellEnd"/>
            <w:r>
              <w:rPr>
                <w:rFonts w:ascii="Arial" w:hAnsi="Arial" w:cs="Arial"/>
                <w:i/>
              </w:rPr>
              <w:t xml:space="preserve"> vermeiden</w:t>
            </w:r>
          </w:p>
          <w:p w14:paraId="62D07337" w14:textId="77777777" w:rsidR="005566CB" w:rsidRPr="00886894" w:rsidRDefault="005566CB" w:rsidP="00F01D06">
            <w:pPr>
              <w:rPr>
                <w:rFonts w:ascii="Arial" w:hAnsi="Arial" w:cs="Arial"/>
                <w:i/>
              </w:rPr>
            </w:pPr>
          </w:p>
        </w:tc>
      </w:tr>
    </w:tbl>
    <w:p w14:paraId="5B15ECDB" w14:textId="77777777" w:rsidR="005566CB" w:rsidRPr="00B41861" w:rsidRDefault="005566CB" w:rsidP="005566CB">
      <w:pPr>
        <w:rPr>
          <w:rFonts w:ascii="Arial" w:hAnsi="Arial" w:cs="Arial"/>
          <w:b/>
        </w:rPr>
      </w:pPr>
    </w:p>
    <w:p w14:paraId="732C7748" w14:textId="77777777" w:rsidR="005566CB" w:rsidRPr="00B41861" w:rsidRDefault="005566CB" w:rsidP="005566CB">
      <w:pPr>
        <w:rPr>
          <w:rFonts w:ascii="Arial" w:hAnsi="Arial" w:cs="Arial"/>
          <w:b/>
        </w:rPr>
      </w:pPr>
    </w:p>
    <w:p w14:paraId="0BE8EA50" w14:textId="77777777" w:rsidR="005566CB" w:rsidRPr="00B41861" w:rsidRDefault="005566CB" w:rsidP="005566CB">
      <w:pPr>
        <w:rPr>
          <w:rFonts w:ascii="Arial" w:hAnsi="Arial" w:cs="Arial"/>
          <w:b/>
        </w:rPr>
      </w:pPr>
      <w:r w:rsidRPr="00B41861">
        <w:rPr>
          <w:rFonts w:ascii="Arial" w:hAnsi="Arial" w:cs="Arial"/>
          <w:b/>
        </w:rPr>
        <w:t>Materialien:</w:t>
      </w:r>
    </w:p>
    <w:p w14:paraId="64A902AD" w14:textId="77777777" w:rsidR="001C7FE2" w:rsidRDefault="005566CB" w:rsidP="005566CB">
      <w:pPr>
        <w:pStyle w:val="Listenabsatz"/>
        <w:numPr>
          <w:ilvl w:val="0"/>
          <w:numId w:val="19"/>
        </w:numPr>
        <w:spacing w:after="200" w:line="276" w:lineRule="auto"/>
        <w:rPr>
          <w:rFonts w:ascii="Arial" w:hAnsi="Arial" w:cs="Arial"/>
          <w:b/>
        </w:rPr>
      </w:pPr>
      <w:r>
        <w:rPr>
          <w:rFonts w:ascii="Arial" w:hAnsi="Arial" w:cs="Arial"/>
          <w:b/>
        </w:rPr>
        <w:t xml:space="preserve">White-Board oder Medientechnik, </w:t>
      </w:r>
      <w:r w:rsidRPr="00B41861">
        <w:rPr>
          <w:rFonts w:ascii="Arial" w:hAnsi="Arial" w:cs="Arial"/>
          <w:b/>
        </w:rPr>
        <w:t>PPP</w:t>
      </w:r>
    </w:p>
    <w:p w14:paraId="6257BB05" w14:textId="42D891EC" w:rsidR="005566CB" w:rsidRDefault="005566CB" w:rsidP="005566CB">
      <w:pPr>
        <w:pStyle w:val="Listenabsatz"/>
        <w:numPr>
          <w:ilvl w:val="0"/>
          <w:numId w:val="19"/>
        </w:numPr>
        <w:spacing w:after="200" w:line="276" w:lineRule="auto"/>
        <w:rPr>
          <w:rFonts w:ascii="Arial" w:hAnsi="Arial" w:cs="Arial"/>
          <w:b/>
        </w:rPr>
      </w:pPr>
      <w:r w:rsidRPr="001C7FE2">
        <w:rPr>
          <w:rFonts w:ascii="Arial" w:hAnsi="Arial" w:cs="Arial"/>
          <w:b/>
        </w:rPr>
        <w:t xml:space="preserve">AB </w:t>
      </w:r>
      <w:proofErr w:type="spellStart"/>
      <w:r w:rsidRPr="001C7FE2">
        <w:rPr>
          <w:rFonts w:ascii="Arial" w:hAnsi="Arial" w:cs="Arial"/>
          <w:b/>
        </w:rPr>
        <w:t>Plagiarismus</w:t>
      </w:r>
      <w:proofErr w:type="spellEnd"/>
      <w:r w:rsidRPr="001C7FE2">
        <w:rPr>
          <w:rFonts w:ascii="Arial" w:hAnsi="Arial" w:cs="Arial"/>
          <w:b/>
        </w:rPr>
        <w:t xml:space="preserve"> vermeiden</w:t>
      </w:r>
    </w:p>
    <w:p w14:paraId="13479854" w14:textId="4C35838A" w:rsidR="00371C55" w:rsidRDefault="00371C55">
      <w:pPr>
        <w:rPr>
          <w:rFonts w:ascii="Arial" w:hAnsi="Arial" w:cs="Arial"/>
          <w:b/>
        </w:rPr>
      </w:pPr>
      <w:r>
        <w:rPr>
          <w:rFonts w:ascii="Arial" w:hAnsi="Arial" w:cs="Arial"/>
          <w:b/>
        </w:rPr>
        <w:br w:type="page"/>
      </w:r>
    </w:p>
    <w:p w14:paraId="2CF98A3A" w14:textId="2D61B044" w:rsidR="00371C55" w:rsidRPr="00FB2CC9" w:rsidRDefault="00DE0D8C" w:rsidP="00371C55">
      <w:pPr>
        <w:pStyle w:val="berschrift2"/>
        <w:rPr>
          <w:rFonts w:ascii="Times New Roman" w:hAnsi="Times New Roman" w:cs="Times New Roman"/>
          <w:b/>
          <w:color w:val="auto"/>
          <w:sz w:val="24"/>
          <w:szCs w:val="24"/>
        </w:rPr>
      </w:pPr>
      <w:bookmarkStart w:id="16" w:name="_Toc353641094"/>
      <w:r>
        <w:rPr>
          <w:rFonts w:ascii="Times New Roman" w:hAnsi="Times New Roman" w:cs="Times New Roman"/>
          <w:b/>
          <w:color w:val="auto"/>
          <w:sz w:val="24"/>
          <w:szCs w:val="24"/>
        </w:rPr>
        <w:lastRenderedPageBreak/>
        <w:t>10</w:t>
      </w:r>
      <w:r w:rsidR="00371C55" w:rsidRPr="00FB2CC9">
        <w:rPr>
          <w:rFonts w:ascii="Times New Roman" w:hAnsi="Times New Roman" w:cs="Times New Roman"/>
          <w:b/>
          <w:color w:val="auto"/>
          <w:sz w:val="24"/>
          <w:szCs w:val="24"/>
        </w:rPr>
        <w:t>. Sitzung</w:t>
      </w:r>
      <w:bookmarkEnd w:id="16"/>
    </w:p>
    <w:p w14:paraId="73C559A6" w14:textId="35A9A5D9" w:rsidR="00E70D65" w:rsidRPr="00E70D65" w:rsidRDefault="00E70D65" w:rsidP="00E70D65">
      <w:pPr>
        <w:jc w:val="both"/>
        <w:rPr>
          <w:rFonts w:ascii="Times New Roman" w:hAnsi="Times New Roman" w:cs="Times New Roman"/>
          <w:sz w:val="24"/>
          <w:szCs w:val="24"/>
        </w:rPr>
      </w:pPr>
      <w:r w:rsidRPr="00E70D65">
        <w:rPr>
          <w:rFonts w:ascii="Times New Roman" w:hAnsi="Times New Roman" w:cs="Times New Roman"/>
          <w:sz w:val="24"/>
          <w:szCs w:val="24"/>
        </w:rPr>
        <w:t xml:space="preserve">Die Sitzung beginnt mit einer einstündigen von dem/der Tutor*in gestalteten Wiederholung und Vertiefung des vorangegangenen </w:t>
      </w:r>
      <w:r w:rsidR="00A808B3">
        <w:rPr>
          <w:rFonts w:ascii="Times New Roman" w:hAnsi="Times New Roman" w:cs="Times New Roman"/>
          <w:sz w:val="24"/>
          <w:szCs w:val="24"/>
        </w:rPr>
        <w:t>Veranstaltungs</w:t>
      </w:r>
      <w:r w:rsidRPr="00E70D65">
        <w:rPr>
          <w:rFonts w:ascii="Times New Roman" w:hAnsi="Times New Roman" w:cs="Times New Roman"/>
          <w:sz w:val="24"/>
          <w:szCs w:val="24"/>
        </w:rPr>
        <w:t>inhalts. Da mit der dritten Schreibaufgabe der zweite inhaltlich-thematische Block der Veranstaltung abgeschlossen wird, kann</w:t>
      </w:r>
      <w:r w:rsidR="005B40C8">
        <w:rPr>
          <w:rFonts w:ascii="Times New Roman" w:hAnsi="Times New Roman" w:cs="Times New Roman"/>
          <w:sz w:val="24"/>
          <w:szCs w:val="24"/>
        </w:rPr>
        <w:t xml:space="preserve"> sich</w:t>
      </w:r>
      <w:r w:rsidRPr="00E70D65">
        <w:rPr>
          <w:rFonts w:ascii="Times New Roman" w:hAnsi="Times New Roman" w:cs="Times New Roman"/>
          <w:sz w:val="24"/>
          <w:szCs w:val="24"/>
        </w:rPr>
        <w:t xml:space="preserve"> die inhaltliche Auseinandersetzung nach Ermessen des/der Tutor*in der Zusammenfassung und/oder Rückschau und/oder Kontextualisierung der im zweiten inhaltlichen Block behandelten Themen widmen.</w:t>
      </w:r>
    </w:p>
    <w:p w14:paraId="750D2F6F" w14:textId="665C74D9" w:rsidR="00E70D65" w:rsidRPr="00E70D65" w:rsidRDefault="00E70D65" w:rsidP="00E70D65">
      <w:pPr>
        <w:jc w:val="both"/>
        <w:rPr>
          <w:rFonts w:ascii="Times New Roman" w:hAnsi="Times New Roman" w:cs="Times New Roman"/>
          <w:sz w:val="24"/>
          <w:szCs w:val="24"/>
        </w:rPr>
      </w:pPr>
      <w:r w:rsidRPr="00E70D65">
        <w:rPr>
          <w:rFonts w:ascii="Times New Roman" w:hAnsi="Times New Roman" w:cs="Times New Roman"/>
          <w:sz w:val="24"/>
          <w:szCs w:val="24"/>
        </w:rPr>
        <w:t>Der schreibdidaktische Part dieser Tutoriumssitzung beginnt mit einer kurzen Erläuterung des Übergangsschritt</w:t>
      </w:r>
      <w:r w:rsidR="00E05E01">
        <w:rPr>
          <w:rFonts w:ascii="Times New Roman" w:hAnsi="Times New Roman" w:cs="Times New Roman"/>
          <w:sz w:val="24"/>
          <w:szCs w:val="24"/>
        </w:rPr>
        <w:t>s</w:t>
      </w:r>
      <w:r w:rsidRPr="00E70D65">
        <w:rPr>
          <w:rFonts w:ascii="Times New Roman" w:hAnsi="Times New Roman" w:cs="Times New Roman"/>
          <w:sz w:val="24"/>
          <w:szCs w:val="24"/>
        </w:rPr>
        <w:t xml:space="preserve"> von Mikro- zu Makrotexten entlang der PPP: Den Teilnehmer*innen soll durch den kurzen Input deutlich werden, dass das akademische Schreiben kein rein linearer Prozess ist, in dem die Arbeit mit dem Material und das Schreiben strikt voneinander getrennt sind, sondern</w:t>
      </w:r>
      <w:r w:rsidR="00E05E01">
        <w:rPr>
          <w:rFonts w:ascii="Times New Roman" w:hAnsi="Times New Roman" w:cs="Times New Roman"/>
          <w:sz w:val="24"/>
          <w:szCs w:val="24"/>
        </w:rPr>
        <w:t xml:space="preserve"> dass</w:t>
      </w:r>
      <w:r w:rsidRPr="00E70D65">
        <w:rPr>
          <w:rFonts w:ascii="Times New Roman" w:hAnsi="Times New Roman" w:cs="Times New Roman"/>
          <w:sz w:val="24"/>
          <w:szCs w:val="24"/>
        </w:rPr>
        <w:t xml:space="preserve"> Lesen, Schreiben und die Arbeit mit dem Forschungsmaterial von Anfang an rekursiv miteinander verbunden sind. Die Studierenden haben im Laufe des Semesters bereits eine Vielzahl von Arbeitstechniken erlernt, bei denen mehr oder weniger stark schreiberzentrierte Texte entstehen</w:t>
      </w:r>
      <w:r w:rsidR="00E05E01">
        <w:rPr>
          <w:rFonts w:ascii="Times New Roman" w:hAnsi="Times New Roman" w:cs="Times New Roman"/>
          <w:sz w:val="24"/>
          <w:szCs w:val="24"/>
        </w:rPr>
        <w:t>:</w:t>
      </w:r>
      <w:r w:rsidRPr="00E70D65">
        <w:rPr>
          <w:rFonts w:ascii="Times New Roman" w:hAnsi="Times New Roman" w:cs="Times New Roman"/>
          <w:sz w:val="24"/>
          <w:szCs w:val="24"/>
        </w:rPr>
        <w:t xml:space="preserve"> </w:t>
      </w:r>
      <w:r w:rsidR="00E05E01">
        <w:rPr>
          <w:rFonts w:ascii="Times New Roman" w:hAnsi="Times New Roman" w:cs="Times New Roman"/>
          <w:sz w:val="24"/>
          <w:szCs w:val="24"/>
        </w:rPr>
        <w:t>M</w:t>
      </w:r>
      <w:r w:rsidRPr="00E70D65">
        <w:rPr>
          <w:rFonts w:ascii="Times New Roman" w:hAnsi="Times New Roman" w:cs="Times New Roman"/>
          <w:sz w:val="24"/>
          <w:szCs w:val="24"/>
        </w:rPr>
        <w:t xml:space="preserve">ittels der Exzerpte und Visualisierungen werden einzelne Textfragmente erstellt und Argumentationsgänge vorbereitet. Bildlich gesprochen haben die Teilnehmer*innen also Techniken und Strategien kennengelernt, welche die „Bausteine“ ihrer in der Rohfassung zu schreibenden Argumentation vorbereiten. Der Übersetzungsschritt zwischen den Phasen der Auswertung und Strukturierung des Materials und des Schreibens der Rohfassung (s. Fünfstufenmodell) wurde zudem im Rahmen von Argumentation und Zitation bereits im Tutorium behandelt (s. Sitzung 8 &amp; 9). </w:t>
      </w:r>
    </w:p>
    <w:p w14:paraId="15E1B887" w14:textId="63608BB0" w:rsidR="00E70D65" w:rsidRPr="00E70D65" w:rsidRDefault="00E70D65" w:rsidP="00E70D65">
      <w:pPr>
        <w:tabs>
          <w:tab w:val="left" w:pos="5103"/>
        </w:tabs>
        <w:jc w:val="both"/>
        <w:rPr>
          <w:rFonts w:ascii="Times New Roman" w:hAnsi="Times New Roman" w:cs="Times New Roman"/>
          <w:sz w:val="24"/>
          <w:szCs w:val="24"/>
        </w:rPr>
      </w:pPr>
      <w:r w:rsidRPr="00E70D65">
        <w:rPr>
          <w:rFonts w:ascii="Times New Roman" w:hAnsi="Times New Roman" w:cs="Times New Roman"/>
          <w:sz w:val="24"/>
          <w:szCs w:val="24"/>
        </w:rPr>
        <w:t>Danach erfolgt eine grundlegende Einführung in die Aufgabenstellung der dritten Schreibaufgabe und den darin verwendeten Operatoren</w:t>
      </w:r>
      <w:r w:rsidR="00E05E01">
        <w:rPr>
          <w:rFonts w:ascii="Times New Roman" w:hAnsi="Times New Roman" w:cs="Times New Roman"/>
          <w:sz w:val="24"/>
          <w:szCs w:val="24"/>
        </w:rPr>
        <w:t xml:space="preserve"> (handlungsanweisenden Wörtern)</w:t>
      </w:r>
      <w:r w:rsidRPr="00E70D65">
        <w:rPr>
          <w:rFonts w:ascii="Times New Roman" w:hAnsi="Times New Roman" w:cs="Times New Roman"/>
          <w:sz w:val="24"/>
          <w:szCs w:val="24"/>
        </w:rPr>
        <w:t xml:space="preserve">. Den Studierenden soll deutlich werden, was von ihnen mit dem Essay erwartet wird und welche Funktion diese Textsorte für sie und ihren Erkenntnisprozess haben kann. Dafür wird die Erläuterung der inhaltlichen und formalen Anforderungen der dritten Schreibaufgabe durch eine genaue Analyse der vorgegebenen Aufgabenstellung ergänzt: Aufgabenstellungen und die darin verwendeten Operatoren enthalten (meist implizite) inhaltliche und textstrukturelle Anweisungen. Gerade Studienanfänger*innen haben oft Schwierigkeiten, die an sie gestellten Anforderungen aus der Aufgabenstellung bzw. den darin vorkommenden Operatoren gemäß den Erwartungen der Aufgabensteller*innen bzw. gemäß der fachlichen Konventionen heraus zu verstehen. Die Aufgabenstellung der </w:t>
      </w:r>
      <w:r w:rsidRPr="00E70D65">
        <w:rPr>
          <w:rFonts w:ascii="Times New Roman" w:hAnsi="Times New Roman" w:cs="Times New Roman"/>
          <w:i/>
          <w:sz w:val="24"/>
          <w:szCs w:val="24"/>
        </w:rPr>
        <w:t>dritten Schreibaufgabe</w:t>
      </w:r>
      <w:r w:rsidRPr="00E70D65">
        <w:rPr>
          <w:rFonts w:ascii="Times New Roman" w:hAnsi="Times New Roman" w:cs="Times New Roman"/>
          <w:sz w:val="24"/>
          <w:szCs w:val="24"/>
        </w:rPr>
        <w:t xml:space="preserve"> wird deswegen entlang der PPP sehr ausführlich mit den Teilnehmer*innen durchgegangen, um Funktion und Stellenwert von Operatoren exemplarisch zu verdeutlichen. Die Teilnehmer*innen können dabei zuerst überlegen, welche Anweisungen und Anforderungen sich hinter jedem Teil</w:t>
      </w:r>
      <w:r w:rsidR="00E05E01">
        <w:rPr>
          <w:rFonts w:ascii="Times New Roman" w:hAnsi="Times New Roman" w:cs="Times New Roman"/>
          <w:sz w:val="24"/>
          <w:szCs w:val="24"/>
        </w:rPr>
        <w:t xml:space="preserve"> der Aufgabe</w:t>
      </w:r>
      <w:r w:rsidRPr="00E70D65">
        <w:rPr>
          <w:rFonts w:ascii="Times New Roman" w:hAnsi="Times New Roman" w:cs="Times New Roman"/>
          <w:sz w:val="24"/>
          <w:szCs w:val="24"/>
        </w:rPr>
        <w:t xml:space="preserve"> bzw.</w:t>
      </w:r>
      <w:r w:rsidR="00E05E01">
        <w:rPr>
          <w:rFonts w:ascii="Times New Roman" w:hAnsi="Times New Roman" w:cs="Times New Roman"/>
          <w:sz w:val="24"/>
          <w:szCs w:val="24"/>
        </w:rPr>
        <w:t xml:space="preserve"> dem jeweiligen</w:t>
      </w:r>
      <w:r w:rsidRPr="00E70D65">
        <w:rPr>
          <w:rFonts w:ascii="Times New Roman" w:hAnsi="Times New Roman" w:cs="Times New Roman"/>
          <w:sz w:val="24"/>
          <w:szCs w:val="24"/>
        </w:rPr>
        <w:t xml:space="preserve"> Operator verbergen, bevor der/die Tutor*in zur Antwort mittels der PPP fortfährt. Wichtig ist dabei, die impliziten Anforderungen und Erwartungen genau zu explizieren, damit die Teilnehmer*innen wissen, wie sie das durch die Aufgabenstellung aufgeworfene Problem möglichst adäquat lösen können. Die Teilnehmer*innen sollen insgesamt so nicht nur auf die </w:t>
      </w:r>
      <w:r w:rsidRPr="00E70D65">
        <w:rPr>
          <w:rFonts w:ascii="Times New Roman" w:hAnsi="Times New Roman" w:cs="Times New Roman"/>
          <w:i/>
          <w:sz w:val="24"/>
          <w:szCs w:val="24"/>
        </w:rPr>
        <w:t>dritte Schreibaufgabe</w:t>
      </w:r>
      <w:r w:rsidRPr="00E70D65">
        <w:rPr>
          <w:rFonts w:ascii="Times New Roman" w:hAnsi="Times New Roman" w:cs="Times New Roman"/>
          <w:sz w:val="24"/>
          <w:szCs w:val="24"/>
        </w:rPr>
        <w:t xml:space="preserve"> vorbereitet werden, sondern für die Struktur von Aufgabenstellungen sensibilisiert werden, da im Falle der </w:t>
      </w:r>
      <w:r w:rsidRPr="00E70D65">
        <w:rPr>
          <w:rFonts w:ascii="Times New Roman" w:hAnsi="Times New Roman" w:cs="Times New Roman"/>
          <w:i/>
          <w:sz w:val="24"/>
          <w:szCs w:val="24"/>
        </w:rPr>
        <w:t>vierten Schreibaufgabe</w:t>
      </w:r>
      <w:r w:rsidRPr="00E70D65">
        <w:rPr>
          <w:rFonts w:ascii="Times New Roman" w:hAnsi="Times New Roman" w:cs="Times New Roman"/>
          <w:sz w:val="24"/>
          <w:szCs w:val="24"/>
        </w:rPr>
        <w:t xml:space="preserve"> die selbstgewählte Fragestellung als Aufgabenstellung fungiert (s. Sitzung 13). </w:t>
      </w:r>
    </w:p>
    <w:p w14:paraId="7DDF313C" w14:textId="52B0D78C" w:rsidR="00E70D65" w:rsidRPr="00E70D65" w:rsidRDefault="00E70D65" w:rsidP="00E70D65">
      <w:pPr>
        <w:jc w:val="both"/>
        <w:rPr>
          <w:rFonts w:ascii="Times New Roman" w:hAnsi="Times New Roman" w:cs="Times New Roman"/>
          <w:sz w:val="24"/>
          <w:szCs w:val="24"/>
        </w:rPr>
      </w:pPr>
      <w:r w:rsidRPr="00E70D65">
        <w:rPr>
          <w:rFonts w:ascii="Times New Roman" w:hAnsi="Times New Roman" w:cs="Times New Roman"/>
          <w:sz w:val="24"/>
          <w:szCs w:val="24"/>
        </w:rPr>
        <w:t xml:space="preserve">Da der Input zur Aufgabenstellung und die Folien der PPP je nach Schreibaufgabe angepasst werden müssen, findet sich im Materialordner eine Überblickstabelle </w:t>
      </w:r>
      <w:r w:rsidR="00E05E01">
        <w:rPr>
          <w:rFonts w:ascii="Times New Roman" w:hAnsi="Times New Roman" w:cs="Times New Roman"/>
          <w:sz w:val="24"/>
          <w:szCs w:val="24"/>
        </w:rPr>
        <w:t>mit den</w:t>
      </w:r>
      <w:r w:rsidRPr="00E70D65">
        <w:rPr>
          <w:rFonts w:ascii="Times New Roman" w:hAnsi="Times New Roman" w:cs="Times New Roman"/>
          <w:sz w:val="24"/>
          <w:szCs w:val="24"/>
        </w:rPr>
        <w:t xml:space="preserve"> innerhalb der Wissenschaft gängigsten Operatoren.</w:t>
      </w:r>
    </w:p>
    <w:p w14:paraId="63D3CA41" w14:textId="77777777" w:rsidR="00E70D65" w:rsidRPr="00B41861" w:rsidRDefault="00E70D65" w:rsidP="00E70D65">
      <w:pPr>
        <w:contextualSpacing/>
        <w:rPr>
          <w:rFonts w:ascii="Arial" w:hAnsi="Arial" w:cs="Arial"/>
        </w:rPr>
      </w:pPr>
      <w:r>
        <w:rPr>
          <w:rFonts w:ascii="Arial" w:hAnsi="Arial" w:cs="Arial"/>
          <w:b/>
        </w:rPr>
        <w:lastRenderedPageBreak/>
        <w:t>Ablauf Tutorium – Sitzung 10</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863"/>
        <w:gridCol w:w="4961"/>
        <w:gridCol w:w="1559"/>
      </w:tblGrid>
      <w:tr w:rsidR="00E70D65" w:rsidRPr="00B41861" w14:paraId="21A1412F" w14:textId="77777777" w:rsidTr="00F01D06">
        <w:tc>
          <w:tcPr>
            <w:tcW w:w="797" w:type="dxa"/>
            <w:tcBorders>
              <w:top w:val="single" w:sz="4" w:space="0" w:color="auto"/>
              <w:left w:val="single" w:sz="4" w:space="0" w:color="auto"/>
              <w:bottom w:val="single" w:sz="4" w:space="0" w:color="auto"/>
              <w:right w:val="single" w:sz="4" w:space="0" w:color="auto"/>
            </w:tcBorders>
            <w:hideMark/>
          </w:tcPr>
          <w:p w14:paraId="4F02FF4C" w14:textId="77777777" w:rsidR="00E70D65" w:rsidRPr="00B41861" w:rsidRDefault="00E70D65" w:rsidP="00F01D06">
            <w:pPr>
              <w:jc w:val="center"/>
              <w:rPr>
                <w:rFonts w:ascii="Arial" w:hAnsi="Arial" w:cs="Arial"/>
                <w:b/>
              </w:rPr>
            </w:pPr>
            <w:r w:rsidRPr="00B41861">
              <w:rPr>
                <w:rFonts w:ascii="Arial" w:hAnsi="Arial" w:cs="Arial"/>
                <w:b/>
              </w:rPr>
              <w:t>ZEIT (</w:t>
            </w:r>
            <w:r>
              <w:rPr>
                <w:rFonts w:ascii="Arial" w:hAnsi="Arial" w:cs="Arial"/>
                <w:b/>
              </w:rPr>
              <w:t>Min</w:t>
            </w:r>
            <w:r w:rsidRPr="00B41861">
              <w:rPr>
                <w:rFonts w:ascii="Arial" w:hAnsi="Arial" w:cs="Arial"/>
                <w:b/>
              </w:rPr>
              <w:t>)</w:t>
            </w:r>
          </w:p>
        </w:tc>
        <w:tc>
          <w:tcPr>
            <w:tcW w:w="1863" w:type="dxa"/>
            <w:tcBorders>
              <w:top w:val="single" w:sz="4" w:space="0" w:color="auto"/>
              <w:left w:val="single" w:sz="4" w:space="0" w:color="auto"/>
              <w:bottom w:val="single" w:sz="4" w:space="0" w:color="auto"/>
              <w:right w:val="single" w:sz="4" w:space="0" w:color="auto"/>
            </w:tcBorders>
            <w:hideMark/>
          </w:tcPr>
          <w:p w14:paraId="4108DEBA" w14:textId="77777777" w:rsidR="00E70D65" w:rsidRPr="00B41861" w:rsidRDefault="00E70D65" w:rsidP="00F01D06">
            <w:pPr>
              <w:jc w:val="center"/>
              <w:rPr>
                <w:rFonts w:ascii="Arial" w:hAnsi="Arial" w:cs="Arial"/>
                <w:b/>
                <w:i/>
              </w:rPr>
            </w:pPr>
            <w:r w:rsidRPr="00B41861">
              <w:rPr>
                <w:rFonts w:ascii="Arial" w:hAnsi="Arial" w:cs="Arial"/>
                <w:b/>
              </w:rPr>
              <w:t xml:space="preserve">INHALT </w:t>
            </w:r>
            <w:r w:rsidRPr="00B41861">
              <w:rPr>
                <w:rFonts w:ascii="Arial" w:hAnsi="Arial" w:cs="Arial"/>
                <w:b/>
                <w:i/>
              </w:rPr>
              <w:t>Methode</w:t>
            </w:r>
          </w:p>
        </w:tc>
        <w:tc>
          <w:tcPr>
            <w:tcW w:w="4961" w:type="dxa"/>
            <w:tcBorders>
              <w:top w:val="single" w:sz="4" w:space="0" w:color="auto"/>
              <w:left w:val="single" w:sz="4" w:space="0" w:color="auto"/>
              <w:bottom w:val="single" w:sz="4" w:space="0" w:color="auto"/>
              <w:right w:val="single" w:sz="4" w:space="0" w:color="auto"/>
            </w:tcBorders>
            <w:hideMark/>
          </w:tcPr>
          <w:p w14:paraId="0C55506D" w14:textId="77777777" w:rsidR="00E70D65" w:rsidRPr="00B41861" w:rsidRDefault="00E70D65" w:rsidP="00F01D06">
            <w:pPr>
              <w:jc w:val="center"/>
              <w:rPr>
                <w:rFonts w:ascii="Arial" w:hAnsi="Arial" w:cs="Arial"/>
                <w:b/>
              </w:rPr>
            </w:pPr>
            <w:r w:rsidRPr="00B41861">
              <w:rPr>
                <w:rFonts w:ascii="Arial" w:hAnsi="Arial" w:cs="Arial"/>
                <w:b/>
              </w:rPr>
              <w:t>ABLAUF</w:t>
            </w:r>
          </w:p>
        </w:tc>
        <w:tc>
          <w:tcPr>
            <w:tcW w:w="1559" w:type="dxa"/>
            <w:tcBorders>
              <w:top w:val="single" w:sz="4" w:space="0" w:color="auto"/>
              <w:left w:val="single" w:sz="4" w:space="0" w:color="auto"/>
              <w:bottom w:val="single" w:sz="4" w:space="0" w:color="auto"/>
              <w:right w:val="single" w:sz="4" w:space="0" w:color="auto"/>
            </w:tcBorders>
          </w:tcPr>
          <w:p w14:paraId="3FFB2AAF" w14:textId="77777777" w:rsidR="00E70D65" w:rsidRPr="00B41861" w:rsidRDefault="00E70D65" w:rsidP="00F01D06">
            <w:pPr>
              <w:jc w:val="center"/>
              <w:rPr>
                <w:rFonts w:ascii="Arial" w:hAnsi="Arial" w:cs="Arial"/>
                <w:b/>
              </w:rPr>
            </w:pPr>
            <w:r w:rsidRPr="00B41861">
              <w:rPr>
                <w:rFonts w:ascii="Arial" w:hAnsi="Arial" w:cs="Arial"/>
                <w:b/>
              </w:rPr>
              <w:t>MATERIAL/ LITERATUR</w:t>
            </w:r>
          </w:p>
        </w:tc>
      </w:tr>
      <w:tr w:rsidR="00E70D65" w:rsidRPr="00B41861" w14:paraId="122CB5C4" w14:textId="77777777" w:rsidTr="00F01D06">
        <w:tc>
          <w:tcPr>
            <w:tcW w:w="797" w:type="dxa"/>
            <w:tcBorders>
              <w:top w:val="single" w:sz="4" w:space="0" w:color="auto"/>
              <w:left w:val="single" w:sz="4" w:space="0" w:color="auto"/>
              <w:bottom w:val="single" w:sz="4" w:space="0" w:color="auto"/>
              <w:right w:val="single" w:sz="4" w:space="0" w:color="auto"/>
            </w:tcBorders>
          </w:tcPr>
          <w:p w14:paraId="424E7819" w14:textId="77777777" w:rsidR="00E70D65" w:rsidRPr="00B41861" w:rsidRDefault="00E70D65" w:rsidP="00F01D06">
            <w:pPr>
              <w:jc w:val="center"/>
              <w:rPr>
                <w:rFonts w:ascii="Arial" w:hAnsi="Arial" w:cs="Arial"/>
              </w:rPr>
            </w:pPr>
            <w:r>
              <w:rPr>
                <w:rFonts w:ascii="Arial" w:hAnsi="Arial" w:cs="Arial"/>
              </w:rPr>
              <w:t>60</w:t>
            </w:r>
          </w:p>
        </w:tc>
        <w:tc>
          <w:tcPr>
            <w:tcW w:w="1863" w:type="dxa"/>
            <w:tcBorders>
              <w:top w:val="single" w:sz="4" w:space="0" w:color="auto"/>
              <w:left w:val="single" w:sz="4" w:space="0" w:color="auto"/>
              <w:bottom w:val="single" w:sz="4" w:space="0" w:color="auto"/>
              <w:right w:val="single" w:sz="4" w:space="0" w:color="auto"/>
            </w:tcBorders>
          </w:tcPr>
          <w:p w14:paraId="5762309F" w14:textId="484C4E19" w:rsidR="00E70D65" w:rsidRPr="0068135F" w:rsidRDefault="00E70D65" w:rsidP="00F01D06">
            <w:pPr>
              <w:rPr>
                <w:rFonts w:ascii="Arial" w:hAnsi="Arial"/>
              </w:rPr>
            </w:pPr>
            <w:r w:rsidRPr="0068135F">
              <w:rPr>
                <w:rFonts w:ascii="Arial" w:hAnsi="Arial"/>
              </w:rPr>
              <w:t xml:space="preserve">Diskussion/ Wiederholung d. </w:t>
            </w:r>
            <w:r w:rsidR="003D7EDB">
              <w:rPr>
                <w:rFonts w:ascii="Arial" w:hAnsi="Arial"/>
              </w:rPr>
              <w:t>Veranstaltungs-</w:t>
            </w:r>
            <w:r w:rsidR="003D7EDB" w:rsidRPr="0068135F">
              <w:rPr>
                <w:rFonts w:ascii="Arial" w:hAnsi="Arial"/>
              </w:rPr>
              <w:t>inhalts</w:t>
            </w:r>
          </w:p>
          <w:p w14:paraId="6CF01FEC" w14:textId="77777777" w:rsidR="00E70D65" w:rsidRPr="0068135F" w:rsidRDefault="00E70D65" w:rsidP="00F01D06">
            <w:pPr>
              <w:rPr>
                <w:rFonts w:ascii="Arial" w:hAnsi="Arial"/>
                <w:i/>
              </w:rPr>
            </w:pPr>
            <w:r w:rsidRPr="0068135F">
              <w:rPr>
                <w:rFonts w:ascii="Arial" w:hAnsi="Arial"/>
                <w:i/>
              </w:rPr>
              <w:t>Je nach Ermessen d. Tutor*in</w:t>
            </w:r>
          </w:p>
        </w:tc>
        <w:tc>
          <w:tcPr>
            <w:tcW w:w="4961" w:type="dxa"/>
            <w:tcBorders>
              <w:top w:val="single" w:sz="4" w:space="0" w:color="auto"/>
              <w:left w:val="single" w:sz="4" w:space="0" w:color="auto"/>
              <w:bottom w:val="single" w:sz="4" w:space="0" w:color="auto"/>
              <w:right w:val="single" w:sz="4" w:space="0" w:color="auto"/>
            </w:tcBorders>
          </w:tcPr>
          <w:p w14:paraId="53058A9B" w14:textId="128E3BFC" w:rsidR="00E70D65" w:rsidRPr="00B34D34" w:rsidRDefault="00E70D65" w:rsidP="003D7EDB">
            <w:pPr>
              <w:pStyle w:val="Listenabsatz"/>
              <w:numPr>
                <w:ilvl w:val="0"/>
                <w:numId w:val="20"/>
              </w:numPr>
              <w:spacing w:after="0" w:line="240" w:lineRule="auto"/>
              <w:ind w:left="317"/>
              <w:rPr>
                <w:rFonts w:ascii="Arial" w:hAnsi="Arial" w:cs="Arial"/>
              </w:rPr>
            </w:pPr>
            <w:r w:rsidRPr="00076E53">
              <w:rPr>
                <w:rFonts w:ascii="Arial" w:hAnsi="Arial" w:cs="Arial"/>
              </w:rPr>
              <w:t xml:space="preserve">Gemäß der inhaltlichen Gestaltung der vorangegangenen </w:t>
            </w:r>
            <w:r w:rsidR="003D7EDB">
              <w:rPr>
                <w:rFonts w:ascii="Arial" w:hAnsi="Arial" w:cs="Arial"/>
              </w:rPr>
              <w:t>Veranstaltungs</w:t>
            </w:r>
            <w:r w:rsidR="003D7EDB" w:rsidRPr="00076E53">
              <w:rPr>
                <w:rFonts w:ascii="Arial" w:hAnsi="Arial" w:cs="Arial"/>
              </w:rPr>
              <w:t xml:space="preserve">sitzung </w:t>
            </w:r>
            <w:r w:rsidRPr="00076E53">
              <w:rPr>
                <w:rFonts w:ascii="Arial" w:hAnsi="Arial" w:cs="Arial"/>
              </w:rPr>
              <w:t>auf die dort behandelten Inhalte eingehen (in Form moderierter Diskussion o. Ä.).</w:t>
            </w:r>
          </w:p>
        </w:tc>
        <w:tc>
          <w:tcPr>
            <w:tcW w:w="1559" w:type="dxa"/>
            <w:tcBorders>
              <w:top w:val="single" w:sz="4" w:space="0" w:color="auto"/>
              <w:left w:val="single" w:sz="4" w:space="0" w:color="auto"/>
              <w:bottom w:val="single" w:sz="4" w:space="0" w:color="auto"/>
              <w:right w:val="single" w:sz="4" w:space="0" w:color="auto"/>
            </w:tcBorders>
          </w:tcPr>
          <w:p w14:paraId="16A34F7A" w14:textId="77777777" w:rsidR="00E70D65" w:rsidRPr="00B41861" w:rsidRDefault="00E70D65" w:rsidP="00F01D06">
            <w:pPr>
              <w:rPr>
                <w:rFonts w:ascii="Arial" w:hAnsi="Arial" w:cs="Arial"/>
              </w:rPr>
            </w:pPr>
          </w:p>
        </w:tc>
      </w:tr>
      <w:tr w:rsidR="00E70D65" w:rsidRPr="00B41861" w14:paraId="783D49FC" w14:textId="77777777" w:rsidTr="00F01D06">
        <w:tc>
          <w:tcPr>
            <w:tcW w:w="797" w:type="dxa"/>
            <w:tcBorders>
              <w:top w:val="single" w:sz="4" w:space="0" w:color="auto"/>
              <w:left w:val="single" w:sz="4" w:space="0" w:color="auto"/>
              <w:bottom w:val="single" w:sz="4" w:space="0" w:color="auto"/>
              <w:right w:val="single" w:sz="4" w:space="0" w:color="auto"/>
            </w:tcBorders>
            <w:hideMark/>
          </w:tcPr>
          <w:p w14:paraId="5845EDC1" w14:textId="77777777" w:rsidR="00E70D65" w:rsidRPr="00B41861" w:rsidRDefault="00E70D65" w:rsidP="00F01D06">
            <w:pPr>
              <w:jc w:val="center"/>
              <w:rPr>
                <w:rFonts w:ascii="Arial" w:hAnsi="Arial" w:cs="Arial"/>
              </w:rPr>
            </w:pPr>
            <w:r>
              <w:rPr>
                <w:rFonts w:ascii="Arial" w:hAnsi="Arial" w:cs="Arial"/>
              </w:rPr>
              <w:t>5-10</w:t>
            </w:r>
          </w:p>
        </w:tc>
        <w:tc>
          <w:tcPr>
            <w:tcW w:w="1863" w:type="dxa"/>
            <w:tcBorders>
              <w:top w:val="single" w:sz="4" w:space="0" w:color="auto"/>
              <w:left w:val="single" w:sz="4" w:space="0" w:color="auto"/>
              <w:bottom w:val="single" w:sz="4" w:space="0" w:color="auto"/>
              <w:right w:val="single" w:sz="4" w:space="0" w:color="auto"/>
            </w:tcBorders>
            <w:hideMark/>
          </w:tcPr>
          <w:p w14:paraId="0DBEDEE1" w14:textId="77777777" w:rsidR="00E70D65" w:rsidRDefault="00E70D65" w:rsidP="00F01D06">
            <w:pPr>
              <w:rPr>
                <w:rFonts w:ascii="Arial" w:hAnsi="Arial" w:cs="Arial"/>
              </w:rPr>
            </w:pPr>
            <w:r>
              <w:rPr>
                <w:rFonts w:ascii="Arial" w:hAnsi="Arial" w:cs="Arial"/>
              </w:rPr>
              <w:t>Übersetzung von Mikro- in Makro-Texte</w:t>
            </w:r>
          </w:p>
          <w:p w14:paraId="6E792870" w14:textId="77777777" w:rsidR="00E70D65" w:rsidRPr="00E734FE" w:rsidRDefault="00E70D65" w:rsidP="00F01D06">
            <w:pPr>
              <w:rPr>
                <w:rFonts w:ascii="Arial" w:hAnsi="Arial" w:cs="Arial"/>
              </w:rPr>
            </w:pPr>
            <w:r>
              <w:rPr>
                <w:rFonts w:ascii="Arial" w:hAnsi="Arial" w:cs="Arial"/>
                <w:i/>
              </w:rPr>
              <w:t>Input</w:t>
            </w:r>
          </w:p>
        </w:tc>
        <w:tc>
          <w:tcPr>
            <w:tcW w:w="4961" w:type="dxa"/>
            <w:tcBorders>
              <w:top w:val="single" w:sz="4" w:space="0" w:color="auto"/>
              <w:left w:val="single" w:sz="4" w:space="0" w:color="auto"/>
              <w:bottom w:val="single" w:sz="4" w:space="0" w:color="auto"/>
              <w:right w:val="single" w:sz="4" w:space="0" w:color="auto"/>
            </w:tcBorders>
            <w:hideMark/>
          </w:tcPr>
          <w:p w14:paraId="39115490" w14:textId="77777777" w:rsidR="00E70D65" w:rsidRPr="008C5981" w:rsidRDefault="00E70D65" w:rsidP="00E70D65">
            <w:pPr>
              <w:pStyle w:val="Listenabsatz"/>
              <w:numPr>
                <w:ilvl w:val="0"/>
                <w:numId w:val="21"/>
              </w:numPr>
              <w:spacing w:after="200" w:line="276" w:lineRule="auto"/>
              <w:ind w:left="317"/>
              <w:rPr>
                <w:rFonts w:ascii="Arial" w:hAnsi="Arial" w:cs="Arial"/>
              </w:rPr>
            </w:pPr>
            <w:r w:rsidRPr="008C5981">
              <w:rPr>
                <w:rFonts w:ascii="Arial" w:hAnsi="Arial" w:cs="Arial"/>
              </w:rPr>
              <w:t>Entlang der PPP den Übersetzungsschritt von Mikro-Texten zu Makro-Text veranschaulichen.</w:t>
            </w:r>
          </w:p>
          <w:p w14:paraId="68E5E629" w14:textId="77777777" w:rsidR="00E70D65" w:rsidRPr="00B41861" w:rsidRDefault="00E70D65" w:rsidP="00E70D65">
            <w:pPr>
              <w:pStyle w:val="Listenabsatz"/>
              <w:numPr>
                <w:ilvl w:val="0"/>
                <w:numId w:val="21"/>
              </w:numPr>
              <w:spacing w:after="0" w:line="240" w:lineRule="auto"/>
              <w:ind w:left="317"/>
              <w:rPr>
                <w:rFonts w:ascii="Arial" w:hAnsi="Arial" w:cs="Arial"/>
              </w:rPr>
            </w:pPr>
            <w:r w:rsidRPr="008C5981">
              <w:rPr>
                <w:rFonts w:ascii="Arial" w:hAnsi="Arial" w:cs="Arial"/>
              </w:rPr>
              <w:t>Fokus: Rückbezug auf vergangene Sitzungen!</w:t>
            </w:r>
          </w:p>
        </w:tc>
        <w:tc>
          <w:tcPr>
            <w:tcW w:w="1559" w:type="dxa"/>
            <w:tcBorders>
              <w:top w:val="single" w:sz="4" w:space="0" w:color="auto"/>
              <w:left w:val="single" w:sz="4" w:space="0" w:color="auto"/>
              <w:bottom w:val="single" w:sz="4" w:space="0" w:color="auto"/>
              <w:right w:val="single" w:sz="4" w:space="0" w:color="auto"/>
            </w:tcBorders>
          </w:tcPr>
          <w:p w14:paraId="56BBA888" w14:textId="77777777" w:rsidR="00E70D65" w:rsidRPr="008C5981" w:rsidRDefault="00E70D65" w:rsidP="00F01D06">
            <w:pPr>
              <w:rPr>
                <w:rFonts w:ascii="Arial" w:hAnsi="Arial" w:cs="Arial"/>
              </w:rPr>
            </w:pPr>
            <w:r w:rsidRPr="00B41861">
              <w:rPr>
                <w:rFonts w:ascii="Arial" w:hAnsi="Arial" w:cs="Arial"/>
              </w:rPr>
              <w:t>PPP</w:t>
            </w:r>
          </w:p>
        </w:tc>
      </w:tr>
      <w:tr w:rsidR="00E70D65" w:rsidRPr="00B41861" w14:paraId="3930753A" w14:textId="77777777" w:rsidTr="00F01D06">
        <w:tc>
          <w:tcPr>
            <w:tcW w:w="797" w:type="dxa"/>
            <w:tcBorders>
              <w:top w:val="single" w:sz="4" w:space="0" w:color="auto"/>
              <w:left w:val="single" w:sz="4" w:space="0" w:color="auto"/>
              <w:bottom w:val="single" w:sz="4" w:space="0" w:color="auto"/>
              <w:right w:val="single" w:sz="4" w:space="0" w:color="auto"/>
            </w:tcBorders>
          </w:tcPr>
          <w:p w14:paraId="624C4DEB" w14:textId="77777777" w:rsidR="00E70D65" w:rsidRDefault="00E70D65" w:rsidP="00F01D06">
            <w:pPr>
              <w:jc w:val="center"/>
              <w:rPr>
                <w:rFonts w:ascii="Arial" w:hAnsi="Arial" w:cs="Arial"/>
              </w:rPr>
            </w:pPr>
            <w:r>
              <w:rPr>
                <w:rFonts w:ascii="Arial" w:hAnsi="Arial" w:cs="Arial"/>
              </w:rPr>
              <w:t>20-25</w:t>
            </w:r>
          </w:p>
        </w:tc>
        <w:tc>
          <w:tcPr>
            <w:tcW w:w="1863" w:type="dxa"/>
            <w:tcBorders>
              <w:top w:val="single" w:sz="4" w:space="0" w:color="auto"/>
              <w:left w:val="single" w:sz="4" w:space="0" w:color="auto"/>
              <w:bottom w:val="single" w:sz="4" w:space="0" w:color="auto"/>
              <w:right w:val="single" w:sz="4" w:space="0" w:color="auto"/>
            </w:tcBorders>
          </w:tcPr>
          <w:p w14:paraId="24561680" w14:textId="77777777" w:rsidR="00E70D65" w:rsidRDefault="00E70D65" w:rsidP="00F01D06">
            <w:pPr>
              <w:rPr>
                <w:rFonts w:ascii="Arial" w:hAnsi="Arial" w:cs="Arial"/>
              </w:rPr>
            </w:pPr>
            <w:r>
              <w:rPr>
                <w:rFonts w:ascii="Arial" w:hAnsi="Arial" w:cs="Arial"/>
              </w:rPr>
              <w:t>Operatoren in Aufgabenstellungen &amp; Schreibaufgabe 3: Textsorte Essay</w:t>
            </w:r>
          </w:p>
          <w:p w14:paraId="15A9F615" w14:textId="77777777" w:rsidR="00E70D65" w:rsidRPr="002A5755" w:rsidRDefault="00E70D65" w:rsidP="00F01D06">
            <w:pPr>
              <w:rPr>
                <w:rFonts w:ascii="Arial" w:hAnsi="Arial" w:cs="Arial"/>
                <w:i/>
              </w:rPr>
            </w:pPr>
            <w:r>
              <w:rPr>
                <w:rFonts w:ascii="Arial" w:hAnsi="Arial" w:cs="Arial"/>
                <w:i/>
              </w:rPr>
              <w:t>Input</w:t>
            </w:r>
          </w:p>
        </w:tc>
        <w:tc>
          <w:tcPr>
            <w:tcW w:w="4961" w:type="dxa"/>
            <w:tcBorders>
              <w:top w:val="single" w:sz="4" w:space="0" w:color="auto"/>
              <w:left w:val="single" w:sz="4" w:space="0" w:color="auto"/>
              <w:bottom w:val="single" w:sz="4" w:space="0" w:color="auto"/>
              <w:right w:val="single" w:sz="4" w:space="0" w:color="auto"/>
            </w:tcBorders>
          </w:tcPr>
          <w:p w14:paraId="34524558" w14:textId="77777777" w:rsidR="00E70D65" w:rsidRPr="008C5981" w:rsidRDefault="00E70D65" w:rsidP="00E70D65">
            <w:pPr>
              <w:pStyle w:val="Listenabsatz"/>
              <w:numPr>
                <w:ilvl w:val="0"/>
                <w:numId w:val="21"/>
              </w:numPr>
              <w:spacing w:after="200" w:line="276" w:lineRule="auto"/>
              <w:ind w:left="317"/>
              <w:rPr>
                <w:rFonts w:ascii="Arial" w:hAnsi="Arial" w:cs="Arial"/>
              </w:rPr>
            </w:pPr>
            <w:r>
              <w:rPr>
                <w:rFonts w:ascii="Arial" w:hAnsi="Arial" w:cs="Arial"/>
              </w:rPr>
              <w:t xml:space="preserve">Entlang der PPP </w:t>
            </w:r>
            <w:r w:rsidRPr="008C5981">
              <w:rPr>
                <w:rFonts w:ascii="Arial" w:hAnsi="Arial" w:cs="Arial"/>
              </w:rPr>
              <w:t>Textsorte</w:t>
            </w:r>
            <w:r>
              <w:rPr>
                <w:rFonts w:ascii="Arial" w:hAnsi="Arial" w:cs="Arial"/>
              </w:rPr>
              <w:t xml:space="preserve"> und Anforderungsprofil der dritten Schreibaufgabe</w:t>
            </w:r>
            <w:r w:rsidRPr="008C5981">
              <w:rPr>
                <w:rFonts w:ascii="Arial" w:hAnsi="Arial" w:cs="Arial"/>
              </w:rPr>
              <w:t xml:space="preserve"> grundlegend erläutern.</w:t>
            </w:r>
          </w:p>
          <w:p w14:paraId="533AFFE8" w14:textId="77777777" w:rsidR="00E70D65" w:rsidRPr="008C5981" w:rsidRDefault="00E70D65" w:rsidP="00E70D65">
            <w:pPr>
              <w:pStyle w:val="Listenabsatz"/>
              <w:numPr>
                <w:ilvl w:val="0"/>
                <w:numId w:val="21"/>
              </w:numPr>
              <w:spacing w:after="200" w:line="276" w:lineRule="auto"/>
              <w:ind w:left="317"/>
              <w:rPr>
                <w:rFonts w:ascii="Arial" w:hAnsi="Arial" w:cs="Arial"/>
              </w:rPr>
            </w:pPr>
            <w:r>
              <w:rPr>
                <w:rFonts w:ascii="Arial" w:hAnsi="Arial" w:cs="Arial"/>
              </w:rPr>
              <w:t>Allgemeine Einführung in Aufgabenstellungen und Operatoren.</w:t>
            </w:r>
          </w:p>
          <w:p w14:paraId="1978574D" w14:textId="77777777" w:rsidR="00E70D65" w:rsidRPr="008C5981" w:rsidRDefault="00E70D65" w:rsidP="00E70D65">
            <w:pPr>
              <w:pStyle w:val="Listenabsatz"/>
              <w:numPr>
                <w:ilvl w:val="0"/>
                <w:numId w:val="21"/>
              </w:numPr>
              <w:spacing w:after="200" w:line="276" w:lineRule="auto"/>
              <w:ind w:left="317"/>
              <w:rPr>
                <w:rFonts w:ascii="Arial" w:hAnsi="Arial" w:cs="Arial"/>
              </w:rPr>
            </w:pPr>
            <w:r>
              <w:rPr>
                <w:rFonts w:ascii="Arial" w:hAnsi="Arial" w:cs="Arial"/>
              </w:rPr>
              <w:t>Gemeinsam mit TN*innen die Aufgabenstellung der dritten Schreibaufgabe im Detail durchgehen.</w:t>
            </w:r>
          </w:p>
          <w:p w14:paraId="38B9EDA7" w14:textId="77777777" w:rsidR="00E70D65" w:rsidRPr="008C5981" w:rsidRDefault="00E70D65" w:rsidP="00E70D65">
            <w:pPr>
              <w:pStyle w:val="Listenabsatz"/>
              <w:numPr>
                <w:ilvl w:val="0"/>
                <w:numId w:val="21"/>
              </w:numPr>
              <w:tabs>
                <w:tab w:val="left" w:pos="317"/>
              </w:tabs>
              <w:spacing w:after="200" w:line="276" w:lineRule="auto"/>
              <w:ind w:left="317"/>
              <w:rPr>
                <w:rFonts w:ascii="Arial" w:hAnsi="Arial" w:cs="Arial"/>
              </w:rPr>
            </w:pPr>
            <w:r w:rsidRPr="008C5981">
              <w:rPr>
                <w:rFonts w:ascii="Arial" w:hAnsi="Arial" w:cs="Arial"/>
              </w:rPr>
              <w:t>Offene Fragen &amp; Unklarheiten</w:t>
            </w:r>
            <w:r>
              <w:rPr>
                <w:rFonts w:ascii="Arial" w:hAnsi="Arial" w:cs="Arial"/>
              </w:rPr>
              <w:t xml:space="preserve"> der TN*innen</w:t>
            </w:r>
            <w:r w:rsidRPr="008C5981">
              <w:rPr>
                <w:rFonts w:ascii="Arial" w:hAnsi="Arial" w:cs="Arial"/>
              </w:rPr>
              <w:t xml:space="preserve"> abschließend klären.</w:t>
            </w:r>
          </w:p>
        </w:tc>
        <w:tc>
          <w:tcPr>
            <w:tcW w:w="1559" w:type="dxa"/>
            <w:tcBorders>
              <w:top w:val="single" w:sz="4" w:space="0" w:color="auto"/>
              <w:left w:val="single" w:sz="4" w:space="0" w:color="auto"/>
              <w:bottom w:val="single" w:sz="4" w:space="0" w:color="auto"/>
              <w:right w:val="single" w:sz="4" w:space="0" w:color="auto"/>
            </w:tcBorders>
          </w:tcPr>
          <w:p w14:paraId="4FDF00D9" w14:textId="77777777" w:rsidR="00E70D65" w:rsidRPr="00B41861" w:rsidRDefault="00E70D65" w:rsidP="00F01D06">
            <w:pPr>
              <w:rPr>
                <w:rFonts w:ascii="Arial" w:hAnsi="Arial" w:cs="Arial"/>
              </w:rPr>
            </w:pPr>
            <w:r>
              <w:rPr>
                <w:rFonts w:ascii="Arial" w:hAnsi="Arial" w:cs="Arial"/>
              </w:rPr>
              <w:t>PPP</w:t>
            </w:r>
          </w:p>
        </w:tc>
      </w:tr>
    </w:tbl>
    <w:p w14:paraId="130DF73B" w14:textId="77777777" w:rsidR="00E70D65" w:rsidRPr="00B41861" w:rsidRDefault="00E70D65" w:rsidP="00E70D65">
      <w:pPr>
        <w:rPr>
          <w:rFonts w:ascii="Arial" w:hAnsi="Arial" w:cs="Arial"/>
          <w:b/>
        </w:rPr>
      </w:pPr>
    </w:p>
    <w:p w14:paraId="19D25F03" w14:textId="77777777" w:rsidR="00E70D65" w:rsidRPr="00B41861" w:rsidRDefault="00E70D65" w:rsidP="00E70D65">
      <w:pPr>
        <w:rPr>
          <w:rFonts w:ascii="Arial" w:hAnsi="Arial" w:cs="Arial"/>
          <w:b/>
        </w:rPr>
      </w:pPr>
    </w:p>
    <w:p w14:paraId="3693C1FE" w14:textId="77777777" w:rsidR="00E70D65" w:rsidRPr="00B41861" w:rsidRDefault="00E70D65" w:rsidP="00E70D65">
      <w:pPr>
        <w:rPr>
          <w:rFonts w:ascii="Arial" w:hAnsi="Arial" w:cs="Arial"/>
          <w:b/>
        </w:rPr>
      </w:pPr>
      <w:r w:rsidRPr="00B41861">
        <w:rPr>
          <w:rFonts w:ascii="Arial" w:hAnsi="Arial" w:cs="Arial"/>
          <w:b/>
        </w:rPr>
        <w:t>Materialien:</w:t>
      </w:r>
    </w:p>
    <w:p w14:paraId="5D860730" w14:textId="77777777" w:rsidR="00E70D65" w:rsidRPr="002C1505" w:rsidRDefault="00E70D65" w:rsidP="00E70D65">
      <w:pPr>
        <w:pStyle w:val="Listenabsatz"/>
        <w:numPr>
          <w:ilvl w:val="0"/>
          <w:numId w:val="19"/>
        </w:numPr>
        <w:spacing w:after="200" w:line="276" w:lineRule="auto"/>
        <w:rPr>
          <w:rFonts w:ascii="Arial" w:hAnsi="Arial" w:cs="Arial"/>
          <w:b/>
        </w:rPr>
      </w:pPr>
      <w:r w:rsidRPr="00B41861">
        <w:rPr>
          <w:rFonts w:ascii="Arial" w:hAnsi="Arial" w:cs="Arial"/>
          <w:b/>
        </w:rPr>
        <w:t>PPP</w:t>
      </w:r>
      <w:r w:rsidRPr="002C1505">
        <w:rPr>
          <w:rFonts w:ascii="Arial" w:hAnsi="Arial"/>
          <w:b/>
        </w:rPr>
        <w:br w:type="page"/>
      </w:r>
    </w:p>
    <w:p w14:paraId="1C9B014C" w14:textId="16D5A232" w:rsidR="00290CC1" w:rsidRPr="00FB2CC9" w:rsidRDefault="00290CC1" w:rsidP="00290CC1">
      <w:pPr>
        <w:pStyle w:val="berschrift2"/>
        <w:rPr>
          <w:rFonts w:ascii="Times New Roman" w:hAnsi="Times New Roman" w:cs="Times New Roman"/>
          <w:b/>
          <w:color w:val="auto"/>
          <w:sz w:val="24"/>
          <w:szCs w:val="24"/>
        </w:rPr>
      </w:pPr>
      <w:bookmarkStart w:id="17" w:name="_Toc353641095"/>
      <w:r>
        <w:rPr>
          <w:rFonts w:ascii="Times New Roman" w:hAnsi="Times New Roman" w:cs="Times New Roman"/>
          <w:b/>
          <w:color w:val="auto"/>
          <w:sz w:val="24"/>
          <w:szCs w:val="24"/>
        </w:rPr>
        <w:lastRenderedPageBreak/>
        <w:t>11</w:t>
      </w:r>
      <w:r w:rsidRPr="00FB2CC9">
        <w:rPr>
          <w:rFonts w:ascii="Times New Roman" w:hAnsi="Times New Roman" w:cs="Times New Roman"/>
          <w:b/>
          <w:color w:val="auto"/>
          <w:sz w:val="24"/>
          <w:szCs w:val="24"/>
        </w:rPr>
        <w:t>. Sitzung</w:t>
      </w:r>
      <w:bookmarkEnd w:id="17"/>
    </w:p>
    <w:p w14:paraId="18BF48E1" w14:textId="26F47C97" w:rsidR="009E7249" w:rsidRPr="009E7249" w:rsidRDefault="009E7249" w:rsidP="009E7249">
      <w:pPr>
        <w:jc w:val="both"/>
        <w:rPr>
          <w:rFonts w:ascii="Times New Roman" w:hAnsi="Times New Roman" w:cs="Times New Roman"/>
          <w:sz w:val="24"/>
          <w:szCs w:val="24"/>
        </w:rPr>
      </w:pPr>
      <w:r w:rsidRPr="009E7249">
        <w:rPr>
          <w:rFonts w:ascii="Times New Roman" w:hAnsi="Times New Roman" w:cs="Times New Roman"/>
          <w:sz w:val="24"/>
          <w:szCs w:val="24"/>
        </w:rPr>
        <w:t xml:space="preserve">Die Sitzung beginnt mit einer kurzen Fragerunde, in der die Teilnehmer*innen offene Fragen zur dritten Schreibaufgabe stellen können. Da die Teilnehmer*innen sich mitten im Bearbeitungsprozess der Schreibaufgabe befinden sollten, könnten Unklarheiten bezüglich der in der letzten Tutoriumssitzung besprochenen Anforderungsstruktur oder der individuellen Handhabung des Schreibprozesses </w:t>
      </w:r>
      <w:r w:rsidR="00F95102">
        <w:rPr>
          <w:rFonts w:ascii="Times New Roman" w:hAnsi="Times New Roman" w:cs="Times New Roman"/>
          <w:sz w:val="24"/>
          <w:szCs w:val="24"/>
        </w:rPr>
        <w:t>thematisiert werden</w:t>
      </w:r>
      <w:r w:rsidRPr="009E7249">
        <w:rPr>
          <w:rFonts w:ascii="Times New Roman" w:hAnsi="Times New Roman" w:cs="Times New Roman"/>
          <w:sz w:val="24"/>
          <w:szCs w:val="24"/>
        </w:rPr>
        <w:t xml:space="preserve">. Optional kann sich der/die Tutor*in entscheiden, </w:t>
      </w:r>
      <w:r w:rsidR="00F95102">
        <w:rPr>
          <w:rFonts w:ascii="Times New Roman" w:hAnsi="Times New Roman" w:cs="Times New Roman"/>
          <w:sz w:val="24"/>
          <w:szCs w:val="24"/>
        </w:rPr>
        <w:t xml:space="preserve">die </w:t>
      </w:r>
      <w:r w:rsidRPr="009E7249">
        <w:rPr>
          <w:rFonts w:ascii="Times New Roman" w:hAnsi="Times New Roman" w:cs="Times New Roman"/>
          <w:sz w:val="24"/>
          <w:szCs w:val="24"/>
        </w:rPr>
        <w:t xml:space="preserve">Teilnehmer*innen in einem </w:t>
      </w:r>
      <w:r w:rsidRPr="009E7249">
        <w:rPr>
          <w:rFonts w:ascii="Times New Roman" w:hAnsi="Times New Roman" w:cs="Times New Roman"/>
          <w:color w:val="000000" w:themeColor="text1"/>
          <w:sz w:val="24"/>
          <w:szCs w:val="24"/>
        </w:rPr>
        <w:t>Blitzlicht</w:t>
      </w:r>
      <w:r w:rsidRPr="009E7249">
        <w:rPr>
          <w:rFonts w:ascii="Times New Roman" w:hAnsi="Times New Roman" w:cs="Times New Roman"/>
          <w:sz w:val="24"/>
          <w:szCs w:val="24"/>
        </w:rPr>
        <w:t xml:space="preserve"> </w:t>
      </w:r>
      <w:r w:rsidR="00F95102">
        <w:rPr>
          <w:rFonts w:ascii="Times New Roman" w:hAnsi="Times New Roman" w:cs="Times New Roman"/>
          <w:sz w:val="24"/>
          <w:szCs w:val="24"/>
        </w:rPr>
        <w:t xml:space="preserve">über den </w:t>
      </w:r>
      <w:r w:rsidRPr="009E7249">
        <w:rPr>
          <w:rFonts w:ascii="Times New Roman" w:hAnsi="Times New Roman" w:cs="Times New Roman"/>
          <w:sz w:val="24"/>
          <w:szCs w:val="24"/>
        </w:rPr>
        <w:t>Bearbeitungsstand</w:t>
      </w:r>
      <w:r w:rsidR="00F95102">
        <w:rPr>
          <w:rFonts w:ascii="Times New Roman" w:hAnsi="Times New Roman" w:cs="Times New Roman"/>
          <w:sz w:val="24"/>
          <w:szCs w:val="24"/>
        </w:rPr>
        <w:t xml:space="preserve"> der Aufgabe</w:t>
      </w:r>
      <w:r w:rsidRPr="009E7249">
        <w:rPr>
          <w:rFonts w:ascii="Times New Roman" w:hAnsi="Times New Roman" w:cs="Times New Roman"/>
          <w:sz w:val="24"/>
          <w:szCs w:val="24"/>
        </w:rPr>
        <w:t xml:space="preserve"> </w:t>
      </w:r>
      <w:r w:rsidR="00F95102">
        <w:rPr>
          <w:rFonts w:ascii="Times New Roman" w:hAnsi="Times New Roman" w:cs="Times New Roman"/>
          <w:sz w:val="24"/>
          <w:szCs w:val="24"/>
        </w:rPr>
        <w:t>berichten zu lassen</w:t>
      </w:r>
      <w:r w:rsidRPr="009E7249">
        <w:rPr>
          <w:rFonts w:ascii="Times New Roman" w:hAnsi="Times New Roman" w:cs="Times New Roman"/>
          <w:sz w:val="24"/>
          <w:szCs w:val="24"/>
        </w:rPr>
        <w:t xml:space="preserve">, um so den Austausch zwischen den Studierenden bezüglich des Schreibens zu fördern. </w:t>
      </w:r>
    </w:p>
    <w:p w14:paraId="7D5B97B5" w14:textId="118A8E64" w:rsidR="009E7249" w:rsidRPr="009E7249" w:rsidRDefault="009E7249" w:rsidP="009E7249">
      <w:pPr>
        <w:jc w:val="both"/>
        <w:rPr>
          <w:rFonts w:ascii="Times New Roman" w:hAnsi="Times New Roman" w:cs="Times New Roman"/>
          <w:sz w:val="24"/>
          <w:szCs w:val="24"/>
        </w:rPr>
      </w:pPr>
      <w:r w:rsidRPr="009E7249">
        <w:rPr>
          <w:rFonts w:ascii="Times New Roman" w:hAnsi="Times New Roman" w:cs="Times New Roman"/>
          <w:sz w:val="24"/>
          <w:szCs w:val="24"/>
        </w:rPr>
        <w:t xml:space="preserve">Je nach Dauer des vorangehenden Teils folgt eine 50 bis 60-minütigen von dem/der Tutor*in gestalteten Wiederholung und Vertiefung des vorangegangenen </w:t>
      </w:r>
      <w:r w:rsidR="0069180D">
        <w:rPr>
          <w:rFonts w:ascii="Times New Roman" w:hAnsi="Times New Roman" w:cs="Times New Roman"/>
          <w:sz w:val="24"/>
          <w:szCs w:val="24"/>
        </w:rPr>
        <w:t>Veranstaltungs</w:t>
      </w:r>
      <w:r w:rsidR="0069180D" w:rsidRPr="009E7249">
        <w:rPr>
          <w:rFonts w:ascii="Times New Roman" w:hAnsi="Times New Roman" w:cs="Times New Roman"/>
          <w:sz w:val="24"/>
          <w:szCs w:val="24"/>
        </w:rPr>
        <w:t>inhalts</w:t>
      </w:r>
      <w:r w:rsidRPr="009E7249">
        <w:rPr>
          <w:rFonts w:ascii="Times New Roman" w:hAnsi="Times New Roman" w:cs="Times New Roman"/>
          <w:sz w:val="24"/>
          <w:szCs w:val="24"/>
        </w:rPr>
        <w:t>.</w:t>
      </w:r>
    </w:p>
    <w:p w14:paraId="3DD7EEE5" w14:textId="24654401" w:rsidR="009E7249" w:rsidRPr="009E7249" w:rsidRDefault="009E7249" w:rsidP="009E7249">
      <w:pPr>
        <w:jc w:val="both"/>
        <w:rPr>
          <w:rFonts w:ascii="Times New Roman" w:hAnsi="Times New Roman" w:cs="Times New Roman"/>
          <w:sz w:val="24"/>
          <w:szCs w:val="24"/>
        </w:rPr>
      </w:pPr>
      <w:r w:rsidRPr="009E7249">
        <w:rPr>
          <w:rFonts w:ascii="Times New Roman" w:hAnsi="Times New Roman" w:cs="Times New Roman"/>
          <w:sz w:val="24"/>
          <w:szCs w:val="24"/>
        </w:rPr>
        <w:t xml:space="preserve">Daraufhin widmet sich der schreibdidaktische Input </w:t>
      </w:r>
      <w:r w:rsidR="00F95102" w:rsidRPr="009E7249">
        <w:rPr>
          <w:rFonts w:ascii="Times New Roman" w:hAnsi="Times New Roman" w:cs="Times New Roman"/>
          <w:sz w:val="24"/>
          <w:szCs w:val="24"/>
        </w:rPr>
        <w:t xml:space="preserve">im Sinne des Fünfstufenmodells </w:t>
      </w:r>
      <w:r w:rsidRPr="009E7249">
        <w:rPr>
          <w:rFonts w:ascii="Times New Roman" w:hAnsi="Times New Roman" w:cs="Times New Roman"/>
          <w:sz w:val="24"/>
          <w:szCs w:val="24"/>
        </w:rPr>
        <w:t xml:space="preserve">der Überarbeitungsphase: Mithilfe der PPP werden die Teilnehmer*innen gefragt, wann sie ihre Texte überarbeiten. In der Regel folgt eine Überarbeitungsphase auf das Schreiben der Rohfassung, jedoch überarbeiten Schreiber*innen auch während </w:t>
      </w:r>
      <w:r w:rsidR="00F95102">
        <w:rPr>
          <w:rFonts w:ascii="Times New Roman" w:hAnsi="Times New Roman" w:cs="Times New Roman"/>
          <w:sz w:val="24"/>
          <w:szCs w:val="24"/>
        </w:rPr>
        <w:t xml:space="preserve">des Verfassens </w:t>
      </w:r>
      <w:r w:rsidRPr="009E7249">
        <w:rPr>
          <w:rFonts w:ascii="Times New Roman" w:hAnsi="Times New Roman" w:cs="Times New Roman"/>
          <w:sz w:val="24"/>
          <w:szCs w:val="24"/>
        </w:rPr>
        <w:t>der Rohfassung immer wieder vorangegangene Textabschnitte oder einzelne Formulierungen. Die Grenze zwischen Schreiben und Überarbeiten ist demnach individuell je Schreiber*in getrennt oder durchlässig. Durch den Input des/der Tutor*in sollen den Studierenden jedoch konkrete Vorgehensweisen für die Textüberarbeitung an die Hand gegeben werden, um den Überarbeitungsprozess zielgerichtet gestalten zu können.</w:t>
      </w:r>
    </w:p>
    <w:p w14:paraId="1FF48FA6" w14:textId="0B07B13B" w:rsidR="009E7249" w:rsidRPr="009E7249" w:rsidRDefault="009E7249" w:rsidP="009E7249">
      <w:pPr>
        <w:jc w:val="both"/>
        <w:rPr>
          <w:rFonts w:ascii="Times New Roman" w:hAnsi="Times New Roman" w:cs="Times New Roman"/>
          <w:sz w:val="24"/>
          <w:szCs w:val="24"/>
        </w:rPr>
      </w:pPr>
      <w:r w:rsidRPr="009E7249">
        <w:rPr>
          <w:rFonts w:ascii="Times New Roman" w:hAnsi="Times New Roman" w:cs="Times New Roman"/>
          <w:sz w:val="24"/>
          <w:szCs w:val="24"/>
        </w:rPr>
        <w:t xml:space="preserve">Dafür werden die Teilnehmer*innen zuerst nach ihrem individuellen Vorgehen gefragt. Der/die Tutor*in unterscheidet dann mithilfe der PPP drei verschiedene Textebenen, auf denen wissenschaftliche Texte </w:t>
      </w:r>
      <w:r w:rsidR="00F95102">
        <w:rPr>
          <w:rFonts w:ascii="Times New Roman" w:hAnsi="Times New Roman" w:cs="Times New Roman"/>
          <w:sz w:val="24"/>
          <w:szCs w:val="24"/>
        </w:rPr>
        <w:t xml:space="preserve">gleichzeitig </w:t>
      </w:r>
      <w:r w:rsidRPr="009E7249">
        <w:rPr>
          <w:rFonts w:ascii="Times New Roman" w:hAnsi="Times New Roman" w:cs="Times New Roman"/>
          <w:sz w:val="24"/>
          <w:szCs w:val="24"/>
        </w:rPr>
        <w:t xml:space="preserve">oder jeweils </w:t>
      </w:r>
      <w:r w:rsidR="00F95102">
        <w:rPr>
          <w:rFonts w:ascii="Times New Roman" w:hAnsi="Times New Roman" w:cs="Times New Roman"/>
          <w:sz w:val="24"/>
          <w:szCs w:val="24"/>
        </w:rPr>
        <w:t xml:space="preserve">nacheinander </w:t>
      </w:r>
      <w:r w:rsidRPr="009E7249">
        <w:rPr>
          <w:rFonts w:ascii="Times New Roman" w:hAnsi="Times New Roman" w:cs="Times New Roman"/>
          <w:sz w:val="24"/>
          <w:szCs w:val="24"/>
        </w:rPr>
        <w:t xml:space="preserve">überarbeitet werden können. Schreiber*innen treffen während ihres Schreibprozesses durchgängig Entscheidungen über die inhaltliche wie strukturelle Zusammensetzung ihres Textes, jedoch lassen sich diese Entscheidungen im Kontext des Gesamttextes in einer dezidierten Überarbeitungsphase oft klarer sehen und reflektieren. Mit dem Arbeitsblatt </w:t>
      </w:r>
      <w:r w:rsidRPr="009E7249">
        <w:rPr>
          <w:rFonts w:ascii="Times New Roman" w:hAnsi="Times New Roman" w:cs="Times New Roman"/>
          <w:i/>
          <w:sz w:val="24"/>
          <w:szCs w:val="24"/>
        </w:rPr>
        <w:t>Checkliste Überarbeitung</w:t>
      </w:r>
      <w:r w:rsidRPr="009E7249">
        <w:rPr>
          <w:rFonts w:ascii="Times New Roman" w:hAnsi="Times New Roman" w:cs="Times New Roman"/>
          <w:sz w:val="24"/>
          <w:szCs w:val="24"/>
        </w:rPr>
        <w:t xml:space="preserve"> erhalten die Teilnehmer*innen einen Leitfaden für den Überarbeitungs- und Korrekturprozess (bspw. für die optionale Überarbeitung der Schreibaufgaben für das Portfolio). Das Arbeitsblatt geht der/die Tutor*in mit den Teilnehmer*innen direktiv durch.</w:t>
      </w:r>
    </w:p>
    <w:p w14:paraId="04379F96" w14:textId="655A9B97" w:rsidR="009E7249" w:rsidRDefault="009E7249" w:rsidP="009E7249">
      <w:pPr>
        <w:jc w:val="both"/>
        <w:rPr>
          <w:rFonts w:ascii="Times New Roman" w:hAnsi="Times New Roman" w:cs="Times New Roman"/>
          <w:sz w:val="24"/>
          <w:szCs w:val="24"/>
        </w:rPr>
      </w:pPr>
      <w:r w:rsidRPr="009E7249">
        <w:rPr>
          <w:rFonts w:ascii="Times New Roman" w:hAnsi="Times New Roman" w:cs="Times New Roman"/>
          <w:sz w:val="24"/>
          <w:szCs w:val="24"/>
        </w:rPr>
        <w:t xml:space="preserve">Zum Ende der Tutoriumssitzung werden die Grundlagen des Textfeedback Nehmens und Gebens angesprochen: Ziel ist es, die Teilnehmer*innen für die Produktivität eines zwischen Peers auf Augenhöhe stattfindenden Textfeedbacks zu sensibilisieren. Dabei erhalten die Teilnehmer*innen eine kurze Erläuterung der grundlegenden Regeln eines wertschätzenden und möglichst reflexiven Textfeedbacks. Wichtig ist, dass sowohl Textfeedbackgebende als auch Textfeedbacknehmende die </w:t>
      </w:r>
      <w:proofErr w:type="spellStart"/>
      <w:r w:rsidRPr="009E7249">
        <w:rPr>
          <w:rFonts w:ascii="Times New Roman" w:hAnsi="Times New Roman" w:cs="Times New Roman"/>
          <w:sz w:val="24"/>
          <w:szCs w:val="24"/>
        </w:rPr>
        <w:t>Textebenenunterscheidung</w:t>
      </w:r>
      <w:proofErr w:type="spellEnd"/>
      <w:r w:rsidRPr="009E7249">
        <w:rPr>
          <w:rFonts w:ascii="Times New Roman" w:hAnsi="Times New Roman" w:cs="Times New Roman"/>
          <w:sz w:val="24"/>
          <w:szCs w:val="24"/>
        </w:rPr>
        <w:t xml:space="preserve"> (s.o.) berücksichtigen und Anmerkungen oder Überarbeitungsvorschläge an konkreten Textstellen beispielhaft festmachen. Textfeedbackgebende stellen hierbei ihre Anmerkungen oder Vorschläge als subjektive Eindrücke dar, während Textfeedbacknehmende idealerweise vor dem Textfeedback spezifizieren, auf welchen Aspekt (bspw. auf welcher Textebene) sie sich Feedback wünschen. Am Ende der Tutoriumssitzung wird den Teilnehmer*innen</w:t>
      </w:r>
      <w:r w:rsidR="00F95102">
        <w:rPr>
          <w:rFonts w:ascii="Times New Roman" w:hAnsi="Times New Roman" w:cs="Times New Roman"/>
          <w:sz w:val="24"/>
          <w:szCs w:val="24"/>
        </w:rPr>
        <w:t xml:space="preserve"> </w:t>
      </w:r>
      <w:r w:rsidR="00F95102" w:rsidRPr="009E7249">
        <w:rPr>
          <w:rFonts w:ascii="Times New Roman" w:hAnsi="Times New Roman" w:cs="Times New Roman"/>
          <w:sz w:val="24"/>
          <w:szCs w:val="24"/>
        </w:rPr>
        <w:t xml:space="preserve">das Arbeitsblatt </w:t>
      </w:r>
      <w:r w:rsidR="00F95102" w:rsidRPr="009E7249">
        <w:rPr>
          <w:rFonts w:ascii="Times New Roman" w:hAnsi="Times New Roman" w:cs="Times New Roman"/>
          <w:i/>
          <w:sz w:val="24"/>
          <w:szCs w:val="24"/>
        </w:rPr>
        <w:t>Feedback</w:t>
      </w:r>
      <w:r w:rsidR="00F95102" w:rsidRPr="009E7249">
        <w:rPr>
          <w:rFonts w:ascii="Times New Roman" w:hAnsi="Times New Roman" w:cs="Times New Roman"/>
          <w:sz w:val="24"/>
          <w:szCs w:val="24"/>
        </w:rPr>
        <w:t xml:space="preserve"> </w:t>
      </w:r>
      <w:r w:rsidRPr="009E7249">
        <w:rPr>
          <w:rFonts w:ascii="Times New Roman" w:hAnsi="Times New Roman" w:cs="Times New Roman"/>
          <w:sz w:val="24"/>
          <w:szCs w:val="24"/>
        </w:rPr>
        <w:t>ausgegeben und mit Ihnen kurz direktiv durchgegangen. Den Teilnehmer*innen sollte am Ende der Sitzung klar geworden sein, wie produktiv regelmäßiges Feedback mit Peers für ihre Schreibprojekte sein kann und in welchen Rahmenbedingungen dies fruchtbar ablaufen kann.</w:t>
      </w:r>
    </w:p>
    <w:p w14:paraId="77AADB84" w14:textId="77777777" w:rsidR="005315D3" w:rsidRDefault="005315D3" w:rsidP="009E7249">
      <w:pPr>
        <w:jc w:val="both"/>
        <w:rPr>
          <w:rFonts w:ascii="Times New Roman" w:hAnsi="Times New Roman" w:cs="Times New Roman"/>
          <w:sz w:val="24"/>
          <w:szCs w:val="24"/>
        </w:rPr>
      </w:pPr>
    </w:p>
    <w:p w14:paraId="174B4C35" w14:textId="77777777" w:rsidR="005315D3" w:rsidRPr="00C97A14" w:rsidRDefault="005315D3" w:rsidP="005315D3">
      <w:pPr>
        <w:contextualSpacing/>
        <w:rPr>
          <w:rFonts w:ascii="Arial" w:hAnsi="Arial"/>
        </w:rPr>
      </w:pPr>
      <w:r>
        <w:rPr>
          <w:rFonts w:ascii="Arial" w:hAnsi="Arial"/>
          <w:b/>
        </w:rPr>
        <w:t>Ablauf Tutorium – Sitzung 11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863"/>
        <w:gridCol w:w="4961"/>
        <w:gridCol w:w="1559"/>
      </w:tblGrid>
      <w:tr w:rsidR="005315D3" w:rsidRPr="00C97A14" w14:paraId="693BEC07" w14:textId="77777777" w:rsidTr="00CA5BEC">
        <w:tc>
          <w:tcPr>
            <w:tcW w:w="797" w:type="dxa"/>
            <w:tcBorders>
              <w:top w:val="single" w:sz="4" w:space="0" w:color="auto"/>
              <w:left w:val="single" w:sz="4" w:space="0" w:color="auto"/>
              <w:bottom w:val="single" w:sz="4" w:space="0" w:color="auto"/>
              <w:right w:val="single" w:sz="4" w:space="0" w:color="auto"/>
            </w:tcBorders>
            <w:hideMark/>
          </w:tcPr>
          <w:p w14:paraId="3EB75D47" w14:textId="77777777" w:rsidR="005315D3" w:rsidRPr="00C97A14" w:rsidRDefault="005315D3" w:rsidP="00CA5BEC">
            <w:pPr>
              <w:jc w:val="center"/>
              <w:rPr>
                <w:rFonts w:ascii="Arial" w:hAnsi="Arial" w:cs="Arial"/>
                <w:b/>
              </w:rPr>
            </w:pPr>
            <w:r w:rsidRPr="00C97A14">
              <w:rPr>
                <w:rFonts w:ascii="Arial" w:hAnsi="Arial" w:cs="Arial"/>
                <w:b/>
              </w:rPr>
              <w:t>ZEIT (</w:t>
            </w:r>
            <w:r>
              <w:rPr>
                <w:rFonts w:ascii="Arial" w:hAnsi="Arial" w:cs="Arial"/>
                <w:b/>
              </w:rPr>
              <w:t>Min</w:t>
            </w:r>
            <w:r w:rsidRPr="00C97A14">
              <w:rPr>
                <w:rFonts w:ascii="Arial" w:hAnsi="Arial" w:cs="Arial"/>
                <w:b/>
              </w:rPr>
              <w:t>)</w:t>
            </w:r>
          </w:p>
        </w:tc>
        <w:tc>
          <w:tcPr>
            <w:tcW w:w="1863" w:type="dxa"/>
            <w:tcBorders>
              <w:top w:val="single" w:sz="4" w:space="0" w:color="auto"/>
              <w:left w:val="single" w:sz="4" w:space="0" w:color="auto"/>
              <w:bottom w:val="single" w:sz="4" w:space="0" w:color="auto"/>
              <w:right w:val="single" w:sz="4" w:space="0" w:color="auto"/>
            </w:tcBorders>
            <w:hideMark/>
          </w:tcPr>
          <w:p w14:paraId="1B824656" w14:textId="77777777" w:rsidR="005315D3" w:rsidRPr="00C97A14" w:rsidRDefault="005315D3" w:rsidP="00CA5BEC">
            <w:pPr>
              <w:jc w:val="center"/>
              <w:rPr>
                <w:rFonts w:ascii="Arial" w:hAnsi="Arial" w:cs="Arial"/>
                <w:b/>
                <w:i/>
              </w:rPr>
            </w:pPr>
            <w:r w:rsidRPr="00C97A14">
              <w:rPr>
                <w:rFonts w:ascii="Arial" w:hAnsi="Arial" w:cs="Arial"/>
                <w:b/>
              </w:rPr>
              <w:t xml:space="preserve">INHALT </w:t>
            </w:r>
            <w:r w:rsidRPr="00C97A14">
              <w:rPr>
                <w:rFonts w:ascii="Arial" w:hAnsi="Arial" w:cs="Arial"/>
                <w:b/>
                <w:i/>
              </w:rPr>
              <w:t>Methode</w:t>
            </w:r>
          </w:p>
        </w:tc>
        <w:tc>
          <w:tcPr>
            <w:tcW w:w="4961" w:type="dxa"/>
            <w:tcBorders>
              <w:top w:val="single" w:sz="4" w:space="0" w:color="auto"/>
              <w:left w:val="single" w:sz="4" w:space="0" w:color="auto"/>
              <w:bottom w:val="single" w:sz="4" w:space="0" w:color="auto"/>
              <w:right w:val="single" w:sz="4" w:space="0" w:color="auto"/>
            </w:tcBorders>
            <w:hideMark/>
          </w:tcPr>
          <w:p w14:paraId="6FD1070A" w14:textId="77777777" w:rsidR="005315D3" w:rsidRPr="00C97A14" w:rsidRDefault="005315D3" w:rsidP="00CA5BEC">
            <w:pPr>
              <w:jc w:val="center"/>
              <w:rPr>
                <w:rFonts w:ascii="Arial" w:hAnsi="Arial" w:cs="Arial"/>
                <w:b/>
              </w:rPr>
            </w:pPr>
            <w:r w:rsidRPr="00C97A14">
              <w:rPr>
                <w:rFonts w:ascii="Arial" w:hAnsi="Arial" w:cs="Arial"/>
                <w:b/>
              </w:rPr>
              <w:t>ABLAUF</w:t>
            </w:r>
          </w:p>
        </w:tc>
        <w:tc>
          <w:tcPr>
            <w:tcW w:w="1559" w:type="dxa"/>
            <w:tcBorders>
              <w:top w:val="single" w:sz="4" w:space="0" w:color="auto"/>
              <w:left w:val="single" w:sz="4" w:space="0" w:color="auto"/>
              <w:bottom w:val="single" w:sz="4" w:space="0" w:color="auto"/>
              <w:right w:val="single" w:sz="4" w:space="0" w:color="auto"/>
            </w:tcBorders>
          </w:tcPr>
          <w:p w14:paraId="4107F482" w14:textId="77777777" w:rsidR="005315D3" w:rsidRPr="00C97A14" w:rsidRDefault="005315D3" w:rsidP="00CA5BEC">
            <w:pPr>
              <w:jc w:val="center"/>
              <w:rPr>
                <w:rFonts w:ascii="Arial" w:hAnsi="Arial" w:cs="Arial"/>
                <w:b/>
              </w:rPr>
            </w:pPr>
            <w:r w:rsidRPr="00C97A14">
              <w:rPr>
                <w:rFonts w:ascii="Arial" w:hAnsi="Arial" w:cs="Arial"/>
                <w:b/>
              </w:rPr>
              <w:t>MATERIAL/ LITERATUR</w:t>
            </w:r>
          </w:p>
        </w:tc>
      </w:tr>
      <w:tr w:rsidR="005315D3" w:rsidRPr="00C97A14" w14:paraId="412EB254" w14:textId="77777777" w:rsidTr="00CA5BEC">
        <w:tc>
          <w:tcPr>
            <w:tcW w:w="797" w:type="dxa"/>
            <w:tcBorders>
              <w:top w:val="single" w:sz="4" w:space="0" w:color="auto"/>
              <w:left w:val="single" w:sz="4" w:space="0" w:color="auto"/>
              <w:bottom w:val="single" w:sz="4" w:space="0" w:color="auto"/>
              <w:right w:val="single" w:sz="4" w:space="0" w:color="auto"/>
            </w:tcBorders>
          </w:tcPr>
          <w:p w14:paraId="3ADAA95A" w14:textId="77777777" w:rsidR="005315D3" w:rsidRPr="00C97A14" w:rsidRDefault="005315D3" w:rsidP="00CA5BEC">
            <w:pPr>
              <w:jc w:val="center"/>
              <w:rPr>
                <w:rFonts w:ascii="Arial" w:hAnsi="Arial" w:cs="Arial"/>
              </w:rPr>
            </w:pPr>
            <w:r>
              <w:rPr>
                <w:rFonts w:ascii="Arial" w:hAnsi="Arial" w:cs="Arial"/>
              </w:rPr>
              <w:t>5-15</w:t>
            </w:r>
          </w:p>
        </w:tc>
        <w:tc>
          <w:tcPr>
            <w:tcW w:w="1863" w:type="dxa"/>
            <w:tcBorders>
              <w:top w:val="single" w:sz="4" w:space="0" w:color="auto"/>
              <w:left w:val="single" w:sz="4" w:space="0" w:color="auto"/>
              <w:bottom w:val="single" w:sz="4" w:space="0" w:color="auto"/>
              <w:right w:val="single" w:sz="4" w:space="0" w:color="auto"/>
            </w:tcBorders>
          </w:tcPr>
          <w:p w14:paraId="719FAF3E" w14:textId="77777777" w:rsidR="005315D3" w:rsidRDefault="005315D3" w:rsidP="00CA5BEC">
            <w:pPr>
              <w:rPr>
                <w:rFonts w:ascii="Arial" w:hAnsi="Arial"/>
              </w:rPr>
            </w:pPr>
            <w:r>
              <w:rPr>
                <w:rFonts w:ascii="Arial" w:hAnsi="Arial"/>
              </w:rPr>
              <w:t>Rückfragen zu Schreibaufgabe 3</w:t>
            </w:r>
          </w:p>
          <w:p w14:paraId="1612DDA7" w14:textId="77777777" w:rsidR="005315D3" w:rsidRPr="00A9516E" w:rsidRDefault="005315D3" w:rsidP="00CA5BEC">
            <w:pPr>
              <w:rPr>
                <w:rFonts w:ascii="Arial" w:hAnsi="Arial"/>
                <w:i/>
              </w:rPr>
            </w:pPr>
            <w:r>
              <w:rPr>
                <w:rFonts w:ascii="Arial" w:hAnsi="Arial"/>
                <w:i/>
              </w:rPr>
              <w:t>Optional: Blitzlicht</w:t>
            </w:r>
          </w:p>
        </w:tc>
        <w:tc>
          <w:tcPr>
            <w:tcW w:w="4961" w:type="dxa"/>
            <w:tcBorders>
              <w:top w:val="single" w:sz="4" w:space="0" w:color="auto"/>
              <w:left w:val="single" w:sz="4" w:space="0" w:color="auto"/>
              <w:bottom w:val="single" w:sz="4" w:space="0" w:color="auto"/>
              <w:right w:val="single" w:sz="4" w:space="0" w:color="auto"/>
            </w:tcBorders>
          </w:tcPr>
          <w:p w14:paraId="6CCE1A85" w14:textId="77777777" w:rsidR="005315D3" w:rsidRDefault="005315D3" w:rsidP="005315D3">
            <w:pPr>
              <w:pStyle w:val="Listenabsatz"/>
              <w:numPr>
                <w:ilvl w:val="0"/>
                <w:numId w:val="21"/>
              </w:numPr>
              <w:spacing w:after="0" w:line="240" w:lineRule="auto"/>
              <w:ind w:left="317"/>
              <w:rPr>
                <w:rFonts w:ascii="Arial" w:hAnsi="Arial" w:cs="Arial"/>
              </w:rPr>
            </w:pPr>
            <w:r>
              <w:rPr>
                <w:rFonts w:ascii="Arial" w:hAnsi="Arial" w:cs="Arial"/>
              </w:rPr>
              <w:t>Der/die Tutor*in klärt mit den TN*innen offene Fragen oder während der Bearbeitung auftauchende Problemstellungen.</w:t>
            </w:r>
          </w:p>
          <w:p w14:paraId="39DC4BC4" w14:textId="77777777" w:rsidR="005315D3" w:rsidRPr="00C97A14" w:rsidRDefault="005315D3" w:rsidP="005315D3">
            <w:pPr>
              <w:pStyle w:val="Listenabsatz"/>
              <w:numPr>
                <w:ilvl w:val="0"/>
                <w:numId w:val="21"/>
              </w:numPr>
              <w:spacing w:after="0" w:line="240" w:lineRule="auto"/>
              <w:ind w:left="317"/>
              <w:rPr>
                <w:rFonts w:ascii="Arial" w:hAnsi="Arial" w:cs="Arial"/>
              </w:rPr>
            </w:pPr>
            <w:r>
              <w:rPr>
                <w:rFonts w:ascii="Arial" w:hAnsi="Arial" w:cs="Arial"/>
                <w:i/>
              </w:rPr>
              <w:t>Optional</w:t>
            </w:r>
            <w:r>
              <w:rPr>
                <w:rFonts w:ascii="Arial" w:hAnsi="Arial" w:cs="Arial"/>
              </w:rPr>
              <w:t>: Je nach Zusammensetzung der TN*innen können die TN*innen in einem kurzen Blitzlicht etwas zu ihrem aktuellen Stand der Bearbeitung der Schreibaufgabe sagen.</w:t>
            </w:r>
          </w:p>
        </w:tc>
        <w:tc>
          <w:tcPr>
            <w:tcW w:w="1559" w:type="dxa"/>
            <w:tcBorders>
              <w:top w:val="single" w:sz="4" w:space="0" w:color="auto"/>
              <w:left w:val="single" w:sz="4" w:space="0" w:color="auto"/>
              <w:bottom w:val="single" w:sz="4" w:space="0" w:color="auto"/>
              <w:right w:val="single" w:sz="4" w:space="0" w:color="auto"/>
            </w:tcBorders>
          </w:tcPr>
          <w:p w14:paraId="535363F6" w14:textId="77777777" w:rsidR="005315D3" w:rsidRDefault="005315D3" w:rsidP="00CA5BEC">
            <w:pPr>
              <w:rPr>
                <w:rFonts w:ascii="Arial" w:hAnsi="Arial" w:cs="Arial"/>
              </w:rPr>
            </w:pPr>
          </w:p>
        </w:tc>
      </w:tr>
      <w:tr w:rsidR="005315D3" w:rsidRPr="00C97A14" w14:paraId="25EB63EB" w14:textId="77777777" w:rsidTr="00CA5BEC">
        <w:tc>
          <w:tcPr>
            <w:tcW w:w="797" w:type="dxa"/>
            <w:tcBorders>
              <w:top w:val="single" w:sz="4" w:space="0" w:color="auto"/>
              <w:left w:val="single" w:sz="4" w:space="0" w:color="auto"/>
              <w:bottom w:val="single" w:sz="4" w:space="0" w:color="auto"/>
              <w:right w:val="single" w:sz="4" w:space="0" w:color="auto"/>
            </w:tcBorders>
            <w:hideMark/>
          </w:tcPr>
          <w:p w14:paraId="377C11D0" w14:textId="77777777" w:rsidR="005315D3" w:rsidRPr="00C97A14" w:rsidRDefault="005315D3" w:rsidP="00CA5BEC">
            <w:pPr>
              <w:jc w:val="center"/>
              <w:rPr>
                <w:rFonts w:ascii="Arial" w:hAnsi="Arial" w:cs="Arial"/>
              </w:rPr>
            </w:pPr>
            <w:r>
              <w:rPr>
                <w:rFonts w:ascii="Arial" w:hAnsi="Arial" w:cs="Arial"/>
              </w:rPr>
              <w:t>45-60</w:t>
            </w:r>
          </w:p>
        </w:tc>
        <w:tc>
          <w:tcPr>
            <w:tcW w:w="1863" w:type="dxa"/>
            <w:tcBorders>
              <w:top w:val="single" w:sz="4" w:space="0" w:color="auto"/>
              <w:left w:val="single" w:sz="4" w:space="0" w:color="auto"/>
              <w:bottom w:val="single" w:sz="4" w:space="0" w:color="auto"/>
              <w:right w:val="single" w:sz="4" w:space="0" w:color="auto"/>
            </w:tcBorders>
            <w:hideMark/>
          </w:tcPr>
          <w:p w14:paraId="2DC4357A" w14:textId="325CEDE0" w:rsidR="005315D3" w:rsidRDefault="005315D3" w:rsidP="00CA5BEC">
            <w:pPr>
              <w:rPr>
                <w:rFonts w:ascii="Arial" w:hAnsi="Arial"/>
              </w:rPr>
            </w:pPr>
            <w:r>
              <w:rPr>
                <w:rFonts w:ascii="Arial" w:hAnsi="Arial"/>
              </w:rPr>
              <w:t xml:space="preserve">Diskussion/ Wiederholung d. </w:t>
            </w:r>
            <w:r w:rsidR="000A7F23">
              <w:rPr>
                <w:rFonts w:ascii="Arial" w:hAnsi="Arial"/>
              </w:rPr>
              <w:t>Veranstaltungs-inhalts</w:t>
            </w:r>
          </w:p>
          <w:p w14:paraId="5B4445C9" w14:textId="77777777" w:rsidR="005315D3" w:rsidRPr="008C0BE2" w:rsidRDefault="005315D3" w:rsidP="00CA5BEC">
            <w:pPr>
              <w:rPr>
                <w:rFonts w:ascii="Arial" w:hAnsi="Arial"/>
                <w:i/>
              </w:rPr>
            </w:pPr>
            <w:r>
              <w:rPr>
                <w:rFonts w:ascii="Arial" w:hAnsi="Arial"/>
                <w:i/>
              </w:rPr>
              <w:t>Je nach Ermessen d. Tutor*in</w:t>
            </w:r>
          </w:p>
        </w:tc>
        <w:tc>
          <w:tcPr>
            <w:tcW w:w="4961" w:type="dxa"/>
            <w:tcBorders>
              <w:top w:val="single" w:sz="4" w:space="0" w:color="auto"/>
              <w:left w:val="single" w:sz="4" w:space="0" w:color="auto"/>
              <w:bottom w:val="single" w:sz="4" w:space="0" w:color="auto"/>
              <w:right w:val="single" w:sz="4" w:space="0" w:color="auto"/>
            </w:tcBorders>
            <w:hideMark/>
          </w:tcPr>
          <w:p w14:paraId="65362043" w14:textId="1346BC56" w:rsidR="005315D3" w:rsidRPr="00C97A14" w:rsidRDefault="005315D3" w:rsidP="00751F80">
            <w:pPr>
              <w:pStyle w:val="Listenabsatz"/>
              <w:numPr>
                <w:ilvl w:val="0"/>
                <w:numId w:val="21"/>
              </w:numPr>
              <w:spacing w:after="0" w:line="240" w:lineRule="auto"/>
              <w:ind w:left="317"/>
              <w:rPr>
                <w:rFonts w:ascii="Arial" w:hAnsi="Arial" w:cs="Arial"/>
              </w:rPr>
            </w:pPr>
            <w:r w:rsidRPr="00C97A14">
              <w:rPr>
                <w:rFonts w:ascii="Arial" w:hAnsi="Arial" w:cs="Arial"/>
              </w:rPr>
              <w:t xml:space="preserve">Gemäß der inhaltlichen Gestaltung der vorangegangenen </w:t>
            </w:r>
            <w:r w:rsidR="00751F80">
              <w:rPr>
                <w:rFonts w:ascii="Arial" w:hAnsi="Arial" w:cs="Arial"/>
              </w:rPr>
              <w:t>Veranstaltungs</w:t>
            </w:r>
            <w:r w:rsidR="00751F80" w:rsidRPr="00C97A14">
              <w:rPr>
                <w:rFonts w:ascii="Arial" w:hAnsi="Arial" w:cs="Arial"/>
              </w:rPr>
              <w:t xml:space="preserve">sitzung </w:t>
            </w:r>
            <w:r w:rsidRPr="00C97A14">
              <w:rPr>
                <w:rFonts w:ascii="Arial" w:hAnsi="Arial" w:cs="Arial"/>
              </w:rPr>
              <w:t>auf die dort behandelten Inhalte eingehen (in Form moderierter Diskussion o. Ä.).</w:t>
            </w:r>
          </w:p>
        </w:tc>
        <w:tc>
          <w:tcPr>
            <w:tcW w:w="1559" w:type="dxa"/>
            <w:tcBorders>
              <w:top w:val="single" w:sz="4" w:space="0" w:color="auto"/>
              <w:left w:val="single" w:sz="4" w:space="0" w:color="auto"/>
              <w:bottom w:val="single" w:sz="4" w:space="0" w:color="auto"/>
              <w:right w:val="single" w:sz="4" w:space="0" w:color="auto"/>
            </w:tcBorders>
          </w:tcPr>
          <w:p w14:paraId="688087EC" w14:textId="77777777" w:rsidR="005315D3" w:rsidRPr="00C97A14" w:rsidRDefault="005315D3" w:rsidP="00CA5BEC">
            <w:pPr>
              <w:rPr>
                <w:rFonts w:ascii="Arial" w:hAnsi="Arial" w:cs="Arial"/>
              </w:rPr>
            </w:pPr>
            <w:r>
              <w:rPr>
                <w:rFonts w:ascii="Arial" w:hAnsi="Arial" w:cs="Arial"/>
              </w:rPr>
              <w:t>White-Board o. Ä.</w:t>
            </w:r>
          </w:p>
        </w:tc>
      </w:tr>
      <w:tr w:rsidR="005315D3" w:rsidRPr="00C97A14" w14:paraId="7ADCD9DC" w14:textId="77777777" w:rsidTr="00CA5BEC">
        <w:tc>
          <w:tcPr>
            <w:tcW w:w="797" w:type="dxa"/>
            <w:tcBorders>
              <w:top w:val="single" w:sz="4" w:space="0" w:color="auto"/>
              <w:left w:val="single" w:sz="4" w:space="0" w:color="auto"/>
              <w:bottom w:val="single" w:sz="4" w:space="0" w:color="auto"/>
              <w:right w:val="single" w:sz="4" w:space="0" w:color="auto"/>
            </w:tcBorders>
          </w:tcPr>
          <w:p w14:paraId="5264F986" w14:textId="77777777" w:rsidR="005315D3" w:rsidRDefault="005315D3" w:rsidP="00CA5BEC">
            <w:pPr>
              <w:jc w:val="center"/>
              <w:rPr>
                <w:rFonts w:ascii="Arial" w:hAnsi="Arial" w:cs="Arial"/>
              </w:rPr>
            </w:pPr>
            <w:r>
              <w:rPr>
                <w:rFonts w:ascii="Arial" w:hAnsi="Arial" w:cs="Arial"/>
              </w:rPr>
              <w:t>20</w:t>
            </w:r>
          </w:p>
        </w:tc>
        <w:tc>
          <w:tcPr>
            <w:tcW w:w="1863" w:type="dxa"/>
            <w:tcBorders>
              <w:top w:val="single" w:sz="4" w:space="0" w:color="auto"/>
              <w:left w:val="single" w:sz="4" w:space="0" w:color="auto"/>
              <w:bottom w:val="single" w:sz="4" w:space="0" w:color="auto"/>
              <w:right w:val="single" w:sz="4" w:space="0" w:color="auto"/>
            </w:tcBorders>
          </w:tcPr>
          <w:p w14:paraId="06C56AA4" w14:textId="77777777" w:rsidR="005315D3" w:rsidRDefault="005315D3" w:rsidP="00CA5BEC">
            <w:pPr>
              <w:rPr>
                <w:rFonts w:ascii="Arial" w:hAnsi="Arial" w:cs="Arial"/>
              </w:rPr>
            </w:pPr>
            <w:r>
              <w:rPr>
                <w:rFonts w:ascii="Arial" w:hAnsi="Arial" w:cs="Arial"/>
              </w:rPr>
              <w:t>Überarbeitungs-phase</w:t>
            </w:r>
          </w:p>
          <w:p w14:paraId="5E98CAB3" w14:textId="536A95B3" w:rsidR="005315D3" w:rsidRPr="008C0BE2" w:rsidRDefault="005315D3" w:rsidP="009B4ADA">
            <w:pPr>
              <w:rPr>
                <w:rFonts w:ascii="Arial" w:hAnsi="Arial" w:cs="Arial"/>
                <w:i/>
              </w:rPr>
            </w:pPr>
            <w:r>
              <w:rPr>
                <w:rFonts w:ascii="Arial" w:hAnsi="Arial" w:cs="Arial"/>
                <w:i/>
              </w:rPr>
              <w:t>Input/Leitfragen gestützte Diskussion</w:t>
            </w:r>
          </w:p>
        </w:tc>
        <w:tc>
          <w:tcPr>
            <w:tcW w:w="4961" w:type="dxa"/>
            <w:tcBorders>
              <w:top w:val="single" w:sz="4" w:space="0" w:color="auto"/>
              <w:left w:val="single" w:sz="4" w:space="0" w:color="auto"/>
              <w:bottom w:val="single" w:sz="4" w:space="0" w:color="auto"/>
              <w:right w:val="single" w:sz="4" w:space="0" w:color="auto"/>
            </w:tcBorders>
          </w:tcPr>
          <w:p w14:paraId="26A52CEA" w14:textId="77777777" w:rsidR="005315D3" w:rsidRPr="00963C20" w:rsidRDefault="005315D3" w:rsidP="005315D3">
            <w:pPr>
              <w:pStyle w:val="Listenabsatz"/>
              <w:numPr>
                <w:ilvl w:val="0"/>
                <w:numId w:val="21"/>
              </w:numPr>
              <w:spacing w:after="200" w:line="276" w:lineRule="auto"/>
              <w:ind w:left="317"/>
              <w:rPr>
                <w:rFonts w:ascii="Arial" w:hAnsi="Arial" w:cs="Arial"/>
              </w:rPr>
            </w:pPr>
            <w:r w:rsidRPr="00963C20">
              <w:rPr>
                <w:rFonts w:ascii="Arial" w:hAnsi="Arial" w:cs="Arial"/>
              </w:rPr>
              <w:t xml:space="preserve">Erläuterung der Überarbeitungsphase </w:t>
            </w:r>
            <w:r>
              <w:rPr>
                <w:rFonts w:ascii="Arial" w:hAnsi="Arial" w:cs="Arial"/>
              </w:rPr>
              <w:t xml:space="preserve">des akademischen Schreibprozesses </w:t>
            </w:r>
            <w:r w:rsidRPr="00963C20">
              <w:rPr>
                <w:rFonts w:ascii="Arial" w:hAnsi="Arial" w:cs="Arial"/>
              </w:rPr>
              <w:t>entlang der PPP</w:t>
            </w:r>
            <w:r>
              <w:rPr>
                <w:rFonts w:ascii="Arial" w:hAnsi="Arial" w:cs="Arial"/>
              </w:rPr>
              <w:t>:</w:t>
            </w:r>
          </w:p>
          <w:p w14:paraId="29B8D876" w14:textId="77777777" w:rsidR="005315D3" w:rsidRPr="00963C20" w:rsidRDefault="005315D3" w:rsidP="005315D3">
            <w:pPr>
              <w:pStyle w:val="Listenabsatz"/>
              <w:numPr>
                <w:ilvl w:val="0"/>
                <w:numId w:val="21"/>
              </w:numPr>
              <w:spacing w:after="200" w:line="276" w:lineRule="auto"/>
              <w:ind w:left="317"/>
              <w:rPr>
                <w:rFonts w:ascii="Arial" w:hAnsi="Arial" w:cs="Arial"/>
              </w:rPr>
            </w:pPr>
            <w:r w:rsidRPr="00963C20">
              <w:rPr>
                <w:rFonts w:ascii="Arial" w:hAnsi="Arial" w:cs="Arial"/>
              </w:rPr>
              <w:t>Verortung der Überarbeitungsphase im Schreibprozess (</w:t>
            </w:r>
            <w:r w:rsidRPr="00963C20">
              <w:rPr>
                <w:rFonts w:ascii="Arial" w:hAnsi="Arial" w:cs="Arial"/>
                <w:i/>
              </w:rPr>
              <w:t>wann</w:t>
            </w:r>
            <w:r>
              <w:rPr>
                <w:rFonts w:ascii="Arial" w:hAnsi="Arial" w:cs="Arial"/>
                <w:i/>
              </w:rPr>
              <w:t>?</w:t>
            </w:r>
            <w:r w:rsidRPr="00963C20">
              <w:rPr>
                <w:rFonts w:ascii="Arial" w:hAnsi="Arial" w:cs="Arial"/>
              </w:rPr>
              <w:t>)</w:t>
            </w:r>
          </w:p>
          <w:p w14:paraId="3354FD56" w14:textId="77777777" w:rsidR="005315D3" w:rsidRDefault="005315D3" w:rsidP="005315D3">
            <w:pPr>
              <w:pStyle w:val="Listenabsatz"/>
              <w:numPr>
                <w:ilvl w:val="0"/>
                <w:numId w:val="21"/>
              </w:numPr>
              <w:spacing w:after="200" w:line="276" w:lineRule="auto"/>
              <w:ind w:left="317"/>
              <w:rPr>
                <w:rFonts w:ascii="Arial" w:hAnsi="Arial" w:cs="Arial"/>
              </w:rPr>
            </w:pPr>
            <w:r w:rsidRPr="00963C20">
              <w:rPr>
                <w:rFonts w:ascii="Arial" w:hAnsi="Arial" w:cs="Arial"/>
              </w:rPr>
              <w:t>Strategien</w:t>
            </w:r>
            <w:r>
              <w:rPr>
                <w:rFonts w:ascii="Arial" w:hAnsi="Arial" w:cs="Arial"/>
              </w:rPr>
              <w:t xml:space="preserve"> &amp; Techniken</w:t>
            </w:r>
            <w:r w:rsidRPr="00963C20">
              <w:rPr>
                <w:rFonts w:ascii="Arial" w:hAnsi="Arial" w:cs="Arial"/>
              </w:rPr>
              <w:t xml:space="preserve"> des Überarbeitens akademischer Texte (</w:t>
            </w:r>
            <w:r w:rsidRPr="00963C20">
              <w:rPr>
                <w:rFonts w:ascii="Arial" w:hAnsi="Arial" w:cs="Arial"/>
                <w:i/>
              </w:rPr>
              <w:t>wie</w:t>
            </w:r>
            <w:r>
              <w:rPr>
                <w:rFonts w:ascii="Arial" w:hAnsi="Arial" w:cs="Arial"/>
                <w:i/>
              </w:rPr>
              <w:t>?</w:t>
            </w:r>
            <w:r w:rsidRPr="00963C20">
              <w:rPr>
                <w:rFonts w:ascii="Arial" w:hAnsi="Arial" w:cs="Arial"/>
              </w:rPr>
              <w:t>)</w:t>
            </w:r>
            <w:r>
              <w:rPr>
                <w:rFonts w:ascii="Arial" w:hAnsi="Arial" w:cs="Arial"/>
              </w:rPr>
              <w:t>, dabei</w:t>
            </w:r>
            <w:r w:rsidRPr="00963C20">
              <w:rPr>
                <w:rFonts w:ascii="Arial" w:hAnsi="Arial" w:cs="Arial"/>
              </w:rPr>
              <w:br/>
            </w:r>
            <w:r w:rsidRPr="00963C20">
              <w:rPr>
                <w:rFonts w:ascii="Arial" w:hAnsi="Arial" w:cs="Arial"/>
              </w:rPr>
              <w:sym w:font="Wingdings" w:char="F0E0"/>
            </w:r>
            <w:r w:rsidRPr="00963C20">
              <w:rPr>
                <w:rFonts w:ascii="Arial" w:hAnsi="Arial" w:cs="Arial"/>
              </w:rPr>
              <w:t xml:space="preserve"> Unterscheidung v. </w:t>
            </w:r>
            <w:r w:rsidRPr="00963C20">
              <w:rPr>
                <w:rFonts w:ascii="Arial" w:hAnsi="Arial" w:cs="Arial"/>
                <w:i/>
              </w:rPr>
              <w:t>inhaltlicher</w:t>
            </w:r>
            <w:r w:rsidRPr="00963C20">
              <w:rPr>
                <w:rFonts w:ascii="Arial" w:hAnsi="Arial" w:cs="Arial"/>
              </w:rPr>
              <w:t xml:space="preserve">, </w:t>
            </w:r>
            <w:r w:rsidRPr="00963C20">
              <w:rPr>
                <w:rFonts w:ascii="Arial" w:hAnsi="Arial" w:cs="Arial"/>
                <w:i/>
              </w:rPr>
              <w:t>struktureller &amp; formaler</w:t>
            </w:r>
            <w:r w:rsidRPr="00963C20">
              <w:rPr>
                <w:rFonts w:ascii="Arial" w:hAnsi="Arial" w:cs="Arial"/>
              </w:rPr>
              <w:t xml:space="preserve"> Textebene</w:t>
            </w:r>
            <w:r w:rsidRPr="00963C20">
              <w:rPr>
                <w:rFonts w:ascii="Arial" w:hAnsi="Arial" w:cs="Arial"/>
              </w:rPr>
              <w:br/>
            </w:r>
            <w:r w:rsidRPr="00963C20">
              <w:rPr>
                <w:rFonts w:ascii="Arial" w:hAnsi="Arial" w:cs="Arial"/>
              </w:rPr>
              <w:sym w:font="Wingdings" w:char="F0E0"/>
            </w:r>
            <w:r w:rsidRPr="00963C20">
              <w:rPr>
                <w:rFonts w:ascii="Arial" w:hAnsi="Arial" w:cs="Arial"/>
              </w:rPr>
              <w:t xml:space="preserve"> daran anschließende </w:t>
            </w:r>
            <w:proofErr w:type="spellStart"/>
            <w:r w:rsidRPr="00963C20">
              <w:rPr>
                <w:rFonts w:ascii="Arial" w:hAnsi="Arial" w:cs="Arial"/>
              </w:rPr>
              <w:t>Überarbeitungsfoki</w:t>
            </w:r>
            <w:proofErr w:type="spellEnd"/>
            <w:r>
              <w:rPr>
                <w:rFonts w:ascii="Arial" w:hAnsi="Arial" w:cs="Arial"/>
              </w:rPr>
              <w:br/>
              <w:t>behandeln.</w:t>
            </w:r>
          </w:p>
          <w:p w14:paraId="5E87973E" w14:textId="77777777" w:rsidR="005315D3" w:rsidRPr="00963C20" w:rsidRDefault="005315D3" w:rsidP="005315D3">
            <w:pPr>
              <w:pStyle w:val="Listenabsatz"/>
              <w:numPr>
                <w:ilvl w:val="0"/>
                <w:numId w:val="21"/>
              </w:numPr>
              <w:spacing w:after="200" w:line="276" w:lineRule="auto"/>
              <w:ind w:left="317"/>
              <w:rPr>
                <w:rFonts w:ascii="Arial" w:hAnsi="Arial" w:cs="Arial"/>
              </w:rPr>
            </w:pPr>
            <w:r>
              <w:rPr>
                <w:rFonts w:ascii="Arial" w:hAnsi="Arial" w:cs="Arial"/>
              </w:rPr>
              <w:t xml:space="preserve">Ausgabe </w:t>
            </w:r>
            <w:r>
              <w:rPr>
                <w:rFonts w:ascii="Arial" w:hAnsi="Arial" w:cs="Arial"/>
                <w:i/>
              </w:rPr>
              <w:t>AB Checkliste Überarbeitung</w:t>
            </w:r>
            <w:r>
              <w:rPr>
                <w:rFonts w:ascii="Arial" w:hAnsi="Arial" w:cs="Arial"/>
              </w:rPr>
              <w:t xml:space="preserve"> und dieses direktiv durchgehen.</w:t>
            </w:r>
          </w:p>
        </w:tc>
        <w:tc>
          <w:tcPr>
            <w:tcW w:w="1559" w:type="dxa"/>
            <w:tcBorders>
              <w:top w:val="single" w:sz="4" w:space="0" w:color="auto"/>
              <w:left w:val="single" w:sz="4" w:space="0" w:color="auto"/>
              <w:bottom w:val="single" w:sz="4" w:space="0" w:color="auto"/>
              <w:right w:val="single" w:sz="4" w:space="0" w:color="auto"/>
            </w:tcBorders>
          </w:tcPr>
          <w:p w14:paraId="12C21EE9" w14:textId="77777777" w:rsidR="005315D3" w:rsidRDefault="005315D3" w:rsidP="00CA5BEC">
            <w:pPr>
              <w:rPr>
                <w:rFonts w:ascii="Arial" w:hAnsi="Arial" w:cs="Arial"/>
              </w:rPr>
            </w:pPr>
            <w:r>
              <w:rPr>
                <w:rFonts w:ascii="Arial" w:hAnsi="Arial" w:cs="Arial"/>
              </w:rPr>
              <w:t>PPP</w:t>
            </w:r>
          </w:p>
          <w:p w14:paraId="3C288E03" w14:textId="77777777" w:rsidR="005315D3" w:rsidRPr="008C0BE2" w:rsidRDefault="005315D3" w:rsidP="00CA5BEC">
            <w:pPr>
              <w:rPr>
                <w:rFonts w:ascii="Arial" w:hAnsi="Arial" w:cs="Arial"/>
                <w:i/>
              </w:rPr>
            </w:pPr>
            <w:r>
              <w:rPr>
                <w:rFonts w:ascii="Arial" w:hAnsi="Arial" w:cs="Arial"/>
                <w:i/>
              </w:rPr>
              <w:t>AB Checkliste Überarbeit-</w:t>
            </w:r>
            <w:proofErr w:type="spellStart"/>
            <w:r>
              <w:rPr>
                <w:rFonts w:ascii="Arial" w:hAnsi="Arial" w:cs="Arial"/>
                <w:i/>
              </w:rPr>
              <w:t>ung</w:t>
            </w:r>
            <w:proofErr w:type="spellEnd"/>
          </w:p>
        </w:tc>
      </w:tr>
      <w:tr w:rsidR="005315D3" w:rsidRPr="00C97A14" w14:paraId="40F084F1" w14:textId="77777777" w:rsidTr="00CA5BEC">
        <w:tc>
          <w:tcPr>
            <w:tcW w:w="797" w:type="dxa"/>
            <w:tcBorders>
              <w:top w:val="single" w:sz="4" w:space="0" w:color="auto"/>
              <w:left w:val="single" w:sz="4" w:space="0" w:color="auto"/>
              <w:bottom w:val="single" w:sz="4" w:space="0" w:color="auto"/>
              <w:right w:val="single" w:sz="4" w:space="0" w:color="auto"/>
            </w:tcBorders>
          </w:tcPr>
          <w:p w14:paraId="059EC5C9" w14:textId="77777777" w:rsidR="005315D3" w:rsidRDefault="005315D3" w:rsidP="00CA5BEC">
            <w:pPr>
              <w:jc w:val="center"/>
              <w:rPr>
                <w:rFonts w:ascii="Arial" w:hAnsi="Arial" w:cs="Arial"/>
              </w:rPr>
            </w:pPr>
            <w:r>
              <w:rPr>
                <w:rFonts w:ascii="Arial" w:hAnsi="Arial" w:cs="Arial"/>
              </w:rPr>
              <w:t>10</w:t>
            </w:r>
          </w:p>
        </w:tc>
        <w:tc>
          <w:tcPr>
            <w:tcW w:w="1863" w:type="dxa"/>
            <w:tcBorders>
              <w:top w:val="single" w:sz="4" w:space="0" w:color="auto"/>
              <w:left w:val="single" w:sz="4" w:space="0" w:color="auto"/>
              <w:bottom w:val="single" w:sz="4" w:space="0" w:color="auto"/>
              <w:right w:val="single" w:sz="4" w:space="0" w:color="auto"/>
            </w:tcBorders>
          </w:tcPr>
          <w:p w14:paraId="3716630C" w14:textId="77777777" w:rsidR="005315D3" w:rsidRDefault="005315D3" w:rsidP="00CA5BEC">
            <w:pPr>
              <w:rPr>
                <w:rFonts w:ascii="Arial" w:hAnsi="Arial" w:cs="Arial"/>
              </w:rPr>
            </w:pPr>
            <w:r>
              <w:rPr>
                <w:rFonts w:ascii="Arial" w:hAnsi="Arial" w:cs="Arial"/>
              </w:rPr>
              <w:t>Textfeedback auf akademische Texte</w:t>
            </w:r>
          </w:p>
          <w:p w14:paraId="70E29195" w14:textId="77777777" w:rsidR="005315D3" w:rsidRPr="008C0BE2" w:rsidRDefault="005315D3" w:rsidP="00CA5BEC">
            <w:pPr>
              <w:rPr>
                <w:rFonts w:ascii="Arial" w:hAnsi="Arial" w:cs="Arial"/>
                <w:i/>
              </w:rPr>
            </w:pPr>
            <w:r>
              <w:rPr>
                <w:rFonts w:ascii="Arial" w:hAnsi="Arial" w:cs="Arial"/>
                <w:i/>
              </w:rPr>
              <w:t>Input</w:t>
            </w:r>
          </w:p>
        </w:tc>
        <w:tc>
          <w:tcPr>
            <w:tcW w:w="4961" w:type="dxa"/>
            <w:tcBorders>
              <w:top w:val="single" w:sz="4" w:space="0" w:color="auto"/>
              <w:left w:val="single" w:sz="4" w:space="0" w:color="auto"/>
              <w:bottom w:val="single" w:sz="4" w:space="0" w:color="auto"/>
              <w:right w:val="single" w:sz="4" w:space="0" w:color="auto"/>
            </w:tcBorders>
          </w:tcPr>
          <w:p w14:paraId="3EF7F33F" w14:textId="77777777" w:rsidR="005315D3" w:rsidRPr="00D57D18" w:rsidRDefault="005315D3" w:rsidP="005315D3">
            <w:pPr>
              <w:pStyle w:val="Listenabsatz"/>
              <w:numPr>
                <w:ilvl w:val="0"/>
                <w:numId w:val="21"/>
              </w:numPr>
              <w:spacing w:after="0" w:line="240" w:lineRule="auto"/>
              <w:ind w:left="317"/>
              <w:rPr>
                <w:rFonts w:ascii="Arial" w:hAnsi="Arial" w:cs="Arial"/>
              </w:rPr>
            </w:pPr>
            <w:r>
              <w:rPr>
                <w:rFonts w:ascii="Arial" w:hAnsi="Arial" w:cs="Arial"/>
              </w:rPr>
              <w:t>Überblick über die Grundsätze des Textfeedbacks mittels der PPP:</w:t>
            </w:r>
          </w:p>
          <w:p w14:paraId="493B83F0" w14:textId="77777777" w:rsidR="005315D3" w:rsidRDefault="005315D3" w:rsidP="005315D3">
            <w:pPr>
              <w:pStyle w:val="Listenabsatz"/>
              <w:numPr>
                <w:ilvl w:val="0"/>
                <w:numId w:val="21"/>
              </w:numPr>
              <w:spacing w:after="0" w:line="240" w:lineRule="auto"/>
              <w:ind w:left="317"/>
              <w:rPr>
                <w:rFonts w:ascii="Arial" w:hAnsi="Arial" w:cs="Arial"/>
              </w:rPr>
            </w:pPr>
            <w:r>
              <w:rPr>
                <w:rFonts w:ascii="Arial" w:hAnsi="Arial" w:cs="Arial"/>
              </w:rPr>
              <w:t>Wertschätzende, neutrale Grundhaltung.</w:t>
            </w:r>
          </w:p>
          <w:p w14:paraId="0B41760B" w14:textId="77777777" w:rsidR="005315D3" w:rsidRDefault="005315D3" w:rsidP="005315D3">
            <w:pPr>
              <w:pStyle w:val="Listenabsatz"/>
              <w:numPr>
                <w:ilvl w:val="0"/>
                <w:numId w:val="21"/>
              </w:numPr>
              <w:spacing w:after="0" w:line="240" w:lineRule="auto"/>
              <w:ind w:left="317"/>
              <w:rPr>
                <w:rFonts w:ascii="Arial" w:hAnsi="Arial" w:cs="Arial"/>
              </w:rPr>
            </w:pPr>
            <w:r>
              <w:rPr>
                <w:rFonts w:ascii="Arial" w:hAnsi="Arial" w:cs="Arial"/>
              </w:rPr>
              <w:t>Feedback geben – subjektiver Eindruck bzw. eigene Lesart; konkrete Beispiele im Text verwenden; Kontext &amp; Anspruch des Textes berücksichtigen.</w:t>
            </w:r>
          </w:p>
          <w:p w14:paraId="695A2E07" w14:textId="77777777" w:rsidR="005315D3" w:rsidRDefault="005315D3" w:rsidP="005315D3">
            <w:pPr>
              <w:pStyle w:val="Listenabsatz"/>
              <w:numPr>
                <w:ilvl w:val="0"/>
                <w:numId w:val="21"/>
              </w:numPr>
              <w:spacing w:after="0" w:line="240" w:lineRule="auto"/>
              <w:ind w:left="317"/>
              <w:rPr>
                <w:rFonts w:ascii="Arial" w:hAnsi="Arial" w:cs="Arial"/>
              </w:rPr>
            </w:pPr>
            <w:r>
              <w:rPr>
                <w:rFonts w:ascii="Arial" w:hAnsi="Arial" w:cs="Arial"/>
              </w:rPr>
              <w:t>Feedback nehmen – Feedbackwünsche formulieren; Feedback annehmen; Perspektivenwechsel ermöglichen.</w:t>
            </w:r>
          </w:p>
          <w:p w14:paraId="43A4BEED" w14:textId="77777777" w:rsidR="005315D3" w:rsidRPr="00D57D18" w:rsidRDefault="005315D3" w:rsidP="005315D3">
            <w:pPr>
              <w:pStyle w:val="Listenabsatz"/>
              <w:numPr>
                <w:ilvl w:val="0"/>
                <w:numId w:val="21"/>
              </w:numPr>
              <w:spacing w:after="0" w:line="240" w:lineRule="auto"/>
              <w:ind w:left="317"/>
              <w:rPr>
                <w:rFonts w:ascii="Arial" w:hAnsi="Arial" w:cs="Arial"/>
              </w:rPr>
            </w:pPr>
            <w:r>
              <w:rPr>
                <w:rFonts w:ascii="Arial" w:hAnsi="Arial" w:cs="Arial"/>
              </w:rPr>
              <w:t xml:space="preserve">Ausgabe </w:t>
            </w:r>
            <w:r>
              <w:rPr>
                <w:rFonts w:ascii="Arial" w:hAnsi="Arial" w:cs="Arial"/>
                <w:i/>
              </w:rPr>
              <w:t>AB Feedback</w:t>
            </w:r>
            <w:r>
              <w:rPr>
                <w:rFonts w:ascii="Arial" w:hAnsi="Arial" w:cs="Arial"/>
              </w:rPr>
              <w:t>.</w:t>
            </w:r>
          </w:p>
        </w:tc>
        <w:tc>
          <w:tcPr>
            <w:tcW w:w="1559" w:type="dxa"/>
            <w:tcBorders>
              <w:top w:val="single" w:sz="4" w:space="0" w:color="auto"/>
              <w:left w:val="single" w:sz="4" w:space="0" w:color="auto"/>
              <w:bottom w:val="single" w:sz="4" w:space="0" w:color="auto"/>
              <w:right w:val="single" w:sz="4" w:space="0" w:color="auto"/>
            </w:tcBorders>
          </w:tcPr>
          <w:p w14:paraId="223D51A8" w14:textId="77777777" w:rsidR="005315D3" w:rsidRDefault="005315D3" w:rsidP="00CA5BEC">
            <w:pPr>
              <w:rPr>
                <w:rFonts w:ascii="Arial" w:hAnsi="Arial" w:cs="Arial"/>
              </w:rPr>
            </w:pPr>
            <w:r>
              <w:rPr>
                <w:rFonts w:ascii="Arial" w:hAnsi="Arial" w:cs="Arial"/>
              </w:rPr>
              <w:t>PPP</w:t>
            </w:r>
          </w:p>
          <w:p w14:paraId="25725F6B" w14:textId="77777777" w:rsidR="005315D3" w:rsidRDefault="005315D3" w:rsidP="00CA5BEC">
            <w:pPr>
              <w:rPr>
                <w:rFonts w:ascii="Arial" w:hAnsi="Arial" w:cs="Arial"/>
              </w:rPr>
            </w:pPr>
          </w:p>
          <w:p w14:paraId="2FC346FE" w14:textId="77777777" w:rsidR="005315D3" w:rsidRDefault="005315D3" w:rsidP="00CA5BEC">
            <w:pPr>
              <w:rPr>
                <w:rFonts w:ascii="Arial" w:hAnsi="Arial" w:cs="Arial"/>
              </w:rPr>
            </w:pPr>
          </w:p>
          <w:p w14:paraId="71873DCF" w14:textId="77777777" w:rsidR="005315D3" w:rsidRDefault="005315D3" w:rsidP="00CA5BEC">
            <w:pPr>
              <w:rPr>
                <w:rFonts w:ascii="Arial" w:hAnsi="Arial" w:cs="Arial"/>
              </w:rPr>
            </w:pPr>
          </w:p>
          <w:p w14:paraId="6C5B2F99" w14:textId="77777777" w:rsidR="005315D3" w:rsidRDefault="005315D3" w:rsidP="00CA5BEC">
            <w:pPr>
              <w:rPr>
                <w:rFonts w:ascii="Arial" w:hAnsi="Arial" w:cs="Arial"/>
              </w:rPr>
            </w:pPr>
          </w:p>
          <w:p w14:paraId="013DF51A" w14:textId="77777777" w:rsidR="005315D3" w:rsidRPr="00963C20" w:rsidRDefault="005315D3" w:rsidP="00CA5BEC">
            <w:pPr>
              <w:rPr>
                <w:rFonts w:ascii="Arial" w:hAnsi="Arial" w:cs="Arial"/>
                <w:i/>
              </w:rPr>
            </w:pPr>
            <w:r>
              <w:rPr>
                <w:rFonts w:ascii="Arial" w:hAnsi="Arial" w:cs="Arial"/>
                <w:i/>
              </w:rPr>
              <w:t>AB Feedback</w:t>
            </w:r>
          </w:p>
        </w:tc>
      </w:tr>
    </w:tbl>
    <w:p w14:paraId="4A70DD40" w14:textId="77777777" w:rsidR="005315D3" w:rsidRPr="00C97A14" w:rsidRDefault="005315D3" w:rsidP="005315D3">
      <w:pPr>
        <w:rPr>
          <w:rFonts w:ascii="Arial" w:hAnsi="Arial" w:cs="Arial"/>
          <w:b/>
        </w:rPr>
      </w:pPr>
      <w:r w:rsidRPr="00C97A14">
        <w:rPr>
          <w:rFonts w:ascii="Arial" w:hAnsi="Arial" w:cs="Arial"/>
          <w:b/>
        </w:rPr>
        <w:t>Materialien:</w:t>
      </w:r>
    </w:p>
    <w:p w14:paraId="66E4B0A5" w14:textId="77777777" w:rsidR="005315D3" w:rsidRDefault="005315D3" w:rsidP="005315D3">
      <w:pPr>
        <w:pStyle w:val="Listenabsatz"/>
        <w:numPr>
          <w:ilvl w:val="0"/>
          <w:numId w:val="19"/>
        </w:numPr>
        <w:spacing w:after="200" w:line="276" w:lineRule="auto"/>
        <w:rPr>
          <w:rFonts w:ascii="Arial" w:hAnsi="Arial"/>
          <w:b/>
        </w:rPr>
      </w:pPr>
      <w:r w:rsidRPr="00D61C00">
        <w:rPr>
          <w:rFonts w:ascii="Arial" w:hAnsi="Arial"/>
          <w:b/>
        </w:rPr>
        <w:t>PPP</w:t>
      </w:r>
    </w:p>
    <w:p w14:paraId="6E59A652" w14:textId="0E2DFCA8" w:rsidR="00E82E59" w:rsidRDefault="005315D3" w:rsidP="005315D3">
      <w:pPr>
        <w:pStyle w:val="Listenabsatz"/>
        <w:numPr>
          <w:ilvl w:val="0"/>
          <w:numId w:val="19"/>
        </w:numPr>
        <w:spacing w:after="200" w:line="276" w:lineRule="auto"/>
        <w:rPr>
          <w:rFonts w:ascii="Arial" w:hAnsi="Arial"/>
          <w:b/>
        </w:rPr>
      </w:pPr>
      <w:r>
        <w:rPr>
          <w:rFonts w:ascii="Arial" w:hAnsi="Arial"/>
          <w:b/>
        </w:rPr>
        <w:t>AB Checkliste Überarbeitung, AB Feedback</w:t>
      </w:r>
    </w:p>
    <w:p w14:paraId="699EC12D" w14:textId="44D8B765" w:rsidR="00CC2284" w:rsidRPr="00FB2CC9" w:rsidRDefault="00CC2284" w:rsidP="00CC2284">
      <w:pPr>
        <w:pStyle w:val="berschrift2"/>
        <w:rPr>
          <w:rFonts w:ascii="Times New Roman" w:hAnsi="Times New Roman" w:cs="Times New Roman"/>
          <w:b/>
          <w:color w:val="auto"/>
          <w:sz w:val="24"/>
          <w:szCs w:val="24"/>
        </w:rPr>
      </w:pPr>
      <w:bookmarkStart w:id="18" w:name="_Toc353641096"/>
      <w:r>
        <w:rPr>
          <w:rFonts w:ascii="Times New Roman" w:hAnsi="Times New Roman" w:cs="Times New Roman"/>
          <w:b/>
          <w:color w:val="auto"/>
          <w:sz w:val="24"/>
          <w:szCs w:val="24"/>
        </w:rPr>
        <w:lastRenderedPageBreak/>
        <w:t>12</w:t>
      </w:r>
      <w:r w:rsidRPr="00FB2CC9">
        <w:rPr>
          <w:rFonts w:ascii="Times New Roman" w:hAnsi="Times New Roman" w:cs="Times New Roman"/>
          <w:b/>
          <w:color w:val="auto"/>
          <w:sz w:val="24"/>
          <w:szCs w:val="24"/>
        </w:rPr>
        <w:t>. Sitzung</w:t>
      </w:r>
      <w:bookmarkEnd w:id="18"/>
    </w:p>
    <w:p w14:paraId="297A5175" w14:textId="39088A34" w:rsidR="00540F77" w:rsidRPr="00540F77" w:rsidRDefault="00540F77" w:rsidP="00540F77">
      <w:pPr>
        <w:jc w:val="both"/>
        <w:rPr>
          <w:rFonts w:ascii="Times New Roman" w:hAnsi="Times New Roman" w:cs="Times New Roman"/>
          <w:sz w:val="24"/>
          <w:szCs w:val="24"/>
        </w:rPr>
      </w:pPr>
      <w:r w:rsidRPr="00540F77">
        <w:rPr>
          <w:rFonts w:ascii="Times New Roman" w:hAnsi="Times New Roman" w:cs="Times New Roman"/>
          <w:sz w:val="24"/>
          <w:szCs w:val="24"/>
        </w:rPr>
        <w:t xml:space="preserve">Die Sitzung beginnt </w:t>
      </w:r>
      <w:r w:rsidR="002225BD">
        <w:rPr>
          <w:rFonts w:ascii="Times New Roman" w:hAnsi="Times New Roman" w:cs="Times New Roman"/>
          <w:sz w:val="24"/>
          <w:szCs w:val="24"/>
        </w:rPr>
        <w:t xml:space="preserve">mit </w:t>
      </w:r>
      <w:r w:rsidRPr="00540F77">
        <w:rPr>
          <w:rFonts w:ascii="Times New Roman" w:hAnsi="Times New Roman" w:cs="Times New Roman"/>
          <w:sz w:val="24"/>
          <w:szCs w:val="24"/>
        </w:rPr>
        <w:t xml:space="preserve">einer bis zu einstündigen von dem/der Tutor*in gestalteten Wiederholung und Vertiefung des vorangegangenen </w:t>
      </w:r>
      <w:r w:rsidR="00D32C1A">
        <w:rPr>
          <w:rFonts w:ascii="Times New Roman" w:hAnsi="Times New Roman" w:cs="Times New Roman"/>
          <w:sz w:val="24"/>
          <w:szCs w:val="24"/>
        </w:rPr>
        <w:t>Veranstaltung</w:t>
      </w:r>
      <w:r w:rsidR="00666567">
        <w:rPr>
          <w:rFonts w:ascii="Times New Roman" w:hAnsi="Times New Roman" w:cs="Times New Roman"/>
          <w:sz w:val="24"/>
          <w:szCs w:val="24"/>
        </w:rPr>
        <w:t>s</w:t>
      </w:r>
      <w:r w:rsidRPr="00540F77">
        <w:rPr>
          <w:rFonts w:ascii="Times New Roman" w:hAnsi="Times New Roman" w:cs="Times New Roman"/>
          <w:sz w:val="24"/>
          <w:szCs w:val="24"/>
        </w:rPr>
        <w:t>inhalts.</w:t>
      </w:r>
    </w:p>
    <w:p w14:paraId="5493CC92" w14:textId="6F9E3A9D" w:rsidR="00540F77" w:rsidRPr="00540F77" w:rsidRDefault="00540F77" w:rsidP="00540F77">
      <w:pPr>
        <w:jc w:val="both"/>
        <w:rPr>
          <w:rFonts w:ascii="Times New Roman" w:hAnsi="Times New Roman" w:cs="Times New Roman"/>
          <w:sz w:val="24"/>
          <w:szCs w:val="24"/>
        </w:rPr>
      </w:pPr>
      <w:r w:rsidRPr="00540F77">
        <w:rPr>
          <w:rFonts w:ascii="Times New Roman" w:hAnsi="Times New Roman" w:cs="Times New Roman"/>
          <w:sz w:val="24"/>
          <w:szCs w:val="24"/>
        </w:rPr>
        <w:t xml:space="preserve">Der schreibdidaktische Input umfasst ca. 30 Minuten und widmet sich Zeitmanagementstrategien für Schreibprojekte und Studium: Der Einstieg erfolgt mit einer kurzen von dem/der Tutor*in moderierten Diskussion zum üblichen Vorgehen der Teilnehmer*innen bei der Planung ihrer Schreibprojekte. Studierende wenden oft Zeitmanagementstrategien an, ohne diese wirklich als bewusst eingesetzte Strategien wahrzunehmen. Durch die Diskussion sollen die Teilnehmer*innen über ihr übliches Vorgehen reflektieren und erkennen, dass es genau wie bei der Schreibprozessgestaltung auch im Zeitmanagement individuelle Gestaltungspräferenzen und Schwerpunktsetzungen </w:t>
      </w:r>
      <w:r w:rsidR="002225BD">
        <w:rPr>
          <w:rFonts w:ascii="Times New Roman" w:hAnsi="Times New Roman" w:cs="Times New Roman"/>
          <w:sz w:val="24"/>
          <w:szCs w:val="24"/>
        </w:rPr>
        <w:t>gibt</w:t>
      </w:r>
      <w:r w:rsidRPr="00540F77">
        <w:rPr>
          <w:rFonts w:ascii="Times New Roman" w:hAnsi="Times New Roman" w:cs="Times New Roman"/>
          <w:sz w:val="24"/>
          <w:szCs w:val="24"/>
        </w:rPr>
        <w:t>.</w:t>
      </w:r>
    </w:p>
    <w:p w14:paraId="451BD96D" w14:textId="2EB5C59D" w:rsidR="00540F77" w:rsidRPr="00540F77" w:rsidRDefault="00540F77" w:rsidP="00540F77">
      <w:pPr>
        <w:jc w:val="both"/>
        <w:rPr>
          <w:rFonts w:ascii="Times New Roman" w:hAnsi="Times New Roman" w:cs="Times New Roman"/>
          <w:sz w:val="24"/>
          <w:szCs w:val="24"/>
        </w:rPr>
      </w:pPr>
      <w:r w:rsidRPr="00540F77">
        <w:rPr>
          <w:rFonts w:ascii="Times New Roman" w:hAnsi="Times New Roman" w:cs="Times New Roman"/>
          <w:sz w:val="24"/>
          <w:szCs w:val="24"/>
        </w:rPr>
        <w:t xml:space="preserve">Mittels der PPP wird anhand des Fünfstufenmodells erläutert, dass jede Prozessphase je nach Schreibprojekt, Vorwissen bzw. bereits gesammelten Materialien und Fragestellung in Umfang und Komplexität stark variieren kann. Zwar können bspw. zwei Hausarbeiten mit denselben Zeitmanagementstrategien geplant und gehandhabt werden, jedoch unterscheiden sich beide Schreibprojekte mitunter in der Anzahl notwendiger Arbeitsschritte und </w:t>
      </w:r>
      <w:r w:rsidR="002225BD">
        <w:rPr>
          <w:rFonts w:ascii="Times New Roman" w:hAnsi="Times New Roman" w:cs="Times New Roman"/>
          <w:sz w:val="24"/>
          <w:szCs w:val="24"/>
        </w:rPr>
        <w:t xml:space="preserve">der </w:t>
      </w:r>
      <w:r w:rsidRPr="00540F77">
        <w:rPr>
          <w:rFonts w:ascii="Times New Roman" w:hAnsi="Times New Roman" w:cs="Times New Roman"/>
          <w:sz w:val="24"/>
          <w:szCs w:val="24"/>
        </w:rPr>
        <w:t xml:space="preserve">Vorhersehbarkeit des Aufwands. Die folgenden Erläuterungen zu den Grundlagen des Zeitmanagements sollen den Teilnehmer*innen helfen, beides besser </w:t>
      </w:r>
      <w:r w:rsidR="002225BD">
        <w:rPr>
          <w:rFonts w:ascii="Times New Roman" w:hAnsi="Times New Roman" w:cs="Times New Roman"/>
          <w:sz w:val="24"/>
          <w:szCs w:val="24"/>
        </w:rPr>
        <w:t>e</w:t>
      </w:r>
      <w:r w:rsidRPr="00540F77">
        <w:rPr>
          <w:rFonts w:ascii="Times New Roman" w:hAnsi="Times New Roman" w:cs="Times New Roman"/>
          <w:sz w:val="24"/>
          <w:szCs w:val="24"/>
        </w:rPr>
        <w:t xml:space="preserve">inschätzen und </w:t>
      </w:r>
      <w:r w:rsidR="002225BD">
        <w:rPr>
          <w:rFonts w:ascii="Times New Roman" w:hAnsi="Times New Roman" w:cs="Times New Roman"/>
          <w:sz w:val="24"/>
          <w:szCs w:val="24"/>
        </w:rPr>
        <w:t>p</w:t>
      </w:r>
      <w:r w:rsidRPr="00540F77">
        <w:rPr>
          <w:rFonts w:ascii="Times New Roman" w:hAnsi="Times New Roman" w:cs="Times New Roman"/>
          <w:sz w:val="24"/>
          <w:szCs w:val="24"/>
        </w:rPr>
        <w:t>lanen zu können.</w:t>
      </w:r>
    </w:p>
    <w:p w14:paraId="58710303" w14:textId="2F31BBFD" w:rsidR="00540F77" w:rsidRPr="00540F77" w:rsidRDefault="00540F77" w:rsidP="00540F77">
      <w:pPr>
        <w:jc w:val="both"/>
        <w:rPr>
          <w:rFonts w:ascii="Times New Roman" w:hAnsi="Times New Roman" w:cs="Times New Roman"/>
          <w:sz w:val="24"/>
          <w:szCs w:val="24"/>
        </w:rPr>
      </w:pPr>
      <w:r w:rsidRPr="00540F77">
        <w:rPr>
          <w:rFonts w:ascii="Times New Roman" w:hAnsi="Times New Roman" w:cs="Times New Roman"/>
          <w:sz w:val="24"/>
          <w:szCs w:val="24"/>
        </w:rPr>
        <w:t>Die Zeitplanung von Schreibprojekten sollte nicht nur die</w:t>
      </w:r>
      <w:r w:rsidR="002225BD">
        <w:rPr>
          <w:rFonts w:ascii="Times New Roman" w:hAnsi="Times New Roman" w:cs="Times New Roman"/>
          <w:sz w:val="24"/>
          <w:szCs w:val="24"/>
        </w:rPr>
        <w:t xml:space="preserve"> für das Schreibprojekt anfallenden </w:t>
      </w:r>
      <w:r w:rsidRPr="00540F77">
        <w:rPr>
          <w:rFonts w:ascii="Times New Roman" w:hAnsi="Times New Roman" w:cs="Times New Roman"/>
          <w:sz w:val="24"/>
          <w:szCs w:val="24"/>
        </w:rPr>
        <w:t xml:space="preserve">Aufgaben, sondern auch alle anderen </w:t>
      </w:r>
      <w:r w:rsidR="002225BD">
        <w:rPr>
          <w:rFonts w:ascii="Times New Roman" w:hAnsi="Times New Roman" w:cs="Times New Roman"/>
          <w:sz w:val="24"/>
          <w:szCs w:val="24"/>
        </w:rPr>
        <w:t>anstehenden</w:t>
      </w:r>
      <w:r w:rsidR="002225BD" w:rsidRPr="00540F77">
        <w:rPr>
          <w:rFonts w:ascii="Times New Roman" w:hAnsi="Times New Roman" w:cs="Times New Roman"/>
          <w:sz w:val="24"/>
          <w:szCs w:val="24"/>
        </w:rPr>
        <w:t xml:space="preserve"> </w:t>
      </w:r>
      <w:r w:rsidRPr="00540F77">
        <w:rPr>
          <w:rFonts w:ascii="Times New Roman" w:hAnsi="Times New Roman" w:cs="Times New Roman"/>
          <w:sz w:val="24"/>
          <w:szCs w:val="24"/>
        </w:rPr>
        <w:t xml:space="preserve">Aufgaben oder Termine berücksichtigen, um Terminkollisionen zu vermeiden und jene Zeitfenster identifizieren zu können, innerhalb derer ungestört am Schreibprojekt gearbeitet werden kann. Entlang der PPP erklärt der/die Tutor*in die drei Kernbestandteile des Zeitmanagements: Analysieren, Priorisieren und Terminieren. Wichtig ist darauf hinzuweisen, dass sich besonders die Priorität und der Termin von Aufgaben immer wieder verschieben </w:t>
      </w:r>
      <w:r w:rsidR="00DA7338">
        <w:rPr>
          <w:rFonts w:ascii="Times New Roman" w:hAnsi="Times New Roman" w:cs="Times New Roman"/>
          <w:sz w:val="24"/>
          <w:szCs w:val="24"/>
        </w:rPr>
        <w:t>bzw.</w:t>
      </w:r>
      <w:r w:rsidR="00DA7338" w:rsidRPr="00540F77">
        <w:rPr>
          <w:rFonts w:ascii="Times New Roman" w:hAnsi="Times New Roman" w:cs="Times New Roman"/>
          <w:sz w:val="24"/>
          <w:szCs w:val="24"/>
        </w:rPr>
        <w:t xml:space="preserve"> </w:t>
      </w:r>
      <w:r w:rsidRPr="00540F77">
        <w:rPr>
          <w:rFonts w:ascii="Times New Roman" w:hAnsi="Times New Roman" w:cs="Times New Roman"/>
          <w:sz w:val="24"/>
          <w:szCs w:val="24"/>
        </w:rPr>
        <w:t xml:space="preserve">erweitern können. </w:t>
      </w:r>
      <w:r w:rsidR="002225BD">
        <w:rPr>
          <w:rFonts w:ascii="Times New Roman" w:hAnsi="Times New Roman" w:cs="Times New Roman"/>
          <w:sz w:val="24"/>
          <w:szCs w:val="24"/>
        </w:rPr>
        <w:t xml:space="preserve">Es werden </w:t>
      </w:r>
      <w:r w:rsidRPr="00540F77">
        <w:rPr>
          <w:rFonts w:ascii="Times New Roman" w:hAnsi="Times New Roman" w:cs="Times New Roman"/>
          <w:sz w:val="24"/>
          <w:szCs w:val="24"/>
        </w:rPr>
        <w:t>daraufhin konkrete Methoden vorgestellt</w:t>
      </w:r>
      <w:r w:rsidR="002225BD">
        <w:rPr>
          <w:rFonts w:ascii="Times New Roman" w:hAnsi="Times New Roman" w:cs="Times New Roman"/>
          <w:sz w:val="24"/>
          <w:szCs w:val="24"/>
        </w:rPr>
        <w:t>, die dazu dienen, den Überblick zu behalten</w:t>
      </w:r>
      <w:r w:rsidRPr="00540F77">
        <w:rPr>
          <w:rFonts w:ascii="Times New Roman" w:hAnsi="Times New Roman" w:cs="Times New Roman"/>
          <w:sz w:val="24"/>
          <w:szCs w:val="24"/>
        </w:rPr>
        <w:t>.</w:t>
      </w:r>
    </w:p>
    <w:p w14:paraId="028D70D2" w14:textId="630710BB" w:rsidR="00540F77" w:rsidRDefault="00540F77" w:rsidP="00540F77">
      <w:pPr>
        <w:jc w:val="both"/>
        <w:rPr>
          <w:rFonts w:ascii="Times New Roman" w:hAnsi="Times New Roman" w:cs="Times New Roman"/>
          <w:sz w:val="24"/>
          <w:szCs w:val="24"/>
        </w:rPr>
      </w:pPr>
      <w:r w:rsidRPr="00540F77">
        <w:rPr>
          <w:rFonts w:ascii="Times New Roman" w:hAnsi="Times New Roman" w:cs="Times New Roman"/>
          <w:sz w:val="24"/>
          <w:szCs w:val="24"/>
        </w:rPr>
        <w:t xml:space="preserve">Dies beginnt mit einer erneuten Diskussionsfrage zum üblichen Vorgehen der Teilnehmer*innen, wenn sie die tägliche Arbeit an ihrer Hausarbeit planen wollen. Sofern die Teilnehmer*innen nicht ohnehin schon ihre Beiträge auf die vorher behandelten Grundlagen des Zeitmanagements beziehen, kann der/die Tutor*in dies paraphrasierend tun. Daraufhin werden konkrete langfristige und kurzfristige Planungsmethoden besprochen. Für jede Planung ist wichtig, das Spannungsfeld zwischen festen Terminen und nicht klar </w:t>
      </w:r>
      <w:proofErr w:type="spellStart"/>
      <w:r w:rsidRPr="00540F77">
        <w:rPr>
          <w:rFonts w:ascii="Times New Roman" w:hAnsi="Times New Roman" w:cs="Times New Roman"/>
          <w:sz w:val="24"/>
          <w:szCs w:val="24"/>
        </w:rPr>
        <w:t>beendbaren</w:t>
      </w:r>
      <w:proofErr w:type="spellEnd"/>
      <w:r w:rsidRPr="00540F77">
        <w:rPr>
          <w:rFonts w:ascii="Times New Roman" w:hAnsi="Times New Roman" w:cs="Times New Roman"/>
          <w:sz w:val="24"/>
          <w:szCs w:val="24"/>
        </w:rPr>
        <w:t xml:space="preserve"> Arbeitssequenzen zu berücksichtigen und genug Zeit für Pausen und unvorhergesehene Ereignisse einzuplanen. Als ‚Faustregel’ gilt die tägliche Aufteilung der Arbeitsaufgaben in 50% kognitiv anstrengende und 50% simple Aufgaben. Dafür kann u. a. die </w:t>
      </w:r>
      <w:proofErr w:type="spellStart"/>
      <w:r w:rsidRPr="00540F77">
        <w:rPr>
          <w:rFonts w:ascii="Times New Roman" w:hAnsi="Times New Roman" w:cs="Times New Roman"/>
          <w:sz w:val="24"/>
          <w:szCs w:val="24"/>
        </w:rPr>
        <w:t>Pomodoro</w:t>
      </w:r>
      <w:proofErr w:type="spellEnd"/>
      <w:r w:rsidRPr="00540F77">
        <w:rPr>
          <w:rFonts w:ascii="Times New Roman" w:hAnsi="Times New Roman" w:cs="Times New Roman"/>
          <w:sz w:val="24"/>
          <w:szCs w:val="24"/>
        </w:rPr>
        <w:t xml:space="preserve">-Technik </w:t>
      </w:r>
      <w:r w:rsidR="002225BD">
        <w:rPr>
          <w:rFonts w:ascii="Times New Roman" w:hAnsi="Times New Roman" w:cs="Times New Roman"/>
          <w:sz w:val="24"/>
          <w:szCs w:val="24"/>
        </w:rPr>
        <w:t xml:space="preserve">genutzt </w:t>
      </w:r>
      <w:r w:rsidRPr="00540F77">
        <w:rPr>
          <w:rFonts w:ascii="Times New Roman" w:hAnsi="Times New Roman" w:cs="Times New Roman"/>
          <w:sz w:val="24"/>
          <w:szCs w:val="24"/>
        </w:rPr>
        <w:t xml:space="preserve">werden. Das Arbeitsblatt </w:t>
      </w:r>
      <w:proofErr w:type="spellStart"/>
      <w:r w:rsidRPr="00540F77">
        <w:rPr>
          <w:rFonts w:ascii="Times New Roman" w:hAnsi="Times New Roman" w:cs="Times New Roman"/>
          <w:i/>
          <w:sz w:val="24"/>
          <w:szCs w:val="24"/>
        </w:rPr>
        <w:t>Pomodoro</w:t>
      </w:r>
      <w:proofErr w:type="spellEnd"/>
      <w:r w:rsidRPr="00540F77">
        <w:rPr>
          <w:rFonts w:ascii="Times New Roman" w:hAnsi="Times New Roman" w:cs="Times New Roman"/>
          <w:i/>
          <w:sz w:val="24"/>
          <w:szCs w:val="24"/>
        </w:rPr>
        <w:t>-Technik</w:t>
      </w:r>
      <w:r w:rsidRPr="00540F77">
        <w:rPr>
          <w:rFonts w:ascii="Times New Roman" w:hAnsi="Times New Roman" w:cs="Times New Roman"/>
          <w:sz w:val="24"/>
          <w:szCs w:val="24"/>
        </w:rPr>
        <w:t xml:space="preserve"> wird den Teilnehmer*innen ausgegeben und von dem/der Tutor*in kurz vorgestellt. Die mit der übernächsten </w:t>
      </w:r>
      <w:r w:rsidR="00E10700">
        <w:rPr>
          <w:rFonts w:ascii="Times New Roman" w:hAnsi="Times New Roman" w:cs="Times New Roman"/>
          <w:sz w:val="24"/>
          <w:szCs w:val="24"/>
        </w:rPr>
        <w:t>Veranstaltungs</w:t>
      </w:r>
      <w:r w:rsidRPr="00540F77">
        <w:rPr>
          <w:rFonts w:ascii="Times New Roman" w:hAnsi="Times New Roman" w:cs="Times New Roman"/>
          <w:sz w:val="24"/>
          <w:szCs w:val="24"/>
        </w:rPr>
        <w:t xml:space="preserve">sitzung ausgegebene </w:t>
      </w:r>
      <w:r w:rsidRPr="00C96856">
        <w:rPr>
          <w:rFonts w:ascii="Times New Roman" w:hAnsi="Times New Roman" w:cs="Times New Roman"/>
          <w:sz w:val="24"/>
          <w:szCs w:val="24"/>
        </w:rPr>
        <w:t>vierte Schreibaufgabe</w:t>
      </w:r>
      <w:r w:rsidRPr="00540F77">
        <w:rPr>
          <w:rFonts w:ascii="Times New Roman" w:hAnsi="Times New Roman" w:cs="Times New Roman"/>
          <w:sz w:val="24"/>
          <w:szCs w:val="24"/>
        </w:rPr>
        <w:t xml:space="preserve"> kann für die Teilnehmer*innen eine gute Gelegenheit sein, die in dieser Sitzung kennengelernten Techniken und Strategien bewusst auszuprobieren.</w:t>
      </w:r>
    </w:p>
    <w:p w14:paraId="6E41FE17" w14:textId="74BDB7BB" w:rsidR="00C96856" w:rsidRDefault="00C96856">
      <w:pPr>
        <w:rPr>
          <w:rFonts w:ascii="Times New Roman" w:hAnsi="Times New Roman" w:cs="Times New Roman"/>
          <w:sz w:val="24"/>
          <w:szCs w:val="24"/>
        </w:rPr>
      </w:pPr>
      <w:r>
        <w:rPr>
          <w:rFonts w:ascii="Times New Roman" w:hAnsi="Times New Roman" w:cs="Times New Roman"/>
          <w:sz w:val="24"/>
          <w:szCs w:val="24"/>
        </w:rPr>
        <w:br w:type="page"/>
      </w:r>
    </w:p>
    <w:p w14:paraId="635F3D84" w14:textId="003011DD" w:rsidR="00FA70BB" w:rsidRPr="00C97A14" w:rsidRDefault="00FA70BB" w:rsidP="00FA70BB">
      <w:pPr>
        <w:contextualSpacing/>
        <w:rPr>
          <w:rFonts w:ascii="Arial" w:hAnsi="Arial"/>
        </w:rPr>
      </w:pPr>
      <w:r>
        <w:rPr>
          <w:rFonts w:ascii="Arial" w:hAnsi="Arial"/>
          <w:b/>
        </w:rPr>
        <w:lastRenderedPageBreak/>
        <w:t>Ablauf Tutorium – Sitzung 12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863"/>
        <w:gridCol w:w="4961"/>
        <w:gridCol w:w="1559"/>
      </w:tblGrid>
      <w:tr w:rsidR="00FA70BB" w:rsidRPr="00C97A14" w14:paraId="28EF4662" w14:textId="77777777" w:rsidTr="00CA5BEC">
        <w:tc>
          <w:tcPr>
            <w:tcW w:w="797" w:type="dxa"/>
            <w:tcBorders>
              <w:top w:val="single" w:sz="4" w:space="0" w:color="auto"/>
              <w:left w:val="single" w:sz="4" w:space="0" w:color="auto"/>
              <w:bottom w:val="single" w:sz="4" w:space="0" w:color="auto"/>
              <w:right w:val="single" w:sz="4" w:space="0" w:color="auto"/>
            </w:tcBorders>
            <w:hideMark/>
          </w:tcPr>
          <w:p w14:paraId="57C7CB64" w14:textId="77777777" w:rsidR="00FA70BB" w:rsidRPr="00C97A14" w:rsidRDefault="00FA70BB" w:rsidP="00CA5BEC">
            <w:pPr>
              <w:jc w:val="center"/>
              <w:rPr>
                <w:rFonts w:ascii="Arial" w:hAnsi="Arial" w:cs="Arial"/>
                <w:b/>
              </w:rPr>
            </w:pPr>
            <w:r w:rsidRPr="00C97A14">
              <w:rPr>
                <w:rFonts w:ascii="Arial" w:hAnsi="Arial" w:cs="Arial"/>
                <w:b/>
              </w:rPr>
              <w:t>ZEIT (</w:t>
            </w:r>
            <w:r>
              <w:rPr>
                <w:rFonts w:ascii="Arial" w:hAnsi="Arial" w:cs="Arial"/>
                <w:b/>
              </w:rPr>
              <w:t>Min</w:t>
            </w:r>
            <w:r w:rsidRPr="00C97A14">
              <w:rPr>
                <w:rFonts w:ascii="Arial" w:hAnsi="Arial" w:cs="Arial"/>
                <w:b/>
              </w:rPr>
              <w:t>)</w:t>
            </w:r>
          </w:p>
        </w:tc>
        <w:tc>
          <w:tcPr>
            <w:tcW w:w="1863" w:type="dxa"/>
            <w:tcBorders>
              <w:top w:val="single" w:sz="4" w:space="0" w:color="auto"/>
              <w:left w:val="single" w:sz="4" w:space="0" w:color="auto"/>
              <w:bottom w:val="single" w:sz="4" w:space="0" w:color="auto"/>
              <w:right w:val="single" w:sz="4" w:space="0" w:color="auto"/>
            </w:tcBorders>
            <w:hideMark/>
          </w:tcPr>
          <w:p w14:paraId="26D29E63" w14:textId="77777777" w:rsidR="00FA70BB" w:rsidRPr="00C97A14" w:rsidRDefault="00FA70BB" w:rsidP="00CA5BEC">
            <w:pPr>
              <w:jc w:val="center"/>
              <w:rPr>
                <w:rFonts w:ascii="Arial" w:hAnsi="Arial" w:cs="Arial"/>
                <w:b/>
                <w:i/>
              </w:rPr>
            </w:pPr>
            <w:r w:rsidRPr="00C97A14">
              <w:rPr>
                <w:rFonts w:ascii="Arial" w:hAnsi="Arial" w:cs="Arial"/>
                <w:b/>
              </w:rPr>
              <w:t xml:space="preserve">INHALT </w:t>
            </w:r>
            <w:r w:rsidRPr="00C97A14">
              <w:rPr>
                <w:rFonts w:ascii="Arial" w:hAnsi="Arial" w:cs="Arial"/>
                <w:b/>
                <w:i/>
              </w:rPr>
              <w:t>Methode</w:t>
            </w:r>
          </w:p>
        </w:tc>
        <w:tc>
          <w:tcPr>
            <w:tcW w:w="4961" w:type="dxa"/>
            <w:tcBorders>
              <w:top w:val="single" w:sz="4" w:space="0" w:color="auto"/>
              <w:left w:val="single" w:sz="4" w:space="0" w:color="auto"/>
              <w:bottom w:val="single" w:sz="4" w:space="0" w:color="auto"/>
              <w:right w:val="single" w:sz="4" w:space="0" w:color="auto"/>
            </w:tcBorders>
            <w:hideMark/>
          </w:tcPr>
          <w:p w14:paraId="7912F462" w14:textId="77777777" w:rsidR="00FA70BB" w:rsidRPr="00C97A14" w:rsidRDefault="00FA70BB" w:rsidP="00CA5BEC">
            <w:pPr>
              <w:jc w:val="center"/>
              <w:rPr>
                <w:rFonts w:ascii="Arial" w:hAnsi="Arial" w:cs="Arial"/>
                <w:b/>
              </w:rPr>
            </w:pPr>
            <w:r w:rsidRPr="00C97A14">
              <w:rPr>
                <w:rFonts w:ascii="Arial" w:hAnsi="Arial" w:cs="Arial"/>
                <w:b/>
              </w:rPr>
              <w:t>ABLAUF</w:t>
            </w:r>
          </w:p>
        </w:tc>
        <w:tc>
          <w:tcPr>
            <w:tcW w:w="1559" w:type="dxa"/>
            <w:tcBorders>
              <w:top w:val="single" w:sz="4" w:space="0" w:color="auto"/>
              <w:left w:val="single" w:sz="4" w:space="0" w:color="auto"/>
              <w:bottom w:val="single" w:sz="4" w:space="0" w:color="auto"/>
              <w:right w:val="single" w:sz="4" w:space="0" w:color="auto"/>
            </w:tcBorders>
          </w:tcPr>
          <w:p w14:paraId="67364B2F" w14:textId="77777777" w:rsidR="00FA70BB" w:rsidRPr="00C97A14" w:rsidRDefault="00FA70BB" w:rsidP="00CA5BEC">
            <w:pPr>
              <w:jc w:val="center"/>
              <w:rPr>
                <w:rFonts w:ascii="Arial" w:hAnsi="Arial" w:cs="Arial"/>
                <w:b/>
              </w:rPr>
            </w:pPr>
            <w:r w:rsidRPr="00C97A14">
              <w:rPr>
                <w:rFonts w:ascii="Arial" w:hAnsi="Arial" w:cs="Arial"/>
                <w:b/>
              </w:rPr>
              <w:t>MATERIAL/ LITERATUR</w:t>
            </w:r>
          </w:p>
        </w:tc>
      </w:tr>
      <w:tr w:rsidR="00FA70BB" w:rsidRPr="00C97A14" w14:paraId="4583415A" w14:textId="77777777" w:rsidTr="00CA5BEC">
        <w:tc>
          <w:tcPr>
            <w:tcW w:w="797" w:type="dxa"/>
            <w:tcBorders>
              <w:top w:val="single" w:sz="4" w:space="0" w:color="auto"/>
              <w:left w:val="single" w:sz="4" w:space="0" w:color="auto"/>
              <w:bottom w:val="single" w:sz="4" w:space="0" w:color="auto"/>
              <w:right w:val="single" w:sz="4" w:space="0" w:color="auto"/>
            </w:tcBorders>
            <w:hideMark/>
          </w:tcPr>
          <w:p w14:paraId="7E6BDE30" w14:textId="77777777" w:rsidR="00FA70BB" w:rsidRPr="00C97A14" w:rsidRDefault="00FA70BB" w:rsidP="00CA5BEC">
            <w:pPr>
              <w:jc w:val="center"/>
              <w:rPr>
                <w:rFonts w:ascii="Arial" w:hAnsi="Arial" w:cs="Arial"/>
              </w:rPr>
            </w:pPr>
            <w:r>
              <w:rPr>
                <w:rFonts w:ascii="Arial" w:hAnsi="Arial" w:cs="Arial"/>
              </w:rPr>
              <w:t>60</w:t>
            </w:r>
          </w:p>
        </w:tc>
        <w:tc>
          <w:tcPr>
            <w:tcW w:w="1863" w:type="dxa"/>
            <w:tcBorders>
              <w:top w:val="single" w:sz="4" w:space="0" w:color="auto"/>
              <w:left w:val="single" w:sz="4" w:space="0" w:color="auto"/>
              <w:bottom w:val="single" w:sz="4" w:space="0" w:color="auto"/>
              <w:right w:val="single" w:sz="4" w:space="0" w:color="auto"/>
            </w:tcBorders>
            <w:hideMark/>
          </w:tcPr>
          <w:p w14:paraId="0B37C74F" w14:textId="0E7F9B22" w:rsidR="00FA70BB" w:rsidRDefault="00FA70BB" w:rsidP="00CA5BEC">
            <w:pPr>
              <w:rPr>
                <w:rFonts w:ascii="Arial" w:hAnsi="Arial"/>
              </w:rPr>
            </w:pPr>
            <w:r>
              <w:rPr>
                <w:rFonts w:ascii="Arial" w:hAnsi="Arial"/>
              </w:rPr>
              <w:t xml:space="preserve">Diskussion/ Wiederholung d. </w:t>
            </w:r>
            <w:r w:rsidR="00C5275B">
              <w:rPr>
                <w:rFonts w:ascii="Arial" w:hAnsi="Arial"/>
              </w:rPr>
              <w:t>Veranstaltungs-inhalts</w:t>
            </w:r>
          </w:p>
          <w:p w14:paraId="75E5DC84" w14:textId="77777777" w:rsidR="00FA70BB" w:rsidRPr="008C0BE2" w:rsidRDefault="00FA70BB" w:rsidP="00CA5BEC">
            <w:pPr>
              <w:rPr>
                <w:rFonts w:ascii="Arial" w:hAnsi="Arial"/>
                <w:i/>
              </w:rPr>
            </w:pPr>
            <w:r>
              <w:rPr>
                <w:rFonts w:ascii="Arial" w:hAnsi="Arial"/>
                <w:i/>
              </w:rPr>
              <w:t>Je nach Ermessen d. Tutor*in</w:t>
            </w:r>
          </w:p>
        </w:tc>
        <w:tc>
          <w:tcPr>
            <w:tcW w:w="4961" w:type="dxa"/>
            <w:tcBorders>
              <w:top w:val="single" w:sz="4" w:space="0" w:color="auto"/>
              <w:left w:val="single" w:sz="4" w:space="0" w:color="auto"/>
              <w:bottom w:val="single" w:sz="4" w:space="0" w:color="auto"/>
              <w:right w:val="single" w:sz="4" w:space="0" w:color="auto"/>
            </w:tcBorders>
            <w:hideMark/>
          </w:tcPr>
          <w:p w14:paraId="0E49A459" w14:textId="76FF50F8" w:rsidR="00FA70BB" w:rsidRPr="00C97A14" w:rsidRDefault="00FA70BB" w:rsidP="00625E3B">
            <w:pPr>
              <w:pStyle w:val="Listenabsatz"/>
              <w:numPr>
                <w:ilvl w:val="0"/>
                <w:numId w:val="21"/>
              </w:numPr>
              <w:spacing w:after="0" w:line="240" w:lineRule="auto"/>
              <w:ind w:left="317"/>
              <w:rPr>
                <w:rFonts w:ascii="Arial" w:hAnsi="Arial" w:cs="Arial"/>
              </w:rPr>
            </w:pPr>
            <w:r w:rsidRPr="00C97A14">
              <w:rPr>
                <w:rFonts w:ascii="Arial" w:hAnsi="Arial" w:cs="Arial"/>
              </w:rPr>
              <w:t xml:space="preserve">Gemäß der inhaltlichen Gestaltung der vorangegangenen </w:t>
            </w:r>
            <w:r w:rsidR="00625E3B">
              <w:rPr>
                <w:rFonts w:ascii="Arial" w:hAnsi="Arial" w:cs="Arial"/>
              </w:rPr>
              <w:t>Veranstaltungs</w:t>
            </w:r>
            <w:r w:rsidR="00625E3B" w:rsidRPr="00C97A14">
              <w:rPr>
                <w:rFonts w:ascii="Arial" w:hAnsi="Arial" w:cs="Arial"/>
              </w:rPr>
              <w:t xml:space="preserve">sitzung </w:t>
            </w:r>
            <w:r w:rsidRPr="00C97A14">
              <w:rPr>
                <w:rFonts w:ascii="Arial" w:hAnsi="Arial" w:cs="Arial"/>
              </w:rPr>
              <w:t>auf die dort behandelten Inhalte eingehen (in Form moderierter Diskussion o. Ä.).</w:t>
            </w:r>
          </w:p>
        </w:tc>
        <w:tc>
          <w:tcPr>
            <w:tcW w:w="1559" w:type="dxa"/>
            <w:tcBorders>
              <w:top w:val="single" w:sz="4" w:space="0" w:color="auto"/>
              <w:left w:val="single" w:sz="4" w:space="0" w:color="auto"/>
              <w:bottom w:val="single" w:sz="4" w:space="0" w:color="auto"/>
              <w:right w:val="single" w:sz="4" w:space="0" w:color="auto"/>
            </w:tcBorders>
          </w:tcPr>
          <w:p w14:paraId="3A32AF7E" w14:textId="77777777" w:rsidR="00FA70BB" w:rsidRPr="00C97A14" w:rsidRDefault="00FA70BB" w:rsidP="00CA5BEC">
            <w:pPr>
              <w:rPr>
                <w:rFonts w:ascii="Arial" w:hAnsi="Arial" w:cs="Arial"/>
              </w:rPr>
            </w:pPr>
            <w:r>
              <w:rPr>
                <w:rFonts w:ascii="Arial" w:hAnsi="Arial" w:cs="Arial"/>
              </w:rPr>
              <w:t>White-Board o. Ä.</w:t>
            </w:r>
          </w:p>
        </w:tc>
      </w:tr>
      <w:tr w:rsidR="00FA70BB" w:rsidRPr="00C97A14" w14:paraId="1E4B27FD" w14:textId="77777777" w:rsidTr="00CA5BEC">
        <w:tc>
          <w:tcPr>
            <w:tcW w:w="797" w:type="dxa"/>
            <w:tcBorders>
              <w:top w:val="single" w:sz="4" w:space="0" w:color="auto"/>
              <w:left w:val="single" w:sz="4" w:space="0" w:color="auto"/>
              <w:bottom w:val="single" w:sz="4" w:space="0" w:color="auto"/>
              <w:right w:val="single" w:sz="4" w:space="0" w:color="auto"/>
            </w:tcBorders>
          </w:tcPr>
          <w:p w14:paraId="576EE599" w14:textId="77777777" w:rsidR="00FA70BB" w:rsidRDefault="00FA70BB" w:rsidP="00CA5BEC">
            <w:pPr>
              <w:jc w:val="center"/>
              <w:rPr>
                <w:rFonts w:ascii="Arial" w:hAnsi="Arial" w:cs="Arial"/>
              </w:rPr>
            </w:pPr>
            <w:r>
              <w:rPr>
                <w:rFonts w:ascii="Arial" w:hAnsi="Arial" w:cs="Arial"/>
              </w:rPr>
              <w:t>30</w:t>
            </w:r>
          </w:p>
        </w:tc>
        <w:tc>
          <w:tcPr>
            <w:tcW w:w="1863" w:type="dxa"/>
            <w:tcBorders>
              <w:top w:val="single" w:sz="4" w:space="0" w:color="auto"/>
              <w:left w:val="single" w:sz="4" w:space="0" w:color="auto"/>
              <w:bottom w:val="single" w:sz="4" w:space="0" w:color="auto"/>
              <w:right w:val="single" w:sz="4" w:space="0" w:color="auto"/>
            </w:tcBorders>
          </w:tcPr>
          <w:p w14:paraId="546AF87F" w14:textId="77777777" w:rsidR="00FA70BB" w:rsidRDefault="00FA70BB" w:rsidP="00CA5BEC">
            <w:pPr>
              <w:rPr>
                <w:rFonts w:ascii="Arial" w:hAnsi="Arial" w:cs="Arial"/>
              </w:rPr>
            </w:pPr>
            <w:r>
              <w:rPr>
                <w:rFonts w:ascii="Arial" w:hAnsi="Arial" w:cs="Arial"/>
              </w:rPr>
              <w:t>Zeitmanage-</w:t>
            </w:r>
            <w:proofErr w:type="spellStart"/>
            <w:r>
              <w:rPr>
                <w:rFonts w:ascii="Arial" w:hAnsi="Arial" w:cs="Arial"/>
              </w:rPr>
              <w:t>ment</w:t>
            </w:r>
            <w:proofErr w:type="spellEnd"/>
          </w:p>
          <w:p w14:paraId="26CBF8C7" w14:textId="506F25D7" w:rsidR="00FA70BB" w:rsidRPr="008C0BE2" w:rsidRDefault="00FA70BB" w:rsidP="000C3FEB">
            <w:pPr>
              <w:rPr>
                <w:rFonts w:ascii="Arial" w:hAnsi="Arial" w:cs="Arial"/>
                <w:i/>
              </w:rPr>
            </w:pPr>
            <w:r>
              <w:rPr>
                <w:rFonts w:ascii="Arial" w:hAnsi="Arial" w:cs="Arial"/>
                <w:i/>
              </w:rPr>
              <w:t>Input/ moderierte Diskussion</w:t>
            </w:r>
          </w:p>
        </w:tc>
        <w:tc>
          <w:tcPr>
            <w:tcW w:w="4961" w:type="dxa"/>
            <w:tcBorders>
              <w:top w:val="single" w:sz="4" w:space="0" w:color="auto"/>
              <w:left w:val="single" w:sz="4" w:space="0" w:color="auto"/>
              <w:bottom w:val="single" w:sz="4" w:space="0" w:color="auto"/>
              <w:right w:val="single" w:sz="4" w:space="0" w:color="auto"/>
            </w:tcBorders>
          </w:tcPr>
          <w:p w14:paraId="7A13BF8F" w14:textId="77777777" w:rsidR="00FA70BB" w:rsidRPr="00045308" w:rsidRDefault="00FA70BB" w:rsidP="00FA70BB">
            <w:pPr>
              <w:pStyle w:val="Listenabsatz"/>
              <w:numPr>
                <w:ilvl w:val="0"/>
                <w:numId w:val="21"/>
              </w:numPr>
              <w:spacing w:after="200" w:line="276" w:lineRule="auto"/>
              <w:ind w:left="317"/>
              <w:rPr>
                <w:rFonts w:ascii="Arial" w:hAnsi="Arial" w:cs="Arial"/>
              </w:rPr>
            </w:pPr>
            <w:r w:rsidRPr="00045308">
              <w:rPr>
                <w:rFonts w:ascii="Arial" w:hAnsi="Arial" w:cs="Arial"/>
              </w:rPr>
              <w:t xml:space="preserve">Input zu Zeitmanagementstrategien </w:t>
            </w:r>
            <w:r>
              <w:rPr>
                <w:rFonts w:ascii="Arial" w:hAnsi="Arial" w:cs="Arial"/>
              </w:rPr>
              <w:t>für Schreibprojekte &amp;</w:t>
            </w:r>
            <w:r w:rsidRPr="00045308">
              <w:rPr>
                <w:rFonts w:ascii="Arial" w:hAnsi="Arial" w:cs="Arial"/>
              </w:rPr>
              <w:t xml:space="preserve"> Studium entlang der PPP</w:t>
            </w:r>
            <w:r>
              <w:rPr>
                <w:rFonts w:ascii="Arial" w:hAnsi="Arial" w:cs="Arial"/>
              </w:rPr>
              <w:t>:</w:t>
            </w:r>
          </w:p>
          <w:p w14:paraId="62A8C5E9" w14:textId="77777777" w:rsidR="00FA70BB" w:rsidRDefault="00FA70BB" w:rsidP="00FA70BB">
            <w:pPr>
              <w:pStyle w:val="Listenabsatz"/>
              <w:numPr>
                <w:ilvl w:val="0"/>
                <w:numId w:val="21"/>
              </w:numPr>
              <w:tabs>
                <w:tab w:val="left" w:pos="601"/>
              </w:tabs>
              <w:spacing w:after="200" w:line="276" w:lineRule="auto"/>
              <w:ind w:left="317"/>
              <w:rPr>
                <w:rFonts w:ascii="Arial" w:hAnsi="Arial" w:cs="Arial"/>
              </w:rPr>
            </w:pPr>
            <w:r>
              <w:rPr>
                <w:rFonts w:ascii="Arial" w:hAnsi="Arial" w:cs="Arial"/>
              </w:rPr>
              <w:t>Kurze Diskussion zur Leitfrage:</w:t>
            </w:r>
          </w:p>
          <w:p w14:paraId="7FBD6A4F" w14:textId="77777777" w:rsidR="00FA70BB" w:rsidRDefault="00FA70BB" w:rsidP="00FA70BB">
            <w:pPr>
              <w:pStyle w:val="Listenabsatz"/>
              <w:numPr>
                <w:ilvl w:val="0"/>
                <w:numId w:val="33"/>
              </w:numPr>
              <w:tabs>
                <w:tab w:val="left" w:pos="601"/>
              </w:tabs>
              <w:spacing w:after="200" w:line="276" w:lineRule="auto"/>
              <w:ind w:left="742"/>
              <w:rPr>
                <w:rFonts w:ascii="Arial" w:hAnsi="Arial" w:cs="Arial"/>
              </w:rPr>
            </w:pPr>
            <w:r>
              <w:rPr>
                <w:rFonts w:ascii="Arial" w:hAnsi="Arial" w:cs="Arial"/>
                <w:i/>
              </w:rPr>
              <w:t>Wie geht ihr bei der Planung von Schreibprojekten im Studium vor? Was ist euch dabei wichtig?</w:t>
            </w:r>
          </w:p>
          <w:p w14:paraId="20A463C5" w14:textId="77777777" w:rsidR="00FA70BB" w:rsidRPr="00045308" w:rsidRDefault="00FA70BB" w:rsidP="00FA70BB">
            <w:pPr>
              <w:pStyle w:val="Listenabsatz"/>
              <w:numPr>
                <w:ilvl w:val="0"/>
                <w:numId w:val="33"/>
              </w:numPr>
              <w:tabs>
                <w:tab w:val="left" w:pos="601"/>
              </w:tabs>
              <w:spacing w:after="200" w:line="276" w:lineRule="auto"/>
              <w:ind w:left="742"/>
              <w:rPr>
                <w:rFonts w:ascii="Arial" w:hAnsi="Arial" w:cs="Arial"/>
              </w:rPr>
            </w:pPr>
            <w:r>
              <w:rPr>
                <w:rFonts w:ascii="Arial" w:hAnsi="Arial" w:cs="Arial"/>
              </w:rPr>
              <w:t>Individualität der Gestaltung &amp; Schwerpunkte sollte deutlich werden.</w:t>
            </w:r>
          </w:p>
          <w:p w14:paraId="5D9434D6" w14:textId="77777777" w:rsidR="00FA70BB" w:rsidRDefault="00FA70BB" w:rsidP="00FA70BB">
            <w:pPr>
              <w:pStyle w:val="Listenabsatz"/>
              <w:numPr>
                <w:ilvl w:val="0"/>
                <w:numId w:val="34"/>
              </w:numPr>
              <w:spacing w:after="200" w:line="276" w:lineRule="auto"/>
              <w:ind w:left="317"/>
              <w:rPr>
                <w:rFonts w:ascii="Arial" w:hAnsi="Arial" w:cs="Arial"/>
              </w:rPr>
            </w:pPr>
            <w:r w:rsidRPr="00045308">
              <w:rPr>
                <w:rFonts w:ascii="Arial" w:hAnsi="Arial" w:cs="Arial"/>
              </w:rPr>
              <w:t xml:space="preserve">Variation </w:t>
            </w:r>
            <w:r>
              <w:rPr>
                <w:rFonts w:ascii="Arial" w:hAnsi="Arial" w:cs="Arial"/>
              </w:rPr>
              <w:t>von Arbeitsaufwand &amp; Komplexität der Prozessphasen</w:t>
            </w:r>
            <w:r w:rsidRPr="00045308">
              <w:rPr>
                <w:rFonts w:ascii="Arial" w:hAnsi="Arial" w:cs="Arial"/>
              </w:rPr>
              <w:t xml:space="preserve"> je Schreibprojekt</w:t>
            </w:r>
            <w:r>
              <w:rPr>
                <w:rFonts w:ascii="Arial" w:hAnsi="Arial" w:cs="Arial"/>
              </w:rPr>
              <w:t xml:space="preserve"> hervorheben.</w:t>
            </w:r>
            <w:r w:rsidRPr="00045308">
              <w:rPr>
                <w:rFonts w:ascii="Arial" w:hAnsi="Arial" w:cs="Arial"/>
              </w:rPr>
              <w:t xml:space="preserve"> </w:t>
            </w:r>
          </w:p>
          <w:p w14:paraId="19BBDF65" w14:textId="77777777" w:rsidR="00FA70BB" w:rsidRDefault="00FA70BB" w:rsidP="00FA70BB">
            <w:pPr>
              <w:pStyle w:val="Listenabsatz"/>
              <w:numPr>
                <w:ilvl w:val="0"/>
                <w:numId w:val="34"/>
              </w:numPr>
              <w:spacing w:after="200" w:line="276" w:lineRule="auto"/>
              <w:ind w:left="317"/>
              <w:rPr>
                <w:rFonts w:ascii="Arial" w:hAnsi="Arial" w:cs="Arial"/>
              </w:rPr>
            </w:pPr>
            <w:r>
              <w:rPr>
                <w:rFonts w:ascii="Arial" w:hAnsi="Arial" w:cs="Arial"/>
              </w:rPr>
              <w:t>Die Basis jedes Zeitmanagements als Zusammenhang von Analysieren, Priorisieren und Terminieren erläutern.</w:t>
            </w:r>
          </w:p>
          <w:p w14:paraId="5775DD83" w14:textId="7E79EF40" w:rsidR="00FA70BB" w:rsidRPr="00045308" w:rsidRDefault="00FA70BB" w:rsidP="00FA70BB">
            <w:pPr>
              <w:pStyle w:val="Listenabsatz"/>
              <w:numPr>
                <w:ilvl w:val="0"/>
                <w:numId w:val="34"/>
              </w:numPr>
              <w:spacing w:after="200" w:line="276" w:lineRule="auto"/>
              <w:ind w:left="317"/>
              <w:rPr>
                <w:rFonts w:ascii="Arial" w:hAnsi="Arial" w:cs="Arial"/>
              </w:rPr>
            </w:pPr>
            <w:r>
              <w:rPr>
                <w:rFonts w:ascii="Arial" w:hAnsi="Arial" w:cs="Arial"/>
              </w:rPr>
              <w:t>Kurze Diskussion zum Szenario „Hausarbeit“</w:t>
            </w:r>
            <w:r>
              <w:rPr>
                <w:rFonts w:ascii="Arial" w:hAnsi="Arial" w:cs="Arial"/>
              </w:rPr>
              <w:br/>
            </w:r>
            <w:r w:rsidRPr="001E67A6">
              <w:rPr>
                <w:rFonts w:ascii="Arial" w:hAnsi="Arial" w:cs="Arial"/>
              </w:rPr>
              <w:sym w:font="Wingdings" w:char="F0E0"/>
            </w:r>
            <w:r>
              <w:rPr>
                <w:rFonts w:ascii="Arial" w:hAnsi="Arial" w:cs="Arial"/>
              </w:rPr>
              <w:t xml:space="preserve"> Übersetzung v. Theorie zu konkreten Techniken/Vorgehen.</w:t>
            </w:r>
          </w:p>
          <w:p w14:paraId="5FBFD0CA" w14:textId="77777777" w:rsidR="00FA70BB" w:rsidRDefault="00FA70BB" w:rsidP="00FA70BB">
            <w:pPr>
              <w:pStyle w:val="Listenabsatz"/>
              <w:numPr>
                <w:ilvl w:val="0"/>
                <w:numId w:val="34"/>
              </w:numPr>
              <w:spacing w:after="0" w:line="240" w:lineRule="auto"/>
              <w:ind w:left="317"/>
              <w:rPr>
                <w:rFonts w:ascii="Arial" w:hAnsi="Arial" w:cs="Arial"/>
              </w:rPr>
            </w:pPr>
            <w:r>
              <w:rPr>
                <w:rFonts w:ascii="Arial" w:hAnsi="Arial" w:cs="Arial"/>
              </w:rPr>
              <w:t>Erläuterung des Vorgehens bei Langzeit- und Kurzzeitplanung.</w:t>
            </w:r>
          </w:p>
          <w:p w14:paraId="5CB9CC4B" w14:textId="77777777" w:rsidR="00FA70BB" w:rsidRPr="00D57D18" w:rsidRDefault="00FA70BB" w:rsidP="00FA70BB">
            <w:pPr>
              <w:pStyle w:val="Listenabsatz"/>
              <w:numPr>
                <w:ilvl w:val="0"/>
                <w:numId w:val="34"/>
              </w:numPr>
              <w:spacing w:after="0" w:line="240" w:lineRule="auto"/>
              <w:ind w:left="317"/>
              <w:rPr>
                <w:rFonts w:ascii="Arial" w:hAnsi="Arial" w:cs="Arial"/>
              </w:rPr>
            </w:pPr>
            <w:r>
              <w:rPr>
                <w:rFonts w:ascii="Arial" w:hAnsi="Arial" w:cs="Arial"/>
              </w:rPr>
              <w:t xml:space="preserve">Ausgabe und direktives Durchgehen des AB </w:t>
            </w:r>
            <w:proofErr w:type="spellStart"/>
            <w:r>
              <w:rPr>
                <w:rFonts w:ascii="Arial" w:hAnsi="Arial" w:cs="Arial"/>
                <w:i/>
              </w:rPr>
              <w:t>Pomodoro</w:t>
            </w:r>
            <w:proofErr w:type="spellEnd"/>
            <w:r>
              <w:rPr>
                <w:rFonts w:ascii="Arial" w:hAnsi="Arial" w:cs="Arial"/>
                <w:i/>
              </w:rPr>
              <w:t>-Technik</w:t>
            </w:r>
            <w:r>
              <w:rPr>
                <w:rFonts w:ascii="Arial" w:hAnsi="Arial" w:cs="Arial"/>
              </w:rPr>
              <w:t xml:space="preserve"> als einer konkreten Technik des Zeitmanagements auf der Ebene kurzfristiger Planung.</w:t>
            </w:r>
          </w:p>
        </w:tc>
        <w:tc>
          <w:tcPr>
            <w:tcW w:w="1559" w:type="dxa"/>
            <w:tcBorders>
              <w:top w:val="single" w:sz="4" w:space="0" w:color="auto"/>
              <w:left w:val="single" w:sz="4" w:space="0" w:color="auto"/>
              <w:bottom w:val="single" w:sz="4" w:space="0" w:color="auto"/>
              <w:right w:val="single" w:sz="4" w:space="0" w:color="auto"/>
            </w:tcBorders>
          </w:tcPr>
          <w:p w14:paraId="5EDF3D33" w14:textId="77777777" w:rsidR="00FA70BB" w:rsidRDefault="00FA70BB" w:rsidP="00CA5BEC">
            <w:pPr>
              <w:rPr>
                <w:rFonts w:ascii="Arial" w:hAnsi="Arial" w:cs="Arial"/>
              </w:rPr>
            </w:pPr>
            <w:r>
              <w:rPr>
                <w:rFonts w:ascii="Arial" w:hAnsi="Arial" w:cs="Arial"/>
              </w:rPr>
              <w:t>PPP</w:t>
            </w:r>
          </w:p>
          <w:p w14:paraId="353BB335" w14:textId="77777777" w:rsidR="00FA70BB" w:rsidRDefault="00FA70BB" w:rsidP="00CA5BEC">
            <w:pPr>
              <w:rPr>
                <w:rFonts w:ascii="Arial" w:hAnsi="Arial" w:cs="Arial"/>
                <w:i/>
              </w:rPr>
            </w:pPr>
          </w:p>
          <w:p w14:paraId="4E56BE63" w14:textId="77777777" w:rsidR="00FA70BB" w:rsidRDefault="00FA70BB" w:rsidP="00CA5BEC">
            <w:pPr>
              <w:rPr>
                <w:rFonts w:ascii="Arial" w:hAnsi="Arial" w:cs="Arial"/>
                <w:i/>
              </w:rPr>
            </w:pPr>
          </w:p>
          <w:p w14:paraId="70D2B667" w14:textId="77777777" w:rsidR="00FA70BB" w:rsidRDefault="00FA70BB" w:rsidP="00CA5BEC">
            <w:pPr>
              <w:rPr>
                <w:rFonts w:ascii="Arial" w:hAnsi="Arial" w:cs="Arial"/>
                <w:i/>
              </w:rPr>
            </w:pPr>
          </w:p>
          <w:p w14:paraId="5EAC7079" w14:textId="77777777" w:rsidR="00FA70BB" w:rsidRDefault="00FA70BB" w:rsidP="00CA5BEC">
            <w:pPr>
              <w:rPr>
                <w:rFonts w:ascii="Arial" w:hAnsi="Arial" w:cs="Arial"/>
                <w:i/>
              </w:rPr>
            </w:pPr>
          </w:p>
          <w:p w14:paraId="1863B0E5" w14:textId="77777777" w:rsidR="00FA70BB" w:rsidRDefault="00FA70BB" w:rsidP="00CA5BEC">
            <w:pPr>
              <w:rPr>
                <w:rFonts w:ascii="Arial" w:hAnsi="Arial" w:cs="Arial"/>
                <w:i/>
              </w:rPr>
            </w:pPr>
          </w:p>
          <w:p w14:paraId="4385F9FD" w14:textId="77777777" w:rsidR="00FA70BB" w:rsidRDefault="00FA70BB" w:rsidP="00CA5BEC">
            <w:pPr>
              <w:rPr>
                <w:rFonts w:ascii="Arial" w:hAnsi="Arial" w:cs="Arial"/>
                <w:i/>
              </w:rPr>
            </w:pPr>
          </w:p>
          <w:p w14:paraId="05D42C9D" w14:textId="77777777" w:rsidR="00FA70BB" w:rsidRDefault="00FA70BB" w:rsidP="00CA5BEC">
            <w:pPr>
              <w:rPr>
                <w:rFonts w:ascii="Arial" w:hAnsi="Arial" w:cs="Arial"/>
                <w:i/>
              </w:rPr>
            </w:pPr>
          </w:p>
          <w:p w14:paraId="37C04460" w14:textId="77777777" w:rsidR="00FA70BB" w:rsidRDefault="00FA70BB" w:rsidP="00CA5BEC">
            <w:pPr>
              <w:rPr>
                <w:rFonts w:ascii="Arial" w:hAnsi="Arial" w:cs="Arial"/>
                <w:i/>
              </w:rPr>
            </w:pPr>
          </w:p>
          <w:p w14:paraId="660BD956" w14:textId="77777777" w:rsidR="00FA70BB" w:rsidRDefault="00FA70BB" w:rsidP="00CA5BEC">
            <w:pPr>
              <w:rPr>
                <w:rFonts w:ascii="Arial" w:hAnsi="Arial" w:cs="Arial"/>
                <w:i/>
              </w:rPr>
            </w:pPr>
          </w:p>
          <w:p w14:paraId="6F9D9680" w14:textId="77777777" w:rsidR="00FA70BB" w:rsidRDefault="00FA70BB" w:rsidP="00CA5BEC">
            <w:pPr>
              <w:rPr>
                <w:rFonts w:ascii="Arial" w:hAnsi="Arial" w:cs="Arial"/>
                <w:i/>
              </w:rPr>
            </w:pPr>
          </w:p>
          <w:p w14:paraId="0BA399AD" w14:textId="77777777" w:rsidR="00FA70BB" w:rsidRPr="008C0BE2" w:rsidRDefault="00FA70BB" w:rsidP="00CA5BEC">
            <w:pPr>
              <w:rPr>
                <w:rFonts w:ascii="Arial" w:hAnsi="Arial" w:cs="Arial"/>
                <w:i/>
              </w:rPr>
            </w:pPr>
            <w:r>
              <w:rPr>
                <w:rFonts w:ascii="Arial" w:hAnsi="Arial" w:cs="Arial"/>
                <w:i/>
              </w:rPr>
              <w:t xml:space="preserve">AB </w:t>
            </w:r>
            <w:proofErr w:type="spellStart"/>
            <w:r>
              <w:rPr>
                <w:rFonts w:ascii="Arial" w:hAnsi="Arial" w:cs="Arial"/>
                <w:i/>
              </w:rPr>
              <w:t>Pomodoro</w:t>
            </w:r>
            <w:proofErr w:type="spellEnd"/>
            <w:r>
              <w:rPr>
                <w:rFonts w:ascii="Arial" w:hAnsi="Arial" w:cs="Arial"/>
                <w:i/>
              </w:rPr>
              <w:t>-Technik</w:t>
            </w:r>
          </w:p>
        </w:tc>
      </w:tr>
    </w:tbl>
    <w:p w14:paraId="4449D9D8" w14:textId="77777777" w:rsidR="00FA70BB" w:rsidRDefault="00FA70BB" w:rsidP="00FA70BB">
      <w:pPr>
        <w:rPr>
          <w:rFonts w:ascii="Arial" w:hAnsi="Arial" w:cs="Arial"/>
          <w:b/>
        </w:rPr>
      </w:pPr>
    </w:p>
    <w:p w14:paraId="60371181" w14:textId="77777777" w:rsidR="00FA70BB" w:rsidRPr="00C97A14" w:rsidRDefault="00FA70BB" w:rsidP="00FA70BB">
      <w:pPr>
        <w:rPr>
          <w:rFonts w:ascii="Arial" w:hAnsi="Arial" w:cs="Arial"/>
          <w:b/>
        </w:rPr>
      </w:pPr>
      <w:r w:rsidRPr="00C97A14">
        <w:rPr>
          <w:rFonts w:ascii="Arial" w:hAnsi="Arial" w:cs="Arial"/>
          <w:b/>
        </w:rPr>
        <w:t>Materialien:</w:t>
      </w:r>
    </w:p>
    <w:p w14:paraId="3BA75A21" w14:textId="77777777" w:rsidR="00FA70BB" w:rsidRDefault="00FA70BB" w:rsidP="00FA70BB">
      <w:pPr>
        <w:pStyle w:val="Listenabsatz"/>
        <w:numPr>
          <w:ilvl w:val="0"/>
          <w:numId w:val="19"/>
        </w:numPr>
        <w:spacing w:after="200" w:line="276" w:lineRule="auto"/>
        <w:rPr>
          <w:rFonts w:ascii="Arial" w:hAnsi="Arial"/>
          <w:b/>
        </w:rPr>
      </w:pPr>
      <w:r w:rsidRPr="00D61C00">
        <w:rPr>
          <w:rFonts w:ascii="Arial" w:hAnsi="Arial"/>
          <w:b/>
        </w:rPr>
        <w:t>PPP</w:t>
      </w:r>
      <w:r>
        <w:rPr>
          <w:rFonts w:ascii="Arial" w:hAnsi="Arial"/>
          <w:b/>
        </w:rPr>
        <w:t>,</w:t>
      </w:r>
    </w:p>
    <w:p w14:paraId="1E397CC8" w14:textId="77777777" w:rsidR="00FA70BB" w:rsidRDefault="00FA70BB" w:rsidP="00FA70BB">
      <w:pPr>
        <w:pStyle w:val="Listenabsatz"/>
        <w:numPr>
          <w:ilvl w:val="0"/>
          <w:numId w:val="19"/>
        </w:numPr>
        <w:spacing w:after="200" w:line="276" w:lineRule="auto"/>
        <w:rPr>
          <w:rFonts w:ascii="Arial" w:hAnsi="Arial"/>
          <w:b/>
        </w:rPr>
      </w:pPr>
      <w:r>
        <w:rPr>
          <w:rFonts w:ascii="Arial" w:hAnsi="Arial"/>
          <w:b/>
        </w:rPr>
        <w:t xml:space="preserve">AB </w:t>
      </w:r>
      <w:proofErr w:type="spellStart"/>
      <w:r>
        <w:rPr>
          <w:rFonts w:ascii="Arial" w:hAnsi="Arial"/>
          <w:b/>
        </w:rPr>
        <w:t>Pomodoro</w:t>
      </w:r>
      <w:proofErr w:type="spellEnd"/>
      <w:r>
        <w:rPr>
          <w:rFonts w:ascii="Arial" w:hAnsi="Arial"/>
          <w:b/>
        </w:rPr>
        <w:t>-Technik</w:t>
      </w:r>
    </w:p>
    <w:p w14:paraId="15426BB0" w14:textId="77777777" w:rsidR="00E82E59" w:rsidRDefault="00E82E59">
      <w:pPr>
        <w:rPr>
          <w:rFonts w:ascii="Arial" w:hAnsi="Arial"/>
          <w:b/>
        </w:rPr>
      </w:pPr>
      <w:r>
        <w:rPr>
          <w:rFonts w:ascii="Arial" w:hAnsi="Arial"/>
          <w:b/>
        </w:rPr>
        <w:br w:type="page"/>
      </w:r>
    </w:p>
    <w:p w14:paraId="1A4BF61D" w14:textId="52EAE58A" w:rsidR="001E6204" w:rsidRPr="00FB2CC9" w:rsidRDefault="001E6204" w:rsidP="001E6204">
      <w:pPr>
        <w:pStyle w:val="berschrift2"/>
        <w:rPr>
          <w:rFonts w:ascii="Times New Roman" w:hAnsi="Times New Roman" w:cs="Times New Roman"/>
          <w:b/>
          <w:color w:val="auto"/>
          <w:sz w:val="24"/>
          <w:szCs w:val="24"/>
        </w:rPr>
      </w:pPr>
      <w:bookmarkStart w:id="19" w:name="_Toc353641097"/>
      <w:r>
        <w:rPr>
          <w:rFonts w:ascii="Times New Roman" w:hAnsi="Times New Roman" w:cs="Times New Roman"/>
          <w:b/>
          <w:color w:val="auto"/>
          <w:sz w:val="24"/>
          <w:szCs w:val="24"/>
        </w:rPr>
        <w:lastRenderedPageBreak/>
        <w:t>13</w:t>
      </w:r>
      <w:r w:rsidRPr="00FB2CC9">
        <w:rPr>
          <w:rFonts w:ascii="Times New Roman" w:hAnsi="Times New Roman" w:cs="Times New Roman"/>
          <w:b/>
          <w:color w:val="auto"/>
          <w:sz w:val="24"/>
          <w:szCs w:val="24"/>
        </w:rPr>
        <w:t>. Sitzung</w:t>
      </w:r>
      <w:bookmarkEnd w:id="19"/>
    </w:p>
    <w:p w14:paraId="483E32A5" w14:textId="71B02D17" w:rsidR="00A70F7E" w:rsidRPr="00A70F7E" w:rsidRDefault="00A70F7E" w:rsidP="00A70F7E">
      <w:pPr>
        <w:jc w:val="both"/>
        <w:rPr>
          <w:rFonts w:ascii="Times New Roman" w:hAnsi="Times New Roman" w:cs="Times New Roman"/>
          <w:sz w:val="24"/>
          <w:szCs w:val="24"/>
        </w:rPr>
      </w:pPr>
      <w:r w:rsidRPr="00A70F7E">
        <w:rPr>
          <w:rFonts w:ascii="Times New Roman" w:hAnsi="Times New Roman" w:cs="Times New Roman"/>
          <w:sz w:val="24"/>
          <w:szCs w:val="24"/>
        </w:rPr>
        <w:t xml:space="preserve">Die Sitzung beginnt </w:t>
      </w:r>
      <w:r w:rsidR="002225BD">
        <w:rPr>
          <w:rFonts w:ascii="Times New Roman" w:hAnsi="Times New Roman" w:cs="Times New Roman"/>
          <w:sz w:val="24"/>
          <w:szCs w:val="24"/>
        </w:rPr>
        <w:t xml:space="preserve">mit </w:t>
      </w:r>
      <w:r w:rsidRPr="00A70F7E">
        <w:rPr>
          <w:rFonts w:ascii="Times New Roman" w:hAnsi="Times New Roman" w:cs="Times New Roman"/>
          <w:sz w:val="24"/>
          <w:szCs w:val="24"/>
        </w:rPr>
        <w:t xml:space="preserve">einer von dem/der Tutor*in gestalteten Wiederholung und Vertiefung des vorangegangenen </w:t>
      </w:r>
      <w:r w:rsidR="005B1939">
        <w:rPr>
          <w:rFonts w:ascii="Times New Roman" w:hAnsi="Times New Roman" w:cs="Times New Roman"/>
          <w:sz w:val="24"/>
          <w:szCs w:val="24"/>
        </w:rPr>
        <w:t>Veranstaltungs</w:t>
      </w:r>
      <w:r w:rsidR="005B1939" w:rsidRPr="00A70F7E">
        <w:rPr>
          <w:rFonts w:ascii="Times New Roman" w:hAnsi="Times New Roman" w:cs="Times New Roman"/>
          <w:sz w:val="24"/>
          <w:szCs w:val="24"/>
        </w:rPr>
        <w:t>inhalts</w:t>
      </w:r>
      <w:r w:rsidRPr="00A70F7E">
        <w:rPr>
          <w:rFonts w:ascii="Times New Roman" w:hAnsi="Times New Roman" w:cs="Times New Roman"/>
          <w:sz w:val="24"/>
          <w:szCs w:val="24"/>
        </w:rPr>
        <w:t>.</w:t>
      </w:r>
    </w:p>
    <w:p w14:paraId="1529C5F3" w14:textId="77777777" w:rsidR="00A70F7E" w:rsidRPr="00A70F7E" w:rsidRDefault="00A70F7E" w:rsidP="00A70F7E">
      <w:pPr>
        <w:jc w:val="both"/>
        <w:rPr>
          <w:rFonts w:ascii="Times New Roman" w:hAnsi="Times New Roman" w:cs="Times New Roman"/>
          <w:sz w:val="24"/>
          <w:szCs w:val="24"/>
        </w:rPr>
      </w:pPr>
      <w:r w:rsidRPr="00A70F7E">
        <w:rPr>
          <w:rFonts w:ascii="Times New Roman" w:hAnsi="Times New Roman" w:cs="Times New Roman"/>
          <w:sz w:val="24"/>
          <w:szCs w:val="24"/>
        </w:rPr>
        <w:t>Der schreibdidaktische Input umfasst insgesamt bis zu 50 Minuten und ist zweigeteilt in einen Input durch den/die Tutor*in und einer Diskussionsphase:</w:t>
      </w:r>
    </w:p>
    <w:p w14:paraId="7E9BC53A" w14:textId="77777777" w:rsidR="00A70F7E" w:rsidRPr="00A70F7E" w:rsidRDefault="00A70F7E" w:rsidP="00A70F7E">
      <w:pPr>
        <w:jc w:val="both"/>
        <w:rPr>
          <w:rFonts w:ascii="Times New Roman" w:hAnsi="Times New Roman" w:cs="Times New Roman"/>
          <w:sz w:val="24"/>
          <w:szCs w:val="24"/>
        </w:rPr>
      </w:pPr>
      <w:r w:rsidRPr="00A70F7E">
        <w:rPr>
          <w:rFonts w:ascii="Times New Roman" w:hAnsi="Times New Roman" w:cs="Times New Roman"/>
          <w:sz w:val="24"/>
          <w:szCs w:val="24"/>
        </w:rPr>
        <w:t xml:space="preserve">Mithilfe der PPP erläutert der/die Tutor*in die Kriterien einer wissenschaftlichen Fragestellung. Dabei wird der Unterschied zwischen einem Thema und einer spezifischen Fragestellung an einer animierten Grafik erläutert, die veranschaulicht, inwiefern sich der Spezialisierungsgrad hinsichtlich Gegenstands- bzw. </w:t>
      </w:r>
      <w:proofErr w:type="spellStart"/>
      <w:r w:rsidRPr="00A70F7E">
        <w:rPr>
          <w:rFonts w:ascii="Times New Roman" w:hAnsi="Times New Roman" w:cs="Times New Roman"/>
          <w:sz w:val="24"/>
          <w:szCs w:val="24"/>
        </w:rPr>
        <w:t>Phänomenbereich</w:t>
      </w:r>
      <w:proofErr w:type="spellEnd"/>
      <w:r w:rsidRPr="00A70F7E">
        <w:rPr>
          <w:rFonts w:ascii="Times New Roman" w:hAnsi="Times New Roman" w:cs="Times New Roman"/>
          <w:sz w:val="24"/>
          <w:szCs w:val="24"/>
        </w:rPr>
        <w:t xml:space="preserve">, methodologischen Ansätzen und theoretischer Position vom allgemeinen Thema hin zur Fragestellung erhöht und der von den Schreiber*innen zu berücksichtigende Skopus des wissenschaftlichen Diskurses sich notwendigerweise verengt. </w:t>
      </w:r>
    </w:p>
    <w:p w14:paraId="38EA4CFD" w14:textId="1E119CF8" w:rsidR="00A70F7E" w:rsidRPr="00A70F7E" w:rsidRDefault="00A70F7E" w:rsidP="00A70F7E">
      <w:pPr>
        <w:jc w:val="both"/>
        <w:rPr>
          <w:rFonts w:ascii="Times New Roman" w:hAnsi="Times New Roman" w:cs="Times New Roman"/>
          <w:sz w:val="24"/>
          <w:szCs w:val="24"/>
        </w:rPr>
      </w:pPr>
      <w:r w:rsidRPr="00A70F7E">
        <w:rPr>
          <w:rFonts w:ascii="Times New Roman" w:hAnsi="Times New Roman" w:cs="Times New Roman"/>
          <w:sz w:val="24"/>
          <w:szCs w:val="24"/>
        </w:rPr>
        <w:t xml:space="preserve">Daraufhin werden äußerliche Einflussfaktoren auf die individuelle Gestalt einer Fragestellung erläutert. Darunter sind Faktoren zu verstehen, welche sich aus dem potentiellen Adressat*innenkreis und der Einbettung der Fragestellungen in den Kontext eines bereits bestehenden wissenschaftlichen Forschungsstandes ergeben. Individuelles Vorwissen der Schreiber*innen sowie deren Zugang zu spezifischen Materialgrundlagen (bspw. amtliche Statistiken, </w:t>
      </w:r>
      <w:proofErr w:type="spellStart"/>
      <w:r w:rsidRPr="00A70F7E">
        <w:rPr>
          <w:rFonts w:ascii="Times New Roman" w:hAnsi="Times New Roman" w:cs="Times New Roman"/>
          <w:sz w:val="24"/>
          <w:szCs w:val="24"/>
        </w:rPr>
        <w:t>Transkripte</w:t>
      </w:r>
      <w:proofErr w:type="spellEnd"/>
      <w:r w:rsidRPr="00A70F7E">
        <w:rPr>
          <w:rFonts w:ascii="Times New Roman" w:hAnsi="Times New Roman" w:cs="Times New Roman"/>
          <w:sz w:val="24"/>
          <w:szCs w:val="24"/>
        </w:rPr>
        <w:t xml:space="preserve"> bereits geführter Interviews, historische Dokumente</w:t>
      </w:r>
      <w:r w:rsidR="002225BD">
        <w:rPr>
          <w:rFonts w:ascii="Times New Roman" w:hAnsi="Times New Roman" w:cs="Times New Roman"/>
          <w:sz w:val="24"/>
          <w:szCs w:val="24"/>
        </w:rPr>
        <w:t>, literarische Texte</w:t>
      </w:r>
      <w:r w:rsidR="00782C53">
        <w:rPr>
          <w:rFonts w:ascii="Times New Roman" w:hAnsi="Times New Roman" w:cs="Times New Roman"/>
          <w:sz w:val="24"/>
          <w:szCs w:val="24"/>
        </w:rPr>
        <w:t>, Medieninhalte</w:t>
      </w:r>
      <w:r w:rsidRPr="00A70F7E">
        <w:rPr>
          <w:rFonts w:ascii="Times New Roman" w:hAnsi="Times New Roman" w:cs="Times New Roman"/>
          <w:sz w:val="24"/>
          <w:szCs w:val="24"/>
        </w:rPr>
        <w:t xml:space="preserve"> usw.). Die Kriterien der Präzision, Operationalisierbarkeit und Relevanz stellen allgemeingültige Kriterien dar, die bei der Formulierung einer Fragestellung berücksichtigt werden sollen. Zudem sollten die Kriterien im Zuge des geschriebenen Textes je nach Textsorte in der Herleitung oder Begründung der Fragestellung behandelt werden. Das Kriterium der Relevanz wird daraufhin nochmals in wissenschaftliche und gesellschaftliche Relevanz unterschieden und genauer betrachtet.</w:t>
      </w:r>
    </w:p>
    <w:p w14:paraId="0F9856C3" w14:textId="0BDC7E4F" w:rsidR="00A70F7E" w:rsidRPr="00A70F7E" w:rsidRDefault="00A70F7E" w:rsidP="00A70F7E">
      <w:pPr>
        <w:jc w:val="both"/>
        <w:rPr>
          <w:rFonts w:ascii="Times New Roman" w:hAnsi="Times New Roman" w:cs="Times New Roman"/>
          <w:sz w:val="24"/>
          <w:szCs w:val="24"/>
        </w:rPr>
      </w:pPr>
      <w:r w:rsidRPr="00A70F7E">
        <w:rPr>
          <w:rFonts w:ascii="Times New Roman" w:hAnsi="Times New Roman" w:cs="Times New Roman"/>
          <w:sz w:val="24"/>
          <w:szCs w:val="24"/>
        </w:rPr>
        <w:t xml:space="preserve">Um eine reflexiv-kritische Haltung gegenüber der eigenen Fragestellungen einnehmen zu können, werden den Teilnehmer*innen </w:t>
      </w:r>
      <w:r w:rsidR="00782C53">
        <w:rPr>
          <w:rFonts w:ascii="Times New Roman" w:hAnsi="Times New Roman" w:cs="Times New Roman"/>
          <w:sz w:val="24"/>
          <w:szCs w:val="24"/>
        </w:rPr>
        <w:t>fünf</w:t>
      </w:r>
      <w:r w:rsidRPr="00A70F7E">
        <w:rPr>
          <w:rFonts w:ascii="Times New Roman" w:hAnsi="Times New Roman" w:cs="Times New Roman"/>
          <w:sz w:val="24"/>
          <w:szCs w:val="24"/>
        </w:rPr>
        <w:t xml:space="preserve"> ‚W-Fragen’</w:t>
      </w:r>
      <w:r w:rsidR="007E3C99">
        <w:rPr>
          <w:rStyle w:val="Funotenzeichen"/>
          <w:rFonts w:ascii="Times New Roman" w:hAnsi="Times New Roman" w:cs="Times New Roman"/>
          <w:sz w:val="24"/>
          <w:szCs w:val="24"/>
        </w:rPr>
        <w:footnoteReference w:id="2"/>
      </w:r>
      <w:r w:rsidR="00782C53">
        <w:rPr>
          <w:rFonts w:ascii="Times New Roman" w:hAnsi="Times New Roman" w:cs="Times New Roman"/>
          <w:sz w:val="24"/>
          <w:szCs w:val="24"/>
        </w:rPr>
        <w:t xml:space="preserve"> </w:t>
      </w:r>
      <w:r w:rsidRPr="00A70F7E">
        <w:rPr>
          <w:rFonts w:ascii="Times New Roman" w:hAnsi="Times New Roman" w:cs="Times New Roman"/>
          <w:sz w:val="24"/>
          <w:szCs w:val="24"/>
        </w:rPr>
        <w:t xml:space="preserve">präsentiert, die sie sich selbst im Findungsprozess stellen können. Den Input abschließend erhalten die Teilnehmer*innen konkrete Präzisierungsmöglichkeiten für wissenschaftliche Fragestellungen, die nacheinander von der Tutor*in beispielhaft erläutert werden. Ein exemplarischer Bezug zum </w:t>
      </w:r>
      <w:r w:rsidR="00BD329E">
        <w:rPr>
          <w:rFonts w:ascii="Times New Roman" w:hAnsi="Times New Roman" w:cs="Times New Roman"/>
          <w:sz w:val="24"/>
          <w:szCs w:val="24"/>
        </w:rPr>
        <w:t>Veranstaltungs</w:t>
      </w:r>
      <w:r w:rsidR="00BD329E" w:rsidRPr="00A70F7E">
        <w:rPr>
          <w:rFonts w:ascii="Times New Roman" w:hAnsi="Times New Roman" w:cs="Times New Roman"/>
          <w:sz w:val="24"/>
          <w:szCs w:val="24"/>
        </w:rPr>
        <w:t xml:space="preserve">inhalt </w:t>
      </w:r>
      <w:r w:rsidRPr="00A70F7E">
        <w:rPr>
          <w:rFonts w:ascii="Times New Roman" w:hAnsi="Times New Roman" w:cs="Times New Roman"/>
          <w:sz w:val="24"/>
          <w:szCs w:val="24"/>
        </w:rPr>
        <w:t xml:space="preserve">ist an dieser Stelle sinnvoll. Den Teilnehmer*innen wird das Arbeitsblatt </w:t>
      </w:r>
      <w:r w:rsidRPr="00A70F7E">
        <w:rPr>
          <w:rFonts w:ascii="Times New Roman" w:hAnsi="Times New Roman" w:cs="Times New Roman"/>
          <w:i/>
          <w:sz w:val="24"/>
          <w:szCs w:val="24"/>
        </w:rPr>
        <w:t>Themeneingrenzung</w:t>
      </w:r>
      <w:r w:rsidRPr="00A70F7E">
        <w:rPr>
          <w:rFonts w:ascii="Times New Roman" w:hAnsi="Times New Roman" w:cs="Times New Roman"/>
          <w:sz w:val="24"/>
          <w:szCs w:val="24"/>
        </w:rPr>
        <w:t xml:space="preserve"> ausgeteilt, das die Präzisierungsmöglichkeiten nochmals auflistet.</w:t>
      </w:r>
    </w:p>
    <w:p w14:paraId="1266D7BF" w14:textId="24E642C4" w:rsidR="00A70F7E" w:rsidRDefault="00A70F7E" w:rsidP="00A70F7E">
      <w:pPr>
        <w:jc w:val="both"/>
        <w:rPr>
          <w:rFonts w:ascii="Times New Roman" w:hAnsi="Times New Roman" w:cs="Times New Roman"/>
          <w:sz w:val="24"/>
          <w:szCs w:val="24"/>
        </w:rPr>
      </w:pPr>
      <w:r w:rsidRPr="00A70F7E">
        <w:rPr>
          <w:rFonts w:ascii="Times New Roman" w:hAnsi="Times New Roman" w:cs="Times New Roman"/>
          <w:sz w:val="24"/>
          <w:szCs w:val="24"/>
        </w:rPr>
        <w:t xml:space="preserve">Im zweiten Teil des schreibdidaktischen Blocks der Tutoriumssitzung sollen die Teilnehmer*innen über mögliche Fragestellungen für die vierte Schreibaufgabe miteinander diskutieren können. Dabei müssen sie keinesfalls eine fertige Fragestellung in den Raum stellen, sondern vielmehr ausgehend von ihren Interessen mit den anderen Teilnehmer*innen eine potentielle Fragestellung gemeinsam entwickeln, weswegen gegenseitiges Feedback und Kommentare der Teilnehmer*innen ausdrücklich erwünscht sind. Der/die Tutor*in nimmt dabei eine moderierende Funktion ein; die Teilnehmer*innen sollen ungehindert ihre Ideen entwickeln. Bei Bedarf bietet es sich an, Stichpunkte oder Kernbegriffe einer diskutierten Fragestellung an einem White-Board o. ä. festzuhalten. Aufgrund der Zeitbeschränkung werden in der Regel nicht alle Teilnehmer*innen eine eigene Fragestellung zur Diskussion stellen können. Jedoch können alle Teilnehmer*innen an der Diskussion weniger </w:t>
      </w:r>
      <w:r w:rsidRPr="00A70F7E">
        <w:rPr>
          <w:rFonts w:ascii="Times New Roman" w:hAnsi="Times New Roman" w:cs="Times New Roman"/>
          <w:sz w:val="24"/>
          <w:szCs w:val="24"/>
        </w:rPr>
        <w:lastRenderedPageBreak/>
        <w:t>Fragestellungen sich nochmals die präsentierten Kriterien vergegenwärtigen und auf ihren eigenen Findungsprozess übertragen.</w:t>
      </w:r>
      <w:r w:rsidR="00996BE5">
        <w:rPr>
          <w:rFonts w:ascii="Times New Roman" w:hAnsi="Times New Roman" w:cs="Times New Roman"/>
          <w:sz w:val="24"/>
          <w:szCs w:val="24"/>
        </w:rPr>
        <w:t xml:space="preserve"> </w:t>
      </w:r>
      <w:r w:rsidRPr="00A70F7E">
        <w:rPr>
          <w:rFonts w:ascii="Times New Roman" w:hAnsi="Times New Roman" w:cs="Times New Roman"/>
          <w:sz w:val="24"/>
          <w:szCs w:val="24"/>
        </w:rPr>
        <w:t xml:space="preserve">Zum Schluss der Sitzung gibt der/die Tutor*in das Arbeitsblatt </w:t>
      </w:r>
      <w:r w:rsidRPr="00A70F7E">
        <w:rPr>
          <w:rFonts w:ascii="Times New Roman" w:hAnsi="Times New Roman" w:cs="Times New Roman"/>
          <w:i/>
          <w:sz w:val="24"/>
          <w:szCs w:val="24"/>
        </w:rPr>
        <w:t>Themenplanung</w:t>
      </w:r>
      <w:r w:rsidRPr="00A70F7E">
        <w:rPr>
          <w:rFonts w:ascii="Times New Roman" w:hAnsi="Times New Roman" w:cs="Times New Roman"/>
          <w:sz w:val="24"/>
          <w:szCs w:val="24"/>
        </w:rPr>
        <w:t xml:space="preserve"> aus und geht es kurz direktiv durch. Das Arbeitsblatt kann die Studierenden im Hinblick auf die vierte Schreibaufgabe unterstützen und von Ihnen während ihrer Findungsprozesse hinsichtlich einer eigenen Fragestellung ausgefüllt werden.</w:t>
      </w:r>
    </w:p>
    <w:p w14:paraId="72F81D3A" w14:textId="77777777" w:rsidR="00762520" w:rsidRDefault="00762520" w:rsidP="00A70F7E">
      <w:pPr>
        <w:jc w:val="both"/>
        <w:rPr>
          <w:rFonts w:ascii="Times New Roman" w:hAnsi="Times New Roman" w:cs="Times New Roman"/>
          <w:sz w:val="24"/>
          <w:szCs w:val="24"/>
        </w:rPr>
      </w:pPr>
    </w:p>
    <w:p w14:paraId="75E41990" w14:textId="77777777" w:rsidR="00762520" w:rsidRPr="00C97A14" w:rsidRDefault="00762520" w:rsidP="00762520">
      <w:pPr>
        <w:contextualSpacing/>
        <w:rPr>
          <w:rFonts w:ascii="Arial" w:hAnsi="Arial"/>
        </w:rPr>
      </w:pPr>
      <w:r>
        <w:rPr>
          <w:rFonts w:ascii="Arial" w:hAnsi="Arial"/>
          <w:b/>
        </w:rPr>
        <w:t>Ablauf Tutorium – Sitzung 13</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863"/>
        <w:gridCol w:w="4961"/>
        <w:gridCol w:w="1559"/>
      </w:tblGrid>
      <w:tr w:rsidR="00762520" w:rsidRPr="00C97A14" w14:paraId="11B0369E" w14:textId="77777777" w:rsidTr="00CA5BEC">
        <w:tc>
          <w:tcPr>
            <w:tcW w:w="797" w:type="dxa"/>
            <w:tcBorders>
              <w:top w:val="single" w:sz="4" w:space="0" w:color="auto"/>
              <w:left w:val="single" w:sz="4" w:space="0" w:color="auto"/>
              <w:bottom w:val="single" w:sz="4" w:space="0" w:color="auto"/>
              <w:right w:val="single" w:sz="4" w:space="0" w:color="auto"/>
            </w:tcBorders>
            <w:hideMark/>
          </w:tcPr>
          <w:p w14:paraId="4AB58E17" w14:textId="77777777" w:rsidR="00762520" w:rsidRPr="00C97A14" w:rsidRDefault="00762520" w:rsidP="00CA5BEC">
            <w:pPr>
              <w:jc w:val="center"/>
              <w:rPr>
                <w:rFonts w:ascii="Arial" w:hAnsi="Arial" w:cs="Arial"/>
                <w:b/>
              </w:rPr>
            </w:pPr>
            <w:r w:rsidRPr="00C97A14">
              <w:rPr>
                <w:rFonts w:ascii="Arial" w:hAnsi="Arial" w:cs="Arial"/>
                <w:b/>
              </w:rPr>
              <w:t>ZEIT (</w:t>
            </w:r>
            <w:r>
              <w:rPr>
                <w:rFonts w:ascii="Arial" w:hAnsi="Arial" w:cs="Arial"/>
                <w:b/>
              </w:rPr>
              <w:t>Min</w:t>
            </w:r>
            <w:r w:rsidRPr="00C97A14">
              <w:rPr>
                <w:rFonts w:ascii="Arial" w:hAnsi="Arial" w:cs="Arial"/>
                <w:b/>
              </w:rPr>
              <w:t>)</w:t>
            </w:r>
          </w:p>
        </w:tc>
        <w:tc>
          <w:tcPr>
            <w:tcW w:w="1863" w:type="dxa"/>
            <w:tcBorders>
              <w:top w:val="single" w:sz="4" w:space="0" w:color="auto"/>
              <w:left w:val="single" w:sz="4" w:space="0" w:color="auto"/>
              <w:bottom w:val="single" w:sz="4" w:space="0" w:color="auto"/>
              <w:right w:val="single" w:sz="4" w:space="0" w:color="auto"/>
            </w:tcBorders>
            <w:hideMark/>
          </w:tcPr>
          <w:p w14:paraId="3218EE09" w14:textId="77777777" w:rsidR="00762520" w:rsidRPr="00C97A14" w:rsidRDefault="00762520" w:rsidP="00CA5BEC">
            <w:pPr>
              <w:jc w:val="center"/>
              <w:rPr>
                <w:rFonts w:ascii="Arial" w:hAnsi="Arial" w:cs="Arial"/>
                <w:b/>
                <w:i/>
              </w:rPr>
            </w:pPr>
            <w:r w:rsidRPr="00C97A14">
              <w:rPr>
                <w:rFonts w:ascii="Arial" w:hAnsi="Arial" w:cs="Arial"/>
                <w:b/>
              </w:rPr>
              <w:t xml:space="preserve">INHALT </w:t>
            </w:r>
            <w:r w:rsidRPr="00C97A14">
              <w:rPr>
                <w:rFonts w:ascii="Arial" w:hAnsi="Arial" w:cs="Arial"/>
                <w:b/>
                <w:i/>
              </w:rPr>
              <w:t>Methode</w:t>
            </w:r>
          </w:p>
        </w:tc>
        <w:tc>
          <w:tcPr>
            <w:tcW w:w="4961" w:type="dxa"/>
            <w:tcBorders>
              <w:top w:val="single" w:sz="4" w:space="0" w:color="auto"/>
              <w:left w:val="single" w:sz="4" w:space="0" w:color="auto"/>
              <w:bottom w:val="single" w:sz="4" w:space="0" w:color="auto"/>
              <w:right w:val="single" w:sz="4" w:space="0" w:color="auto"/>
            </w:tcBorders>
            <w:hideMark/>
          </w:tcPr>
          <w:p w14:paraId="01709568" w14:textId="77777777" w:rsidR="00762520" w:rsidRPr="00C97A14" w:rsidRDefault="00762520" w:rsidP="00CA5BEC">
            <w:pPr>
              <w:jc w:val="center"/>
              <w:rPr>
                <w:rFonts w:ascii="Arial" w:hAnsi="Arial" w:cs="Arial"/>
                <w:b/>
              </w:rPr>
            </w:pPr>
            <w:r w:rsidRPr="00C97A14">
              <w:rPr>
                <w:rFonts w:ascii="Arial" w:hAnsi="Arial" w:cs="Arial"/>
                <w:b/>
              </w:rPr>
              <w:t>ABLAUF</w:t>
            </w:r>
          </w:p>
        </w:tc>
        <w:tc>
          <w:tcPr>
            <w:tcW w:w="1559" w:type="dxa"/>
            <w:tcBorders>
              <w:top w:val="single" w:sz="4" w:space="0" w:color="auto"/>
              <w:left w:val="single" w:sz="4" w:space="0" w:color="auto"/>
              <w:bottom w:val="single" w:sz="4" w:space="0" w:color="auto"/>
              <w:right w:val="single" w:sz="4" w:space="0" w:color="auto"/>
            </w:tcBorders>
          </w:tcPr>
          <w:p w14:paraId="57206ADB" w14:textId="77777777" w:rsidR="00762520" w:rsidRPr="00C97A14" w:rsidRDefault="00762520" w:rsidP="00CA5BEC">
            <w:pPr>
              <w:jc w:val="center"/>
              <w:rPr>
                <w:rFonts w:ascii="Arial" w:hAnsi="Arial" w:cs="Arial"/>
                <w:b/>
              </w:rPr>
            </w:pPr>
            <w:r w:rsidRPr="00C97A14">
              <w:rPr>
                <w:rFonts w:ascii="Arial" w:hAnsi="Arial" w:cs="Arial"/>
                <w:b/>
              </w:rPr>
              <w:t>MATERIAL/ LITERATUR</w:t>
            </w:r>
          </w:p>
        </w:tc>
      </w:tr>
      <w:tr w:rsidR="00762520" w:rsidRPr="00C97A14" w14:paraId="50FEBDE2" w14:textId="77777777" w:rsidTr="00CA5BEC">
        <w:tc>
          <w:tcPr>
            <w:tcW w:w="797" w:type="dxa"/>
            <w:tcBorders>
              <w:top w:val="single" w:sz="4" w:space="0" w:color="auto"/>
              <w:left w:val="single" w:sz="4" w:space="0" w:color="auto"/>
              <w:bottom w:val="single" w:sz="4" w:space="0" w:color="auto"/>
              <w:right w:val="single" w:sz="4" w:space="0" w:color="auto"/>
            </w:tcBorders>
            <w:hideMark/>
          </w:tcPr>
          <w:p w14:paraId="302C0F49" w14:textId="77777777" w:rsidR="00762520" w:rsidRPr="00C97A14" w:rsidRDefault="00762520" w:rsidP="00CA5BEC">
            <w:pPr>
              <w:jc w:val="center"/>
              <w:rPr>
                <w:rFonts w:ascii="Arial" w:hAnsi="Arial" w:cs="Arial"/>
              </w:rPr>
            </w:pPr>
            <w:r>
              <w:rPr>
                <w:rFonts w:ascii="Arial" w:hAnsi="Arial" w:cs="Arial"/>
              </w:rPr>
              <w:t>40-50</w:t>
            </w:r>
          </w:p>
        </w:tc>
        <w:tc>
          <w:tcPr>
            <w:tcW w:w="1863" w:type="dxa"/>
            <w:tcBorders>
              <w:top w:val="single" w:sz="4" w:space="0" w:color="auto"/>
              <w:left w:val="single" w:sz="4" w:space="0" w:color="auto"/>
              <w:bottom w:val="single" w:sz="4" w:space="0" w:color="auto"/>
              <w:right w:val="single" w:sz="4" w:space="0" w:color="auto"/>
            </w:tcBorders>
            <w:hideMark/>
          </w:tcPr>
          <w:p w14:paraId="25532CBA" w14:textId="0EBEC664" w:rsidR="00762520" w:rsidRDefault="00762520" w:rsidP="00CA5BEC">
            <w:pPr>
              <w:rPr>
                <w:rFonts w:ascii="Arial" w:hAnsi="Arial"/>
              </w:rPr>
            </w:pPr>
            <w:r>
              <w:rPr>
                <w:rFonts w:ascii="Arial" w:hAnsi="Arial"/>
              </w:rPr>
              <w:t xml:space="preserve">Diskussion/ Wiederholung d. </w:t>
            </w:r>
            <w:r w:rsidR="00C11A09">
              <w:rPr>
                <w:rFonts w:ascii="Arial" w:hAnsi="Arial"/>
              </w:rPr>
              <w:t>Veranstaltungs-inhalts</w:t>
            </w:r>
          </w:p>
          <w:p w14:paraId="02E7A0CF" w14:textId="77777777" w:rsidR="00762520" w:rsidRPr="008C0BE2" w:rsidRDefault="00762520" w:rsidP="00CA5BEC">
            <w:pPr>
              <w:rPr>
                <w:rFonts w:ascii="Arial" w:hAnsi="Arial"/>
                <w:i/>
              </w:rPr>
            </w:pPr>
            <w:r>
              <w:rPr>
                <w:rFonts w:ascii="Arial" w:hAnsi="Arial"/>
                <w:i/>
              </w:rPr>
              <w:t>Je nach Ermessen d. Tutor*in</w:t>
            </w:r>
          </w:p>
        </w:tc>
        <w:tc>
          <w:tcPr>
            <w:tcW w:w="4961" w:type="dxa"/>
            <w:tcBorders>
              <w:top w:val="single" w:sz="4" w:space="0" w:color="auto"/>
              <w:left w:val="single" w:sz="4" w:space="0" w:color="auto"/>
              <w:bottom w:val="single" w:sz="4" w:space="0" w:color="auto"/>
              <w:right w:val="single" w:sz="4" w:space="0" w:color="auto"/>
            </w:tcBorders>
            <w:hideMark/>
          </w:tcPr>
          <w:p w14:paraId="0B10D262" w14:textId="6F31AEC6" w:rsidR="00762520" w:rsidRPr="00C97A14" w:rsidRDefault="00762520" w:rsidP="00C11A09">
            <w:pPr>
              <w:pStyle w:val="Listenabsatz"/>
              <w:numPr>
                <w:ilvl w:val="0"/>
                <w:numId w:val="21"/>
              </w:numPr>
              <w:spacing w:after="0" w:line="240" w:lineRule="auto"/>
              <w:ind w:left="317"/>
              <w:rPr>
                <w:rFonts w:ascii="Arial" w:hAnsi="Arial" w:cs="Arial"/>
              </w:rPr>
            </w:pPr>
            <w:r w:rsidRPr="00C97A14">
              <w:rPr>
                <w:rFonts w:ascii="Arial" w:hAnsi="Arial" w:cs="Arial"/>
              </w:rPr>
              <w:t xml:space="preserve">Gemäß der inhaltlichen Gestaltung der vorangegangenen </w:t>
            </w:r>
            <w:r w:rsidR="00C11A09">
              <w:rPr>
                <w:rFonts w:ascii="Arial" w:hAnsi="Arial" w:cs="Arial"/>
              </w:rPr>
              <w:t>Veranstaltungs</w:t>
            </w:r>
            <w:r w:rsidR="00C11A09" w:rsidRPr="00C97A14">
              <w:rPr>
                <w:rFonts w:ascii="Arial" w:hAnsi="Arial" w:cs="Arial"/>
              </w:rPr>
              <w:t xml:space="preserve">sitzung </w:t>
            </w:r>
            <w:r w:rsidRPr="00C97A14">
              <w:rPr>
                <w:rFonts w:ascii="Arial" w:hAnsi="Arial" w:cs="Arial"/>
              </w:rPr>
              <w:t>auf die dort behandelten Inhalte eingehen (in Form moderierter Diskussion o. Ä.).</w:t>
            </w:r>
          </w:p>
        </w:tc>
        <w:tc>
          <w:tcPr>
            <w:tcW w:w="1559" w:type="dxa"/>
            <w:tcBorders>
              <w:top w:val="single" w:sz="4" w:space="0" w:color="auto"/>
              <w:left w:val="single" w:sz="4" w:space="0" w:color="auto"/>
              <w:bottom w:val="single" w:sz="4" w:space="0" w:color="auto"/>
              <w:right w:val="single" w:sz="4" w:space="0" w:color="auto"/>
            </w:tcBorders>
          </w:tcPr>
          <w:p w14:paraId="1F63C163" w14:textId="77777777" w:rsidR="00762520" w:rsidRPr="00C97A14" w:rsidRDefault="00762520" w:rsidP="00CA5BEC">
            <w:pPr>
              <w:rPr>
                <w:rFonts w:ascii="Arial" w:hAnsi="Arial" w:cs="Arial"/>
              </w:rPr>
            </w:pPr>
          </w:p>
        </w:tc>
      </w:tr>
      <w:tr w:rsidR="00762520" w:rsidRPr="00C97A14" w14:paraId="6B5C0934" w14:textId="77777777" w:rsidTr="00CA5BEC">
        <w:tc>
          <w:tcPr>
            <w:tcW w:w="797" w:type="dxa"/>
            <w:tcBorders>
              <w:top w:val="single" w:sz="4" w:space="0" w:color="auto"/>
              <w:left w:val="single" w:sz="4" w:space="0" w:color="auto"/>
              <w:bottom w:val="single" w:sz="4" w:space="0" w:color="auto"/>
              <w:right w:val="single" w:sz="4" w:space="0" w:color="auto"/>
            </w:tcBorders>
          </w:tcPr>
          <w:p w14:paraId="57C76A45" w14:textId="77777777" w:rsidR="00762520" w:rsidRDefault="00762520" w:rsidP="00CA5BEC">
            <w:pPr>
              <w:jc w:val="center"/>
              <w:rPr>
                <w:rFonts w:ascii="Arial" w:hAnsi="Arial" w:cs="Arial"/>
              </w:rPr>
            </w:pPr>
            <w:r>
              <w:rPr>
                <w:rFonts w:ascii="Arial" w:hAnsi="Arial" w:cs="Arial"/>
              </w:rPr>
              <w:t>15-20</w:t>
            </w:r>
          </w:p>
        </w:tc>
        <w:tc>
          <w:tcPr>
            <w:tcW w:w="1863" w:type="dxa"/>
            <w:tcBorders>
              <w:top w:val="single" w:sz="4" w:space="0" w:color="auto"/>
              <w:left w:val="single" w:sz="4" w:space="0" w:color="auto"/>
              <w:bottom w:val="single" w:sz="4" w:space="0" w:color="auto"/>
              <w:right w:val="single" w:sz="4" w:space="0" w:color="auto"/>
            </w:tcBorders>
          </w:tcPr>
          <w:p w14:paraId="1844AF16" w14:textId="77777777" w:rsidR="00762520" w:rsidRDefault="00762520" w:rsidP="00CA5BEC">
            <w:pPr>
              <w:rPr>
                <w:rFonts w:ascii="Arial" w:hAnsi="Arial" w:cs="Arial"/>
              </w:rPr>
            </w:pPr>
            <w:r>
              <w:rPr>
                <w:rFonts w:ascii="Arial" w:hAnsi="Arial" w:cs="Arial"/>
              </w:rPr>
              <w:t xml:space="preserve">Kriterien </w:t>
            </w:r>
            <w:proofErr w:type="spellStart"/>
            <w:r>
              <w:rPr>
                <w:rFonts w:ascii="Arial" w:hAnsi="Arial" w:cs="Arial"/>
              </w:rPr>
              <w:t>wissenschaftl</w:t>
            </w:r>
            <w:proofErr w:type="spellEnd"/>
            <w:r>
              <w:rPr>
                <w:rFonts w:ascii="Arial" w:hAnsi="Arial" w:cs="Arial"/>
              </w:rPr>
              <w:t>. Fragestellungen</w:t>
            </w:r>
          </w:p>
          <w:p w14:paraId="1DFDA68D" w14:textId="77777777" w:rsidR="00762520" w:rsidRPr="008C0BE2" w:rsidRDefault="00762520" w:rsidP="00CA5BEC">
            <w:pPr>
              <w:rPr>
                <w:rFonts w:ascii="Arial" w:hAnsi="Arial" w:cs="Arial"/>
                <w:i/>
              </w:rPr>
            </w:pPr>
            <w:r>
              <w:rPr>
                <w:rFonts w:ascii="Arial" w:hAnsi="Arial" w:cs="Arial"/>
                <w:i/>
              </w:rPr>
              <w:t>Input</w:t>
            </w:r>
          </w:p>
        </w:tc>
        <w:tc>
          <w:tcPr>
            <w:tcW w:w="4961" w:type="dxa"/>
            <w:tcBorders>
              <w:top w:val="single" w:sz="4" w:space="0" w:color="auto"/>
              <w:left w:val="single" w:sz="4" w:space="0" w:color="auto"/>
              <w:bottom w:val="single" w:sz="4" w:space="0" w:color="auto"/>
              <w:right w:val="single" w:sz="4" w:space="0" w:color="auto"/>
            </w:tcBorders>
          </w:tcPr>
          <w:p w14:paraId="26EB349C" w14:textId="77777777" w:rsidR="00762520" w:rsidRDefault="00762520" w:rsidP="00762520">
            <w:pPr>
              <w:pStyle w:val="Listenabsatz"/>
              <w:numPr>
                <w:ilvl w:val="0"/>
                <w:numId w:val="21"/>
              </w:numPr>
              <w:spacing w:after="0" w:line="240" w:lineRule="auto"/>
              <w:ind w:left="317"/>
              <w:rPr>
                <w:rFonts w:ascii="Arial" w:hAnsi="Arial" w:cs="Arial"/>
              </w:rPr>
            </w:pPr>
            <w:r>
              <w:rPr>
                <w:rFonts w:ascii="Arial" w:hAnsi="Arial" w:cs="Arial"/>
              </w:rPr>
              <w:t>Erläuterung der Kriterien wissenschaftlicher Fragestellungen entlang der PPP:</w:t>
            </w:r>
          </w:p>
          <w:p w14:paraId="284DFFCB" w14:textId="77777777" w:rsidR="00762520" w:rsidRDefault="00762520" w:rsidP="00762520">
            <w:pPr>
              <w:pStyle w:val="Listenabsatz"/>
              <w:numPr>
                <w:ilvl w:val="0"/>
                <w:numId w:val="21"/>
              </w:numPr>
              <w:spacing w:after="0" w:line="240" w:lineRule="auto"/>
              <w:ind w:left="317"/>
              <w:rPr>
                <w:rFonts w:ascii="Arial" w:hAnsi="Arial" w:cs="Arial"/>
              </w:rPr>
            </w:pPr>
            <w:r>
              <w:rPr>
                <w:rFonts w:ascii="Arial" w:hAnsi="Arial" w:cs="Arial"/>
              </w:rPr>
              <w:t>Eingrenzung von Thema zu Bereich der spezifischen Fragestellung.</w:t>
            </w:r>
          </w:p>
          <w:p w14:paraId="535ACE49" w14:textId="77777777" w:rsidR="00762520" w:rsidRDefault="00762520" w:rsidP="00762520">
            <w:pPr>
              <w:pStyle w:val="Listenabsatz"/>
              <w:numPr>
                <w:ilvl w:val="0"/>
                <w:numId w:val="21"/>
              </w:numPr>
              <w:spacing w:after="0" w:line="240" w:lineRule="auto"/>
              <w:ind w:left="317"/>
              <w:rPr>
                <w:rFonts w:ascii="Arial" w:hAnsi="Arial" w:cs="Arial"/>
              </w:rPr>
            </w:pPr>
            <w:r>
              <w:rPr>
                <w:rFonts w:ascii="Arial" w:hAnsi="Arial" w:cs="Arial"/>
              </w:rPr>
              <w:t>Äußere Einflussfaktoren auf die Fragestellung.</w:t>
            </w:r>
          </w:p>
          <w:p w14:paraId="5DA8A18E" w14:textId="77777777" w:rsidR="00762520" w:rsidRDefault="00762520" w:rsidP="00762520">
            <w:pPr>
              <w:pStyle w:val="Listenabsatz"/>
              <w:numPr>
                <w:ilvl w:val="0"/>
                <w:numId w:val="21"/>
              </w:numPr>
              <w:spacing w:after="0" w:line="240" w:lineRule="auto"/>
              <w:ind w:left="317"/>
              <w:rPr>
                <w:rFonts w:ascii="Arial" w:hAnsi="Arial" w:cs="Arial"/>
              </w:rPr>
            </w:pPr>
            <w:r>
              <w:rPr>
                <w:rFonts w:ascii="Arial" w:hAnsi="Arial" w:cs="Arial"/>
              </w:rPr>
              <w:t>Kriterien der Präzision, Operationalisierbarkeit und Relevanz.</w:t>
            </w:r>
          </w:p>
          <w:p w14:paraId="294AB907" w14:textId="77777777" w:rsidR="00762520" w:rsidRDefault="00762520" w:rsidP="00762520">
            <w:pPr>
              <w:pStyle w:val="Listenabsatz"/>
              <w:numPr>
                <w:ilvl w:val="0"/>
                <w:numId w:val="21"/>
              </w:numPr>
              <w:spacing w:after="0" w:line="240" w:lineRule="auto"/>
              <w:ind w:left="317"/>
              <w:rPr>
                <w:rFonts w:ascii="Arial" w:hAnsi="Arial" w:cs="Arial"/>
              </w:rPr>
            </w:pPr>
            <w:r>
              <w:rPr>
                <w:rFonts w:ascii="Arial" w:hAnsi="Arial" w:cs="Arial"/>
              </w:rPr>
              <w:t xml:space="preserve">Wissenschaftliche und gesellschaftliche </w:t>
            </w:r>
            <w:proofErr w:type="spellStart"/>
            <w:r>
              <w:rPr>
                <w:rFonts w:ascii="Arial" w:hAnsi="Arial" w:cs="Arial"/>
              </w:rPr>
              <w:t>Relevanzkriterien</w:t>
            </w:r>
            <w:proofErr w:type="spellEnd"/>
            <w:r>
              <w:rPr>
                <w:rFonts w:ascii="Arial" w:hAnsi="Arial" w:cs="Arial"/>
              </w:rPr>
              <w:t>.</w:t>
            </w:r>
          </w:p>
          <w:p w14:paraId="32A8FF5C" w14:textId="6706C629" w:rsidR="00762520" w:rsidRPr="00D57D18" w:rsidRDefault="00762520" w:rsidP="000F65C6">
            <w:pPr>
              <w:pStyle w:val="Listenabsatz"/>
              <w:numPr>
                <w:ilvl w:val="0"/>
                <w:numId w:val="21"/>
              </w:numPr>
              <w:spacing w:after="0" w:line="240" w:lineRule="auto"/>
              <w:ind w:left="317"/>
              <w:rPr>
                <w:rFonts w:ascii="Arial" w:hAnsi="Arial" w:cs="Arial"/>
              </w:rPr>
            </w:pPr>
            <w:r>
              <w:rPr>
                <w:rFonts w:ascii="Arial" w:hAnsi="Arial" w:cs="Arial"/>
              </w:rPr>
              <w:t>Möglichkeiten der Einschränkung</w:t>
            </w:r>
            <w:r w:rsidR="00626195">
              <w:rPr>
                <w:rFonts w:ascii="Arial" w:hAnsi="Arial" w:cs="Arial"/>
              </w:rPr>
              <w:t xml:space="preserve"> &amp;</w:t>
            </w:r>
            <w:r>
              <w:rPr>
                <w:rFonts w:ascii="Arial" w:hAnsi="Arial" w:cs="Arial"/>
              </w:rPr>
              <w:t xml:space="preserve"> Präzisierung der Fragestellung. Ausgabe des AB </w:t>
            </w:r>
            <w:r>
              <w:rPr>
                <w:rFonts w:ascii="Arial" w:hAnsi="Arial" w:cs="Arial"/>
                <w:i/>
              </w:rPr>
              <w:t>Themeneingrenzung</w:t>
            </w:r>
            <w:r>
              <w:rPr>
                <w:rFonts w:ascii="Arial" w:hAnsi="Arial" w:cs="Arial"/>
              </w:rPr>
              <w:t>.</w:t>
            </w:r>
          </w:p>
        </w:tc>
        <w:tc>
          <w:tcPr>
            <w:tcW w:w="1559" w:type="dxa"/>
            <w:tcBorders>
              <w:top w:val="single" w:sz="4" w:space="0" w:color="auto"/>
              <w:left w:val="single" w:sz="4" w:space="0" w:color="auto"/>
              <w:bottom w:val="single" w:sz="4" w:space="0" w:color="auto"/>
              <w:right w:val="single" w:sz="4" w:space="0" w:color="auto"/>
            </w:tcBorders>
          </w:tcPr>
          <w:p w14:paraId="185940A5" w14:textId="77777777" w:rsidR="00762520" w:rsidRDefault="00762520" w:rsidP="00CA5BEC">
            <w:pPr>
              <w:rPr>
                <w:rFonts w:ascii="Arial" w:hAnsi="Arial" w:cs="Arial"/>
              </w:rPr>
            </w:pPr>
            <w:r>
              <w:rPr>
                <w:rFonts w:ascii="Arial" w:hAnsi="Arial" w:cs="Arial"/>
              </w:rPr>
              <w:t>PPP</w:t>
            </w:r>
          </w:p>
          <w:p w14:paraId="3311B3B6" w14:textId="77777777" w:rsidR="00762520" w:rsidRDefault="00762520" w:rsidP="00CA5BEC">
            <w:pPr>
              <w:rPr>
                <w:rFonts w:ascii="Arial" w:hAnsi="Arial" w:cs="Arial"/>
                <w:i/>
              </w:rPr>
            </w:pPr>
          </w:p>
          <w:p w14:paraId="492828AE" w14:textId="77777777" w:rsidR="00762520" w:rsidRDefault="00762520" w:rsidP="00CA5BEC">
            <w:pPr>
              <w:rPr>
                <w:rFonts w:ascii="Arial" w:hAnsi="Arial" w:cs="Arial"/>
                <w:i/>
              </w:rPr>
            </w:pPr>
          </w:p>
          <w:p w14:paraId="24AD73B4" w14:textId="77777777" w:rsidR="00762520" w:rsidRDefault="00762520" w:rsidP="00CA5BEC">
            <w:pPr>
              <w:rPr>
                <w:rFonts w:ascii="Arial" w:hAnsi="Arial" w:cs="Arial"/>
                <w:i/>
              </w:rPr>
            </w:pPr>
          </w:p>
          <w:p w14:paraId="2D3C87B9" w14:textId="77777777" w:rsidR="00762520" w:rsidRDefault="00762520" w:rsidP="00CA5BEC">
            <w:pPr>
              <w:rPr>
                <w:rFonts w:ascii="Arial" w:hAnsi="Arial" w:cs="Arial"/>
                <w:i/>
              </w:rPr>
            </w:pPr>
          </w:p>
          <w:p w14:paraId="062F9B0E" w14:textId="77777777" w:rsidR="00762520" w:rsidRPr="008C0BE2" w:rsidRDefault="00762520" w:rsidP="00CA5BEC">
            <w:pPr>
              <w:rPr>
                <w:rFonts w:ascii="Arial" w:hAnsi="Arial" w:cs="Arial"/>
                <w:i/>
              </w:rPr>
            </w:pPr>
            <w:r>
              <w:rPr>
                <w:rFonts w:ascii="Arial" w:hAnsi="Arial" w:cs="Arial"/>
                <w:i/>
              </w:rPr>
              <w:t xml:space="preserve">AB </w:t>
            </w:r>
            <w:proofErr w:type="spellStart"/>
            <w:r>
              <w:rPr>
                <w:rFonts w:ascii="Arial" w:hAnsi="Arial" w:cs="Arial"/>
                <w:i/>
              </w:rPr>
              <w:t>Themenein-grenzung</w:t>
            </w:r>
            <w:proofErr w:type="spellEnd"/>
          </w:p>
        </w:tc>
      </w:tr>
      <w:tr w:rsidR="00762520" w:rsidRPr="00C97A14" w14:paraId="6A60EA1F" w14:textId="77777777" w:rsidTr="00CA5BEC">
        <w:tc>
          <w:tcPr>
            <w:tcW w:w="797" w:type="dxa"/>
            <w:tcBorders>
              <w:top w:val="single" w:sz="4" w:space="0" w:color="auto"/>
              <w:left w:val="single" w:sz="4" w:space="0" w:color="auto"/>
              <w:bottom w:val="single" w:sz="4" w:space="0" w:color="auto"/>
              <w:right w:val="single" w:sz="4" w:space="0" w:color="auto"/>
            </w:tcBorders>
          </w:tcPr>
          <w:p w14:paraId="44D9F4AB" w14:textId="77777777" w:rsidR="00762520" w:rsidRDefault="00762520" w:rsidP="00CA5BEC">
            <w:pPr>
              <w:jc w:val="center"/>
              <w:rPr>
                <w:rFonts w:ascii="Arial" w:hAnsi="Arial" w:cs="Arial"/>
              </w:rPr>
            </w:pPr>
            <w:r>
              <w:rPr>
                <w:rFonts w:ascii="Arial" w:hAnsi="Arial" w:cs="Arial"/>
              </w:rPr>
              <w:t>20-30</w:t>
            </w:r>
          </w:p>
        </w:tc>
        <w:tc>
          <w:tcPr>
            <w:tcW w:w="1863" w:type="dxa"/>
            <w:tcBorders>
              <w:top w:val="single" w:sz="4" w:space="0" w:color="auto"/>
              <w:left w:val="single" w:sz="4" w:space="0" w:color="auto"/>
              <w:bottom w:val="single" w:sz="4" w:space="0" w:color="auto"/>
              <w:right w:val="single" w:sz="4" w:space="0" w:color="auto"/>
            </w:tcBorders>
          </w:tcPr>
          <w:p w14:paraId="788C29CC" w14:textId="77777777" w:rsidR="00762520" w:rsidRDefault="00762520" w:rsidP="00CA5BEC">
            <w:pPr>
              <w:rPr>
                <w:rFonts w:ascii="Arial" w:hAnsi="Arial" w:cs="Arial"/>
              </w:rPr>
            </w:pPr>
            <w:r>
              <w:rPr>
                <w:rFonts w:ascii="Arial" w:hAnsi="Arial" w:cs="Arial"/>
              </w:rPr>
              <w:t>Diskussion möglicher Fragestellungen d. TN*innen</w:t>
            </w:r>
          </w:p>
          <w:p w14:paraId="342C639B" w14:textId="77777777" w:rsidR="00762520" w:rsidRPr="008C0BE2" w:rsidRDefault="00762520" w:rsidP="00CA5BEC">
            <w:pPr>
              <w:rPr>
                <w:rFonts w:ascii="Arial" w:hAnsi="Arial" w:cs="Arial"/>
                <w:i/>
              </w:rPr>
            </w:pPr>
            <w:r>
              <w:rPr>
                <w:rFonts w:ascii="Arial" w:hAnsi="Arial" w:cs="Arial"/>
                <w:i/>
              </w:rPr>
              <w:t>Von Tutor*in moderierte Diskussion</w:t>
            </w:r>
          </w:p>
        </w:tc>
        <w:tc>
          <w:tcPr>
            <w:tcW w:w="4961" w:type="dxa"/>
            <w:tcBorders>
              <w:top w:val="single" w:sz="4" w:space="0" w:color="auto"/>
              <w:left w:val="single" w:sz="4" w:space="0" w:color="auto"/>
              <w:bottom w:val="single" w:sz="4" w:space="0" w:color="auto"/>
              <w:right w:val="single" w:sz="4" w:space="0" w:color="auto"/>
            </w:tcBorders>
          </w:tcPr>
          <w:p w14:paraId="25F60BC0" w14:textId="77777777" w:rsidR="00762520" w:rsidRDefault="00762520" w:rsidP="00762520">
            <w:pPr>
              <w:pStyle w:val="Listenabsatz"/>
              <w:numPr>
                <w:ilvl w:val="0"/>
                <w:numId w:val="21"/>
              </w:numPr>
              <w:spacing w:after="0" w:line="240" w:lineRule="auto"/>
              <w:ind w:left="317"/>
              <w:rPr>
                <w:rFonts w:ascii="Arial" w:hAnsi="Arial" w:cs="Arial"/>
              </w:rPr>
            </w:pPr>
            <w:r>
              <w:rPr>
                <w:rFonts w:ascii="Arial" w:hAnsi="Arial" w:cs="Arial"/>
              </w:rPr>
              <w:t>Die TN*innen können sich nun im Anschluss an den Input über eigene mögliche Fragestellungen für die vierte Schreibaufgabe austauschen.</w:t>
            </w:r>
          </w:p>
          <w:p w14:paraId="6B2D8171" w14:textId="77777777" w:rsidR="00762520" w:rsidRDefault="00762520" w:rsidP="00762520">
            <w:pPr>
              <w:pStyle w:val="Listenabsatz"/>
              <w:numPr>
                <w:ilvl w:val="0"/>
                <w:numId w:val="21"/>
              </w:numPr>
              <w:spacing w:after="0" w:line="240" w:lineRule="auto"/>
              <w:ind w:left="317"/>
              <w:rPr>
                <w:rFonts w:ascii="Arial" w:hAnsi="Arial" w:cs="Arial"/>
              </w:rPr>
            </w:pPr>
            <w:r>
              <w:rPr>
                <w:rFonts w:ascii="Arial" w:hAnsi="Arial" w:cs="Arial"/>
              </w:rPr>
              <w:t>Feedback und Kommentare zwischen den TN*innen sind dabei ausdrücklich erwünscht! Die TN*innen können sich gegenseitig Rückmeldungen zur Eignung oder Schwierigkeiten der möglichen Fragestellungen geben.</w:t>
            </w:r>
          </w:p>
          <w:p w14:paraId="4BCBAAD6" w14:textId="5186B379" w:rsidR="00762520" w:rsidRDefault="00762520" w:rsidP="00762520">
            <w:pPr>
              <w:pStyle w:val="Listenabsatz"/>
              <w:numPr>
                <w:ilvl w:val="0"/>
                <w:numId w:val="21"/>
              </w:numPr>
              <w:spacing w:after="0" w:line="240" w:lineRule="auto"/>
              <w:ind w:left="317"/>
              <w:rPr>
                <w:rFonts w:ascii="Arial" w:hAnsi="Arial" w:cs="Arial"/>
              </w:rPr>
            </w:pPr>
            <w:r>
              <w:rPr>
                <w:rFonts w:ascii="Arial" w:hAnsi="Arial" w:cs="Arial"/>
              </w:rPr>
              <w:t xml:space="preserve">Der/die Tutor*in nimmt </w:t>
            </w:r>
            <w:r w:rsidR="00782C53">
              <w:rPr>
                <w:rFonts w:ascii="Arial" w:hAnsi="Arial" w:cs="Arial"/>
              </w:rPr>
              <w:t xml:space="preserve">währenddessen </w:t>
            </w:r>
            <w:r>
              <w:rPr>
                <w:rFonts w:ascii="Arial" w:hAnsi="Arial" w:cs="Arial"/>
              </w:rPr>
              <w:t>eine moderierende Funktion ein; bei Bedarf können Gedankengänge am White-Board o. ä. veranschaulicht werden – die TN*innen sollen ungehindert brainstormen.</w:t>
            </w:r>
          </w:p>
          <w:p w14:paraId="5F65A50A" w14:textId="77777777" w:rsidR="00762520" w:rsidRPr="00D57D18" w:rsidRDefault="00762520" w:rsidP="00762520">
            <w:pPr>
              <w:pStyle w:val="Listenabsatz"/>
              <w:numPr>
                <w:ilvl w:val="0"/>
                <w:numId w:val="21"/>
              </w:numPr>
              <w:spacing w:after="0" w:line="240" w:lineRule="auto"/>
              <w:ind w:left="317"/>
              <w:rPr>
                <w:rFonts w:ascii="Arial" w:hAnsi="Arial" w:cs="Arial"/>
              </w:rPr>
            </w:pPr>
            <w:r>
              <w:rPr>
                <w:rFonts w:ascii="Arial" w:hAnsi="Arial" w:cs="Arial"/>
              </w:rPr>
              <w:t xml:space="preserve">Ausgabe und direktives Durchgehen des AB </w:t>
            </w:r>
            <w:r w:rsidRPr="009224E8">
              <w:rPr>
                <w:rFonts w:ascii="Arial" w:hAnsi="Arial" w:cs="Arial"/>
                <w:i/>
              </w:rPr>
              <w:t>Themenplanung</w:t>
            </w:r>
            <w:r>
              <w:rPr>
                <w:rFonts w:ascii="Arial" w:hAnsi="Arial" w:cs="Arial"/>
              </w:rPr>
              <w:t>.</w:t>
            </w:r>
          </w:p>
        </w:tc>
        <w:tc>
          <w:tcPr>
            <w:tcW w:w="1559" w:type="dxa"/>
            <w:tcBorders>
              <w:top w:val="single" w:sz="4" w:space="0" w:color="auto"/>
              <w:left w:val="single" w:sz="4" w:space="0" w:color="auto"/>
              <w:bottom w:val="single" w:sz="4" w:space="0" w:color="auto"/>
              <w:right w:val="single" w:sz="4" w:space="0" w:color="auto"/>
            </w:tcBorders>
          </w:tcPr>
          <w:p w14:paraId="59794D8B" w14:textId="77777777" w:rsidR="00762520" w:rsidRDefault="00762520" w:rsidP="00CA5BEC">
            <w:pPr>
              <w:rPr>
                <w:rFonts w:ascii="Arial" w:hAnsi="Arial" w:cs="Arial"/>
              </w:rPr>
            </w:pPr>
            <w:r>
              <w:rPr>
                <w:rFonts w:ascii="Arial" w:hAnsi="Arial" w:cs="Arial"/>
              </w:rPr>
              <w:t>White-Board o. Ä.</w:t>
            </w:r>
          </w:p>
          <w:p w14:paraId="1DA0B054" w14:textId="77777777" w:rsidR="00762520" w:rsidRDefault="00762520" w:rsidP="00CA5BEC">
            <w:pPr>
              <w:rPr>
                <w:rFonts w:ascii="Arial" w:hAnsi="Arial" w:cs="Arial"/>
              </w:rPr>
            </w:pPr>
          </w:p>
          <w:p w14:paraId="38995065" w14:textId="77777777" w:rsidR="00762520" w:rsidRDefault="00762520" w:rsidP="00CA5BEC">
            <w:pPr>
              <w:rPr>
                <w:rFonts w:ascii="Arial" w:hAnsi="Arial" w:cs="Arial"/>
              </w:rPr>
            </w:pPr>
          </w:p>
          <w:p w14:paraId="6CAE1046" w14:textId="77777777" w:rsidR="00762520" w:rsidRDefault="00762520" w:rsidP="00CA5BEC">
            <w:pPr>
              <w:rPr>
                <w:rFonts w:ascii="Arial" w:hAnsi="Arial" w:cs="Arial"/>
              </w:rPr>
            </w:pPr>
          </w:p>
          <w:p w14:paraId="6CB3489C" w14:textId="77777777" w:rsidR="00762520" w:rsidRDefault="00762520" w:rsidP="00CA5BEC">
            <w:pPr>
              <w:rPr>
                <w:rFonts w:ascii="Arial" w:hAnsi="Arial" w:cs="Arial"/>
              </w:rPr>
            </w:pPr>
          </w:p>
          <w:p w14:paraId="34F57A30" w14:textId="77777777" w:rsidR="00762520" w:rsidRDefault="00762520" w:rsidP="00CA5BEC">
            <w:pPr>
              <w:rPr>
                <w:rFonts w:ascii="Arial" w:hAnsi="Arial" w:cs="Arial"/>
              </w:rPr>
            </w:pPr>
          </w:p>
          <w:p w14:paraId="485D6478" w14:textId="77777777" w:rsidR="00762520" w:rsidRDefault="00762520" w:rsidP="00CA5BEC">
            <w:pPr>
              <w:rPr>
                <w:rFonts w:ascii="Arial" w:hAnsi="Arial" w:cs="Arial"/>
              </w:rPr>
            </w:pPr>
          </w:p>
          <w:p w14:paraId="41E4320D" w14:textId="77777777" w:rsidR="00762520" w:rsidRPr="009224E8" w:rsidRDefault="00762520" w:rsidP="00CA5BEC">
            <w:pPr>
              <w:rPr>
                <w:rFonts w:ascii="Arial" w:hAnsi="Arial" w:cs="Arial"/>
                <w:i/>
              </w:rPr>
            </w:pPr>
            <w:r>
              <w:rPr>
                <w:rFonts w:ascii="Arial" w:hAnsi="Arial" w:cs="Arial"/>
                <w:i/>
              </w:rPr>
              <w:t>AB Themenplan-</w:t>
            </w:r>
            <w:proofErr w:type="spellStart"/>
            <w:r>
              <w:rPr>
                <w:rFonts w:ascii="Arial" w:hAnsi="Arial" w:cs="Arial"/>
                <w:i/>
              </w:rPr>
              <w:t>ung</w:t>
            </w:r>
            <w:proofErr w:type="spellEnd"/>
          </w:p>
        </w:tc>
      </w:tr>
    </w:tbl>
    <w:p w14:paraId="23029974" w14:textId="77777777" w:rsidR="00762520" w:rsidRDefault="00762520" w:rsidP="00762520">
      <w:pPr>
        <w:rPr>
          <w:rFonts w:ascii="Arial" w:hAnsi="Arial" w:cs="Arial"/>
          <w:b/>
        </w:rPr>
      </w:pPr>
    </w:p>
    <w:p w14:paraId="35C5CA16" w14:textId="77777777" w:rsidR="00762520" w:rsidRPr="00C97A14" w:rsidRDefault="00762520" w:rsidP="00762520">
      <w:pPr>
        <w:rPr>
          <w:rFonts w:ascii="Arial" w:hAnsi="Arial" w:cs="Arial"/>
          <w:b/>
        </w:rPr>
      </w:pPr>
      <w:r w:rsidRPr="00C97A14">
        <w:rPr>
          <w:rFonts w:ascii="Arial" w:hAnsi="Arial" w:cs="Arial"/>
          <w:b/>
        </w:rPr>
        <w:t>Materialien:</w:t>
      </w:r>
    </w:p>
    <w:p w14:paraId="7FE68AC0" w14:textId="6DAA18AE" w:rsidR="00762520" w:rsidRPr="00BB6F3E" w:rsidRDefault="00762520" w:rsidP="004D48EA">
      <w:pPr>
        <w:pStyle w:val="Listenabsatz"/>
        <w:numPr>
          <w:ilvl w:val="0"/>
          <w:numId w:val="19"/>
        </w:numPr>
        <w:spacing w:after="200" w:line="276" w:lineRule="auto"/>
        <w:rPr>
          <w:rFonts w:ascii="Arial" w:hAnsi="Arial"/>
          <w:b/>
          <w:lang w:val="en-US"/>
        </w:rPr>
      </w:pPr>
      <w:r w:rsidRPr="00CA5BEC">
        <w:rPr>
          <w:rFonts w:ascii="Arial" w:hAnsi="Arial"/>
          <w:b/>
          <w:lang w:val="en-US"/>
        </w:rPr>
        <w:t>PPP, White-Board (o. Ä.)</w:t>
      </w:r>
      <w:r w:rsidR="00B25E7A">
        <w:rPr>
          <w:rFonts w:ascii="Arial" w:hAnsi="Arial"/>
          <w:b/>
          <w:lang w:val="en-US"/>
        </w:rPr>
        <w:t xml:space="preserve">, </w:t>
      </w:r>
      <w:r w:rsidR="00B25E7A">
        <w:rPr>
          <w:rFonts w:ascii="Arial" w:hAnsi="Arial"/>
          <w:b/>
        </w:rPr>
        <w:t>AB Themeneingrenzung, AB Themenplanung</w:t>
      </w:r>
    </w:p>
    <w:p w14:paraId="5AE27D0F" w14:textId="22456986" w:rsidR="00503B31" w:rsidRPr="00FB2CC9" w:rsidRDefault="00503B31" w:rsidP="00503B31">
      <w:pPr>
        <w:pStyle w:val="berschrift2"/>
        <w:rPr>
          <w:rFonts w:ascii="Times New Roman" w:hAnsi="Times New Roman" w:cs="Times New Roman"/>
          <w:b/>
          <w:color w:val="auto"/>
          <w:sz w:val="24"/>
          <w:szCs w:val="24"/>
        </w:rPr>
      </w:pPr>
      <w:bookmarkStart w:id="20" w:name="_Toc353641098"/>
      <w:r>
        <w:rPr>
          <w:rFonts w:ascii="Times New Roman" w:hAnsi="Times New Roman" w:cs="Times New Roman"/>
          <w:b/>
          <w:color w:val="auto"/>
          <w:sz w:val="24"/>
          <w:szCs w:val="24"/>
        </w:rPr>
        <w:lastRenderedPageBreak/>
        <w:t>14</w:t>
      </w:r>
      <w:r w:rsidRPr="00FB2CC9">
        <w:rPr>
          <w:rFonts w:ascii="Times New Roman" w:hAnsi="Times New Roman" w:cs="Times New Roman"/>
          <w:b/>
          <w:color w:val="auto"/>
          <w:sz w:val="24"/>
          <w:szCs w:val="24"/>
        </w:rPr>
        <w:t>. Sitzung</w:t>
      </w:r>
      <w:bookmarkEnd w:id="20"/>
    </w:p>
    <w:p w14:paraId="5C806169" w14:textId="46690B24" w:rsidR="006931D7" w:rsidRPr="006931D7" w:rsidRDefault="006931D7" w:rsidP="006931D7">
      <w:pPr>
        <w:jc w:val="both"/>
        <w:rPr>
          <w:rFonts w:ascii="Times New Roman" w:hAnsi="Times New Roman" w:cs="Times New Roman"/>
          <w:sz w:val="24"/>
          <w:szCs w:val="24"/>
        </w:rPr>
      </w:pPr>
      <w:r w:rsidRPr="006931D7">
        <w:rPr>
          <w:rFonts w:ascii="Times New Roman" w:hAnsi="Times New Roman" w:cs="Times New Roman"/>
          <w:sz w:val="24"/>
          <w:szCs w:val="24"/>
        </w:rPr>
        <w:t xml:space="preserve">Für die Rekonstruktion und Wiederholung des </w:t>
      </w:r>
      <w:r w:rsidR="00840ABD">
        <w:rPr>
          <w:rFonts w:ascii="Times New Roman" w:hAnsi="Times New Roman" w:cs="Times New Roman"/>
          <w:sz w:val="24"/>
          <w:szCs w:val="24"/>
        </w:rPr>
        <w:t>Veranstaltungs</w:t>
      </w:r>
      <w:r w:rsidRPr="006931D7">
        <w:rPr>
          <w:rFonts w:ascii="Times New Roman" w:hAnsi="Times New Roman" w:cs="Times New Roman"/>
          <w:sz w:val="24"/>
          <w:szCs w:val="24"/>
        </w:rPr>
        <w:t xml:space="preserve">inhalts stehen in dieser abschließenden Tutoriumssitzung ca. 60 Minuten zur Verfügung, welche der/die Tutor*in nach eigenem Ermessen gestalten kann. Je nach Gestaltung der vorangegangenen </w:t>
      </w:r>
      <w:r w:rsidR="00897824">
        <w:rPr>
          <w:rFonts w:ascii="Times New Roman" w:hAnsi="Times New Roman" w:cs="Times New Roman"/>
          <w:sz w:val="24"/>
          <w:szCs w:val="24"/>
        </w:rPr>
        <w:t>Veranstaltung</w:t>
      </w:r>
      <w:r w:rsidR="00140ABC">
        <w:rPr>
          <w:rFonts w:ascii="Times New Roman" w:hAnsi="Times New Roman" w:cs="Times New Roman"/>
          <w:sz w:val="24"/>
          <w:szCs w:val="24"/>
        </w:rPr>
        <w:t>s</w:t>
      </w:r>
      <w:r w:rsidRPr="006931D7">
        <w:rPr>
          <w:rFonts w:ascii="Times New Roman" w:hAnsi="Times New Roman" w:cs="Times New Roman"/>
          <w:sz w:val="24"/>
          <w:szCs w:val="24"/>
        </w:rPr>
        <w:t xml:space="preserve">sitzung kann sich eine abschließende, die </w:t>
      </w:r>
      <w:r w:rsidR="002F71B0">
        <w:rPr>
          <w:rFonts w:ascii="Times New Roman" w:hAnsi="Times New Roman" w:cs="Times New Roman"/>
          <w:sz w:val="24"/>
          <w:szCs w:val="24"/>
        </w:rPr>
        <w:t>Veranstaltungs</w:t>
      </w:r>
      <w:r w:rsidRPr="006931D7">
        <w:rPr>
          <w:rFonts w:ascii="Times New Roman" w:hAnsi="Times New Roman" w:cs="Times New Roman"/>
          <w:sz w:val="24"/>
          <w:szCs w:val="24"/>
        </w:rPr>
        <w:t xml:space="preserve">sitzungen übergreifende Abschlussbetrachtung anbieten, die einzelne Themenschwerpunkte aufgreift und in den größeren Kontext </w:t>
      </w:r>
      <w:r w:rsidR="00A938E6" w:rsidRPr="006931D7">
        <w:rPr>
          <w:rFonts w:ascii="Times New Roman" w:hAnsi="Times New Roman" w:cs="Times New Roman"/>
          <w:sz w:val="24"/>
          <w:szCs w:val="24"/>
        </w:rPr>
        <w:t>de</w:t>
      </w:r>
      <w:r w:rsidR="00A938E6">
        <w:rPr>
          <w:rFonts w:ascii="Times New Roman" w:hAnsi="Times New Roman" w:cs="Times New Roman"/>
          <w:sz w:val="24"/>
          <w:szCs w:val="24"/>
        </w:rPr>
        <w:t>r</w:t>
      </w:r>
      <w:r w:rsidR="00A938E6" w:rsidRPr="006931D7">
        <w:rPr>
          <w:rFonts w:ascii="Times New Roman" w:hAnsi="Times New Roman" w:cs="Times New Roman"/>
          <w:sz w:val="24"/>
          <w:szCs w:val="24"/>
        </w:rPr>
        <w:t xml:space="preserve"> </w:t>
      </w:r>
      <w:r w:rsidR="00A938E6">
        <w:rPr>
          <w:rFonts w:ascii="Times New Roman" w:hAnsi="Times New Roman" w:cs="Times New Roman"/>
          <w:sz w:val="24"/>
          <w:szCs w:val="24"/>
        </w:rPr>
        <w:t>Veranstaltung</w:t>
      </w:r>
      <w:r w:rsidRPr="006931D7">
        <w:rPr>
          <w:rFonts w:ascii="Times New Roman" w:hAnsi="Times New Roman" w:cs="Times New Roman"/>
          <w:sz w:val="24"/>
          <w:szCs w:val="24"/>
        </w:rPr>
        <w:t xml:space="preserve"> einbindet.</w:t>
      </w:r>
    </w:p>
    <w:p w14:paraId="4425E56A" w14:textId="146971D0" w:rsidR="006931D7" w:rsidRPr="006931D7" w:rsidRDefault="006931D7" w:rsidP="006931D7">
      <w:pPr>
        <w:jc w:val="both"/>
        <w:rPr>
          <w:rFonts w:ascii="Times New Roman" w:hAnsi="Times New Roman" w:cs="Times New Roman"/>
          <w:sz w:val="24"/>
          <w:szCs w:val="24"/>
        </w:rPr>
      </w:pPr>
      <w:r w:rsidRPr="006931D7">
        <w:rPr>
          <w:rFonts w:ascii="Times New Roman" w:hAnsi="Times New Roman" w:cs="Times New Roman"/>
          <w:sz w:val="24"/>
          <w:szCs w:val="24"/>
        </w:rPr>
        <w:t>Daraufhin folgt eine kurze Abschlussbetrachtung der während des Semesters behandelten schreibdidaktischen Inhalte: Die Studierenden haben die Grundlagen des akademischen Schreibprozesses kennengelernt und konkrete Techniken und Strategien, die in bestimmten Phasen des Schreibprozesses besonders nützlich sind, kennengelernt und zum Teil schon selbst erprobt. Es sollte insgesamt klar geworden sein, dass das wissenschaftliche Schreiben kein rein linearer Prozess der Darstellung von erarbeiteten Inhalten ist, sondern vielmehr alle Phasen und Handlungen umfasst, die zur Herstellung des fertigen Textes führen. Besonders wichtig dabei ist, dass dieser Prozess immer individuell gestaltet wird und es keine</w:t>
      </w:r>
      <w:r w:rsidR="00782C53">
        <w:rPr>
          <w:rFonts w:ascii="Times New Roman" w:hAnsi="Times New Roman" w:cs="Times New Roman"/>
          <w:sz w:val="24"/>
          <w:szCs w:val="24"/>
        </w:rPr>
        <w:t>n</w:t>
      </w:r>
      <w:r w:rsidRPr="006931D7">
        <w:rPr>
          <w:rFonts w:ascii="Times New Roman" w:hAnsi="Times New Roman" w:cs="Times New Roman"/>
          <w:sz w:val="24"/>
          <w:szCs w:val="24"/>
        </w:rPr>
        <w:t xml:space="preserve"> </w:t>
      </w:r>
      <w:r w:rsidR="00782C53">
        <w:rPr>
          <w:rFonts w:ascii="Times New Roman" w:hAnsi="Times New Roman" w:cs="Times New Roman"/>
          <w:sz w:val="24"/>
          <w:szCs w:val="24"/>
        </w:rPr>
        <w:t>allgemeingültigen</w:t>
      </w:r>
      <w:r w:rsidR="007E3C99">
        <w:rPr>
          <w:rFonts w:ascii="Times New Roman" w:hAnsi="Times New Roman" w:cs="Times New Roman"/>
          <w:sz w:val="24"/>
          <w:szCs w:val="24"/>
        </w:rPr>
        <w:t>, für jede*n geltenden</w:t>
      </w:r>
      <w:r w:rsidR="00782C53" w:rsidRPr="006931D7">
        <w:rPr>
          <w:rFonts w:ascii="Times New Roman" w:hAnsi="Times New Roman" w:cs="Times New Roman"/>
          <w:sz w:val="24"/>
          <w:szCs w:val="24"/>
        </w:rPr>
        <w:t xml:space="preserve"> </w:t>
      </w:r>
      <w:r w:rsidRPr="006931D7">
        <w:rPr>
          <w:rFonts w:ascii="Times New Roman" w:hAnsi="Times New Roman" w:cs="Times New Roman"/>
          <w:sz w:val="24"/>
          <w:szCs w:val="24"/>
        </w:rPr>
        <w:t>‚Best Practice’</w:t>
      </w:r>
      <w:r w:rsidR="00782C53">
        <w:rPr>
          <w:rFonts w:ascii="Times New Roman" w:hAnsi="Times New Roman" w:cs="Times New Roman"/>
          <w:sz w:val="24"/>
          <w:szCs w:val="24"/>
        </w:rPr>
        <w:t>-Ablauf</w:t>
      </w:r>
      <w:r w:rsidRPr="006931D7">
        <w:rPr>
          <w:rFonts w:ascii="Times New Roman" w:hAnsi="Times New Roman" w:cs="Times New Roman"/>
          <w:sz w:val="24"/>
          <w:szCs w:val="24"/>
        </w:rPr>
        <w:t xml:space="preserve"> geben kann. Jedoch haben die Studierenden durch die im Tutorium besprochenen schreibdidaktischen Inhalte und dem bereitgestellten Material nun verschiedenste Ressourcen</w:t>
      </w:r>
      <w:r w:rsidR="00704ABE">
        <w:rPr>
          <w:rFonts w:ascii="Times New Roman" w:hAnsi="Times New Roman" w:cs="Times New Roman"/>
          <w:sz w:val="24"/>
          <w:szCs w:val="24"/>
        </w:rPr>
        <w:t xml:space="preserve"> zur Verfügung</w:t>
      </w:r>
      <w:r w:rsidRPr="006931D7">
        <w:rPr>
          <w:rFonts w:ascii="Times New Roman" w:hAnsi="Times New Roman" w:cs="Times New Roman"/>
          <w:sz w:val="24"/>
          <w:szCs w:val="24"/>
        </w:rPr>
        <w:t>, die sie nach eigenem Ermessen nutzen können. Besondere Schwerpunkte der Abschlussbetrachtung können von dem/der Tutor*in je nach Ermessen gesetzt werden.</w:t>
      </w:r>
    </w:p>
    <w:p w14:paraId="7CDEFF67" w14:textId="77777777" w:rsidR="006931D7" w:rsidRPr="006931D7" w:rsidRDefault="006931D7" w:rsidP="006931D7">
      <w:pPr>
        <w:jc w:val="both"/>
        <w:rPr>
          <w:rFonts w:ascii="Times New Roman" w:hAnsi="Times New Roman" w:cs="Times New Roman"/>
          <w:sz w:val="24"/>
          <w:szCs w:val="24"/>
        </w:rPr>
      </w:pPr>
      <w:r w:rsidRPr="006931D7">
        <w:rPr>
          <w:rFonts w:ascii="Times New Roman" w:hAnsi="Times New Roman" w:cs="Times New Roman"/>
          <w:sz w:val="24"/>
          <w:szCs w:val="24"/>
        </w:rPr>
        <w:t xml:space="preserve">Zum Ende der Tutoriumssitzung werden mithilfe der PPP inhaltliche und formale Anforderungen des Portfolios besprochen: Zuerst werden die Bestandteile des Portfolios erläutert (vier Schreibaufgaben und abschließende Reflexion). Weiterhin sollte das Portfolio ein Deckblatt, Inhaltsverzeichnis, Literaturverzeichnis und eine Erklärung zur Prüfungsleistung (je nach Fachbereich) beinhalten. Die Abgabemodalitäten sollten an dieser Stelle nochmals klar kommuniziert werden. </w:t>
      </w:r>
    </w:p>
    <w:p w14:paraId="18C84C7B" w14:textId="2DFB2E87" w:rsidR="006931D7" w:rsidRPr="006931D7" w:rsidRDefault="006931D7" w:rsidP="006931D7">
      <w:pPr>
        <w:jc w:val="both"/>
        <w:rPr>
          <w:rFonts w:ascii="Times New Roman" w:hAnsi="Times New Roman" w:cs="Times New Roman"/>
          <w:sz w:val="24"/>
          <w:szCs w:val="24"/>
        </w:rPr>
      </w:pPr>
      <w:r w:rsidRPr="006931D7">
        <w:rPr>
          <w:rFonts w:ascii="Times New Roman" w:hAnsi="Times New Roman" w:cs="Times New Roman"/>
          <w:sz w:val="24"/>
          <w:szCs w:val="24"/>
        </w:rPr>
        <w:t>Danach folgt ein kurzer Überblick über Inhalt und Anforderungsstruktur der das Portfolio abschließenden Reflexion. Zum Abschluss gibt der/die Tutor*in den Studierenden einen Überblick über die Bewertungskriterien, welche als Maßstab an die individuellen Portfolios angelegt werden. Dies ermöglicht nicht nur Transparenz und Nachvollziehbarkeit des Bewertungsprozesses für die Studierenden, sondern kann den Studierenden als Orientierungspunkt während ihrer Überarbeitung (s. auch Sitzung 11) der Schreibaufgaben dienen. Während des Inputs können die Studierenden inhaltliche wie organisatorische Fragen zum Portfolio und der Reflexion stellen. Ein erneuter Hinweis auf die Handreichungen zum Portfolio und d</w:t>
      </w:r>
      <w:r w:rsidR="00704ABE">
        <w:rPr>
          <w:rFonts w:ascii="Times New Roman" w:hAnsi="Times New Roman" w:cs="Times New Roman"/>
          <w:sz w:val="24"/>
          <w:szCs w:val="24"/>
        </w:rPr>
        <w:t>ie</w:t>
      </w:r>
      <w:r w:rsidRPr="006931D7">
        <w:rPr>
          <w:rFonts w:ascii="Times New Roman" w:hAnsi="Times New Roman" w:cs="Times New Roman"/>
          <w:sz w:val="24"/>
          <w:szCs w:val="24"/>
        </w:rPr>
        <w:t xml:space="preserve"> Formalia ist abschließend sinnvoll.</w:t>
      </w:r>
    </w:p>
    <w:p w14:paraId="1F240D2E" w14:textId="07823B57" w:rsidR="002D235E" w:rsidRDefault="002D235E">
      <w:pPr>
        <w:rPr>
          <w:rFonts w:ascii="Arial" w:hAnsi="Arial"/>
        </w:rPr>
      </w:pPr>
      <w:r>
        <w:rPr>
          <w:rFonts w:ascii="Arial" w:hAnsi="Arial"/>
        </w:rPr>
        <w:br w:type="page"/>
      </w:r>
    </w:p>
    <w:p w14:paraId="7F3B4CA7" w14:textId="77777777" w:rsidR="002D235E" w:rsidRPr="00C97A14" w:rsidRDefault="002D235E" w:rsidP="002D235E">
      <w:pPr>
        <w:contextualSpacing/>
        <w:rPr>
          <w:rFonts w:ascii="Arial" w:hAnsi="Arial"/>
        </w:rPr>
      </w:pPr>
      <w:r>
        <w:rPr>
          <w:rFonts w:ascii="Arial" w:hAnsi="Arial"/>
          <w:b/>
        </w:rPr>
        <w:lastRenderedPageBreak/>
        <w:t>Ablauf Tutorium – Sitzung 14</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863"/>
        <w:gridCol w:w="4961"/>
        <w:gridCol w:w="1559"/>
      </w:tblGrid>
      <w:tr w:rsidR="002D235E" w:rsidRPr="00C97A14" w14:paraId="37B6689F" w14:textId="77777777" w:rsidTr="00CA5BEC">
        <w:tc>
          <w:tcPr>
            <w:tcW w:w="797" w:type="dxa"/>
            <w:tcBorders>
              <w:top w:val="single" w:sz="4" w:space="0" w:color="auto"/>
              <w:left w:val="single" w:sz="4" w:space="0" w:color="auto"/>
              <w:bottom w:val="single" w:sz="4" w:space="0" w:color="auto"/>
              <w:right w:val="single" w:sz="4" w:space="0" w:color="auto"/>
            </w:tcBorders>
            <w:hideMark/>
          </w:tcPr>
          <w:p w14:paraId="20F8AE30" w14:textId="77777777" w:rsidR="002D235E" w:rsidRPr="00C97A14" w:rsidRDefault="002D235E" w:rsidP="00CA5BEC">
            <w:pPr>
              <w:jc w:val="center"/>
              <w:rPr>
                <w:rFonts w:ascii="Arial" w:hAnsi="Arial" w:cs="Arial"/>
                <w:b/>
              </w:rPr>
            </w:pPr>
            <w:r w:rsidRPr="00C97A14">
              <w:rPr>
                <w:rFonts w:ascii="Arial" w:hAnsi="Arial" w:cs="Arial"/>
                <w:b/>
              </w:rPr>
              <w:t>ZEIT (</w:t>
            </w:r>
            <w:r>
              <w:rPr>
                <w:rFonts w:ascii="Arial" w:hAnsi="Arial" w:cs="Arial"/>
                <w:b/>
              </w:rPr>
              <w:t>Min</w:t>
            </w:r>
            <w:r w:rsidRPr="00C97A14">
              <w:rPr>
                <w:rFonts w:ascii="Arial" w:hAnsi="Arial" w:cs="Arial"/>
                <w:b/>
              </w:rPr>
              <w:t>)</w:t>
            </w:r>
          </w:p>
        </w:tc>
        <w:tc>
          <w:tcPr>
            <w:tcW w:w="1863" w:type="dxa"/>
            <w:tcBorders>
              <w:top w:val="single" w:sz="4" w:space="0" w:color="auto"/>
              <w:left w:val="single" w:sz="4" w:space="0" w:color="auto"/>
              <w:bottom w:val="single" w:sz="4" w:space="0" w:color="auto"/>
              <w:right w:val="single" w:sz="4" w:space="0" w:color="auto"/>
            </w:tcBorders>
            <w:hideMark/>
          </w:tcPr>
          <w:p w14:paraId="7F3F234D" w14:textId="77777777" w:rsidR="002D235E" w:rsidRPr="00C97A14" w:rsidRDefault="002D235E" w:rsidP="00CA5BEC">
            <w:pPr>
              <w:jc w:val="center"/>
              <w:rPr>
                <w:rFonts w:ascii="Arial" w:hAnsi="Arial" w:cs="Arial"/>
                <w:b/>
                <w:i/>
              </w:rPr>
            </w:pPr>
            <w:r w:rsidRPr="00C97A14">
              <w:rPr>
                <w:rFonts w:ascii="Arial" w:hAnsi="Arial" w:cs="Arial"/>
                <w:b/>
              </w:rPr>
              <w:t xml:space="preserve">INHALT </w:t>
            </w:r>
            <w:r w:rsidRPr="00C97A14">
              <w:rPr>
                <w:rFonts w:ascii="Arial" w:hAnsi="Arial" w:cs="Arial"/>
                <w:b/>
                <w:i/>
              </w:rPr>
              <w:t>Methode</w:t>
            </w:r>
          </w:p>
        </w:tc>
        <w:tc>
          <w:tcPr>
            <w:tcW w:w="4961" w:type="dxa"/>
            <w:tcBorders>
              <w:top w:val="single" w:sz="4" w:space="0" w:color="auto"/>
              <w:left w:val="single" w:sz="4" w:space="0" w:color="auto"/>
              <w:bottom w:val="single" w:sz="4" w:space="0" w:color="auto"/>
              <w:right w:val="single" w:sz="4" w:space="0" w:color="auto"/>
            </w:tcBorders>
            <w:hideMark/>
          </w:tcPr>
          <w:p w14:paraId="343A4632" w14:textId="77777777" w:rsidR="002D235E" w:rsidRPr="00C97A14" w:rsidRDefault="002D235E" w:rsidP="00CA5BEC">
            <w:pPr>
              <w:jc w:val="center"/>
              <w:rPr>
                <w:rFonts w:ascii="Arial" w:hAnsi="Arial" w:cs="Arial"/>
                <w:b/>
              </w:rPr>
            </w:pPr>
            <w:r w:rsidRPr="00C97A14">
              <w:rPr>
                <w:rFonts w:ascii="Arial" w:hAnsi="Arial" w:cs="Arial"/>
                <w:b/>
              </w:rPr>
              <w:t>ABLAUF</w:t>
            </w:r>
          </w:p>
        </w:tc>
        <w:tc>
          <w:tcPr>
            <w:tcW w:w="1559" w:type="dxa"/>
            <w:tcBorders>
              <w:top w:val="single" w:sz="4" w:space="0" w:color="auto"/>
              <w:left w:val="single" w:sz="4" w:space="0" w:color="auto"/>
              <w:bottom w:val="single" w:sz="4" w:space="0" w:color="auto"/>
              <w:right w:val="single" w:sz="4" w:space="0" w:color="auto"/>
            </w:tcBorders>
          </w:tcPr>
          <w:p w14:paraId="3AA3C481" w14:textId="77777777" w:rsidR="002D235E" w:rsidRPr="00C97A14" w:rsidRDefault="002D235E" w:rsidP="00CA5BEC">
            <w:pPr>
              <w:jc w:val="center"/>
              <w:rPr>
                <w:rFonts w:ascii="Arial" w:hAnsi="Arial" w:cs="Arial"/>
                <w:b/>
              </w:rPr>
            </w:pPr>
            <w:r w:rsidRPr="00C97A14">
              <w:rPr>
                <w:rFonts w:ascii="Arial" w:hAnsi="Arial" w:cs="Arial"/>
                <w:b/>
              </w:rPr>
              <w:t>MATERIAL/ LITERATUR</w:t>
            </w:r>
          </w:p>
        </w:tc>
      </w:tr>
      <w:tr w:rsidR="002D235E" w:rsidRPr="00C97A14" w14:paraId="02E67907" w14:textId="77777777" w:rsidTr="00CA5BEC">
        <w:tc>
          <w:tcPr>
            <w:tcW w:w="797" w:type="dxa"/>
            <w:tcBorders>
              <w:top w:val="single" w:sz="4" w:space="0" w:color="auto"/>
              <w:left w:val="single" w:sz="4" w:space="0" w:color="auto"/>
              <w:bottom w:val="single" w:sz="4" w:space="0" w:color="auto"/>
              <w:right w:val="single" w:sz="4" w:space="0" w:color="auto"/>
            </w:tcBorders>
            <w:hideMark/>
          </w:tcPr>
          <w:p w14:paraId="6BD87AD8" w14:textId="77777777" w:rsidR="002D235E" w:rsidRPr="00C97A14" w:rsidRDefault="002D235E" w:rsidP="00CA5BEC">
            <w:pPr>
              <w:jc w:val="center"/>
              <w:rPr>
                <w:rFonts w:ascii="Arial" w:hAnsi="Arial" w:cs="Arial"/>
              </w:rPr>
            </w:pPr>
            <w:r>
              <w:rPr>
                <w:rFonts w:ascii="Arial" w:hAnsi="Arial" w:cs="Arial"/>
              </w:rPr>
              <w:t>60-70</w:t>
            </w:r>
          </w:p>
        </w:tc>
        <w:tc>
          <w:tcPr>
            <w:tcW w:w="1863" w:type="dxa"/>
            <w:tcBorders>
              <w:top w:val="single" w:sz="4" w:space="0" w:color="auto"/>
              <w:left w:val="single" w:sz="4" w:space="0" w:color="auto"/>
              <w:bottom w:val="single" w:sz="4" w:space="0" w:color="auto"/>
              <w:right w:val="single" w:sz="4" w:space="0" w:color="auto"/>
            </w:tcBorders>
            <w:hideMark/>
          </w:tcPr>
          <w:p w14:paraId="6AED9D90" w14:textId="47CDA7B2" w:rsidR="002D235E" w:rsidRDefault="002D235E" w:rsidP="00CA5BEC">
            <w:pPr>
              <w:rPr>
                <w:rFonts w:ascii="Arial" w:hAnsi="Arial"/>
              </w:rPr>
            </w:pPr>
            <w:r>
              <w:rPr>
                <w:rFonts w:ascii="Arial" w:hAnsi="Arial"/>
              </w:rPr>
              <w:t xml:space="preserve">Diskussion/ Wiederholung d. </w:t>
            </w:r>
            <w:r w:rsidR="00E563A0">
              <w:rPr>
                <w:rFonts w:ascii="Arial" w:hAnsi="Arial"/>
              </w:rPr>
              <w:t>Veranstaltungs-inhalts</w:t>
            </w:r>
            <w:r>
              <w:rPr>
                <w:rFonts w:ascii="Arial" w:hAnsi="Arial"/>
              </w:rPr>
              <w:t>.</w:t>
            </w:r>
          </w:p>
          <w:p w14:paraId="38C28923" w14:textId="77777777" w:rsidR="002D235E" w:rsidRPr="00E074F5" w:rsidRDefault="002D235E" w:rsidP="00CA5BEC">
            <w:pPr>
              <w:rPr>
                <w:rFonts w:ascii="Arial" w:hAnsi="Arial"/>
              </w:rPr>
            </w:pPr>
          </w:p>
          <w:p w14:paraId="1A13C5E1" w14:textId="77777777" w:rsidR="002D235E" w:rsidRPr="008C0BE2" w:rsidRDefault="002D235E" w:rsidP="00CA5BEC">
            <w:pPr>
              <w:rPr>
                <w:rFonts w:ascii="Arial" w:hAnsi="Arial"/>
                <w:i/>
              </w:rPr>
            </w:pPr>
            <w:r>
              <w:rPr>
                <w:rFonts w:ascii="Arial" w:hAnsi="Arial"/>
                <w:i/>
              </w:rPr>
              <w:t>Je nach Ermessen d. Tutor*in</w:t>
            </w:r>
          </w:p>
        </w:tc>
        <w:tc>
          <w:tcPr>
            <w:tcW w:w="4961" w:type="dxa"/>
            <w:tcBorders>
              <w:top w:val="single" w:sz="4" w:space="0" w:color="auto"/>
              <w:left w:val="single" w:sz="4" w:space="0" w:color="auto"/>
              <w:bottom w:val="single" w:sz="4" w:space="0" w:color="auto"/>
              <w:right w:val="single" w:sz="4" w:space="0" w:color="auto"/>
            </w:tcBorders>
            <w:hideMark/>
          </w:tcPr>
          <w:p w14:paraId="039B0B21" w14:textId="7866B88C" w:rsidR="002D235E" w:rsidRDefault="002D235E" w:rsidP="002D235E">
            <w:pPr>
              <w:pStyle w:val="Listenabsatz"/>
              <w:numPr>
                <w:ilvl w:val="0"/>
                <w:numId w:val="21"/>
              </w:numPr>
              <w:spacing w:after="0" w:line="240" w:lineRule="auto"/>
              <w:ind w:left="317"/>
              <w:rPr>
                <w:rFonts w:ascii="Arial" w:hAnsi="Arial" w:cs="Arial"/>
              </w:rPr>
            </w:pPr>
            <w:r w:rsidRPr="00C97A14">
              <w:rPr>
                <w:rFonts w:ascii="Arial" w:hAnsi="Arial" w:cs="Arial"/>
              </w:rPr>
              <w:t xml:space="preserve">Gemäß der inhaltlichen Gestaltung der vorangegangenen </w:t>
            </w:r>
            <w:r w:rsidR="00E563A0">
              <w:rPr>
                <w:rFonts w:ascii="Arial" w:hAnsi="Arial" w:cs="Arial"/>
              </w:rPr>
              <w:t>Veranstaltungs</w:t>
            </w:r>
            <w:r w:rsidR="00E563A0" w:rsidRPr="00C97A14">
              <w:rPr>
                <w:rFonts w:ascii="Arial" w:hAnsi="Arial" w:cs="Arial"/>
              </w:rPr>
              <w:t xml:space="preserve">sitzung </w:t>
            </w:r>
            <w:r w:rsidRPr="00C97A14">
              <w:rPr>
                <w:rFonts w:ascii="Arial" w:hAnsi="Arial" w:cs="Arial"/>
              </w:rPr>
              <w:t>auf die dort behandelten Inhalte eingehen (in Form moderierter Diskussion o. Ä.).</w:t>
            </w:r>
          </w:p>
          <w:p w14:paraId="6E06A1EA" w14:textId="22C72330" w:rsidR="002D235E" w:rsidRPr="00C97A14" w:rsidRDefault="002D235E" w:rsidP="00B855EA">
            <w:pPr>
              <w:pStyle w:val="Listenabsatz"/>
              <w:numPr>
                <w:ilvl w:val="0"/>
                <w:numId w:val="21"/>
              </w:numPr>
              <w:spacing w:after="0" w:line="240" w:lineRule="auto"/>
              <w:ind w:left="317"/>
              <w:rPr>
                <w:rFonts w:ascii="Arial" w:hAnsi="Arial" w:cs="Arial"/>
              </w:rPr>
            </w:pPr>
            <w:r>
              <w:rPr>
                <w:rFonts w:ascii="Arial" w:hAnsi="Arial" w:cs="Arial"/>
              </w:rPr>
              <w:t xml:space="preserve">Optional: Abschließende Betrachtung des </w:t>
            </w:r>
            <w:r w:rsidR="0064166B">
              <w:rPr>
                <w:rFonts w:ascii="Arial" w:hAnsi="Arial" w:cs="Arial"/>
              </w:rPr>
              <w:t>Veranstaltungsinhalts</w:t>
            </w:r>
            <w:r>
              <w:rPr>
                <w:rFonts w:ascii="Arial" w:hAnsi="Arial" w:cs="Arial"/>
              </w:rPr>
              <w:t>/Semesterrückblick.</w:t>
            </w:r>
          </w:p>
        </w:tc>
        <w:tc>
          <w:tcPr>
            <w:tcW w:w="1559" w:type="dxa"/>
            <w:tcBorders>
              <w:top w:val="single" w:sz="4" w:space="0" w:color="auto"/>
              <w:left w:val="single" w:sz="4" w:space="0" w:color="auto"/>
              <w:bottom w:val="single" w:sz="4" w:space="0" w:color="auto"/>
              <w:right w:val="single" w:sz="4" w:space="0" w:color="auto"/>
            </w:tcBorders>
          </w:tcPr>
          <w:p w14:paraId="0F7E7F4D" w14:textId="77777777" w:rsidR="002D235E" w:rsidRPr="00C97A14" w:rsidRDefault="002D235E" w:rsidP="00CA5BEC">
            <w:pPr>
              <w:rPr>
                <w:rFonts w:ascii="Arial" w:hAnsi="Arial" w:cs="Arial"/>
              </w:rPr>
            </w:pPr>
            <w:r>
              <w:rPr>
                <w:rFonts w:ascii="Arial" w:hAnsi="Arial" w:cs="Arial"/>
              </w:rPr>
              <w:t>White-Board o. Ä.</w:t>
            </w:r>
          </w:p>
        </w:tc>
      </w:tr>
      <w:tr w:rsidR="002D235E" w:rsidRPr="00C97A14" w14:paraId="4E9E3CD4" w14:textId="77777777" w:rsidTr="00CA5BEC">
        <w:tc>
          <w:tcPr>
            <w:tcW w:w="797" w:type="dxa"/>
            <w:tcBorders>
              <w:top w:val="single" w:sz="4" w:space="0" w:color="auto"/>
              <w:left w:val="single" w:sz="4" w:space="0" w:color="auto"/>
              <w:bottom w:val="single" w:sz="4" w:space="0" w:color="auto"/>
              <w:right w:val="single" w:sz="4" w:space="0" w:color="auto"/>
            </w:tcBorders>
          </w:tcPr>
          <w:p w14:paraId="5EBDC307" w14:textId="77777777" w:rsidR="002D235E" w:rsidRDefault="002D235E" w:rsidP="00CA5BEC">
            <w:pPr>
              <w:jc w:val="center"/>
              <w:rPr>
                <w:rFonts w:ascii="Arial" w:hAnsi="Arial" w:cs="Arial"/>
              </w:rPr>
            </w:pPr>
            <w:r>
              <w:rPr>
                <w:rFonts w:ascii="Arial" w:hAnsi="Arial" w:cs="Arial"/>
              </w:rPr>
              <w:t>5-10</w:t>
            </w:r>
          </w:p>
        </w:tc>
        <w:tc>
          <w:tcPr>
            <w:tcW w:w="1863" w:type="dxa"/>
            <w:tcBorders>
              <w:top w:val="single" w:sz="4" w:space="0" w:color="auto"/>
              <w:left w:val="single" w:sz="4" w:space="0" w:color="auto"/>
              <w:bottom w:val="single" w:sz="4" w:space="0" w:color="auto"/>
              <w:right w:val="single" w:sz="4" w:space="0" w:color="auto"/>
            </w:tcBorders>
          </w:tcPr>
          <w:p w14:paraId="30EFDA4F" w14:textId="77777777" w:rsidR="002D235E" w:rsidRDefault="002D235E" w:rsidP="00CA5BEC">
            <w:pPr>
              <w:rPr>
                <w:rFonts w:ascii="Arial" w:hAnsi="Arial" w:cs="Arial"/>
              </w:rPr>
            </w:pPr>
            <w:r>
              <w:rPr>
                <w:rFonts w:ascii="Arial" w:hAnsi="Arial" w:cs="Arial"/>
              </w:rPr>
              <w:t>Abschluss-</w:t>
            </w:r>
            <w:r>
              <w:rPr>
                <w:rFonts w:ascii="Arial" w:hAnsi="Arial" w:cs="Arial"/>
              </w:rPr>
              <w:br/>
            </w:r>
            <w:proofErr w:type="spellStart"/>
            <w:r>
              <w:rPr>
                <w:rFonts w:ascii="Arial" w:hAnsi="Arial" w:cs="Arial"/>
              </w:rPr>
              <w:t>betrachtung</w:t>
            </w:r>
            <w:proofErr w:type="spellEnd"/>
            <w:r>
              <w:rPr>
                <w:rFonts w:ascii="Arial" w:hAnsi="Arial" w:cs="Arial"/>
              </w:rPr>
              <w:t xml:space="preserve"> der </w:t>
            </w:r>
            <w:proofErr w:type="spellStart"/>
            <w:r>
              <w:rPr>
                <w:rFonts w:ascii="Arial" w:hAnsi="Arial" w:cs="Arial"/>
              </w:rPr>
              <w:t>schreibdi-daktischen</w:t>
            </w:r>
            <w:proofErr w:type="spellEnd"/>
            <w:r>
              <w:rPr>
                <w:rFonts w:ascii="Arial" w:hAnsi="Arial" w:cs="Arial"/>
              </w:rPr>
              <w:t xml:space="preserve"> Inhalte</w:t>
            </w:r>
          </w:p>
          <w:p w14:paraId="7C96CF5A" w14:textId="77777777" w:rsidR="002D235E" w:rsidRPr="008C0BE2" w:rsidRDefault="002D235E" w:rsidP="00CA5BEC">
            <w:pPr>
              <w:rPr>
                <w:rFonts w:ascii="Arial" w:hAnsi="Arial" w:cs="Arial"/>
                <w:i/>
              </w:rPr>
            </w:pPr>
            <w:r>
              <w:rPr>
                <w:rFonts w:ascii="Arial" w:hAnsi="Arial" w:cs="Arial"/>
                <w:i/>
              </w:rPr>
              <w:t>Input</w:t>
            </w:r>
          </w:p>
        </w:tc>
        <w:tc>
          <w:tcPr>
            <w:tcW w:w="4961" w:type="dxa"/>
            <w:tcBorders>
              <w:top w:val="single" w:sz="4" w:space="0" w:color="auto"/>
              <w:left w:val="single" w:sz="4" w:space="0" w:color="auto"/>
              <w:bottom w:val="single" w:sz="4" w:space="0" w:color="auto"/>
              <w:right w:val="single" w:sz="4" w:space="0" w:color="auto"/>
            </w:tcBorders>
          </w:tcPr>
          <w:p w14:paraId="409DBAEA" w14:textId="77777777" w:rsidR="002D235E" w:rsidRDefault="002D235E" w:rsidP="002D235E">
            <w:pPr>
              <w:pStyle w:val="Listenabsatz"/>
              <w:numPr>
                <w:ilvl w:val="0"/>
                <w:numId w:val="21"/>
              </w:numPr>
              <w:spacing w:after="0" w:line="240" w:lineRule="auto"/>
              <w:ind w:left="317"/>
              <w:rPr>
                <w:rFonts w:ascii="Arial" w:hAnsi="Arial" w:cs="Arial"/>
              </w:rPr>
            </w:pPr>
            <w:r>
              <w:rPr>
                <w:rFonts w:ascii="Arial" w:hAnsi="Arial" w:cs="Arial"/>
              </w:rPr>
              <w:t>Abschlussbetrachtung der während des Semesters behandelten schreibdidaktischen Inhalte.</w:t>
            </w:r>
          </w:p>
          <w:p w14:paraId="7E18695D" w14:textId="77777777" w:rsidR="002D235E" w:rsidRPr="00D57D18" w:rsidRDefault="002D235E" w:rsidP="002D235E">
            <w:pPr>
              <w:pStyle w:val="Listenabsatz"/>
              <w:numPr>
                <w:ilvl w:val="0"/>
                <w:numId w:val="21"/>
              </w:numPr>
              <w:spacing w:after="0" w:line="240" w:lineRule="auto"/>
              <w:ind w:left="317"/>
              <w:rPr>
                <w:rFonts w:ascii="Arial" w:hAnsi="Arial" w:cs="Arial"/>
              </w:rPr>
            </w:pPr>
            <w:r>
              <w:rPr>
                <w:rFonts w:ascii="Arial" w:hAnsi="Arial" w:cs="Arial"/>
              </w:rPr>
              <w:t>Schwerpunktsetzung je nach Ermessen des/der Tutor*in.</w:t>
            </w:r>
          </w:p>
        </w:tc>
        <w:tc>
          <w:tcPr>
            <w:tcW w:w="1559" w:type="dxa"/>
            <w:tcBorders>
              <w:top w:val="single" w:sz="4" w:space="0" w:color="auto"/>
              <w:left w:val="single" w:sz="4" w:space="0" w:color="auto"/>
              <w:bottom w:val="single" w:sz="4" w:space="0" w:color="auto"/>
              <w:right w:val="single" w:sz="4" w:space="0" w:color="auto"/>
            </w:tcBorders>
          </w:tcPr>
          <w:p w14:paraId="098F0422" w14:textId="77777777" w:rsidR="002D235E" w:rsidRPr="008C0BE2" w:rsidRDefault="002D235E" w:rsidP="00CA5BEC">
            <w:pPr>
              <w:rPr>
                <w:rFonts w:ascii="Arial" w:hAnsi="Arial" w:cs="Arial"/>
                <w:i/>
              </w:rPr>
            </w:pPr>
            <w:r>
              <w:rPr>
                <w:rFonts w:ascii="Arial" w:hAnsi="Arial" w:cs="Arial"/>
              </w:rPr>
              <w:t>Je nach Ermessen des/der Tutor*in</w:t>
            </w:r>
          </w:p>
        </w:tc>
      </w:tr>
      <w:tr w:rsidR="002D235E" w:rsidRPr="00C97A14" w14:paraId="23FBCCB2" w14:textId="77777777" w:rsidTr="00CA5BEC">
        <w:tc>
          <w:tcPr>
            <w:tcW w:w="797" w:type="dxa"/>
            <w:tcBorders>
              <w:top w:val="single" w:sz="4" w:space="0" w:color="auto"/>
              <w:left w:val="single" w:sz="4" w:space="0" w:color="auto"/>
              <w:bottom w:val="single" w:sz="4" w:space="0" w:color="auto"/>
              <w:right w:val="single" w:sz="4" w:space="0" w:color="auto"/>
            </w:tcBorders>
          </w:tcPr>
          <w:p w14:paraId="27907EDD" w14:textId="77777777" w:rsidR="002D235E" w:rsidRDefault="002D235E" w:rsidP="00CA5BEC">
            <w:pPr>
              <w:jc w:val="center"/>
              <w:rPr>
                <w:rFonts w:ascii="Arial" w:hAnsi="Arial" w:cs="Arial"/>
              </w:rPr>
            </w:pPr>
            <w:r>
              <w:rPr>
                <w:rFonts w:ascii="Arial" w:hAnsi="Arial" w:cs="Arial"/>
              </w:rPr>
              <w:t>15</w:t>
            </w:r>
          </w:p>
        </w:tc>
        <w:tc>
          <w:tcPr>
            <w:tcW w:w="1863" w:type="dxa"/>
            <w:tcBorders>
              <w:top w:val="single" w:sz="4" w:space="0" w:color="auto"/>
              <w:left w:val="single" w:sz="4" w:space="0" w:color="auto"/>
              <w:bottom w:val="single" w:sz="4" w:space="0" w:color="auto"/>
              <w:right w:val="single" w:sz="4" w:space="0" w:color="auto"/>
            </w:tcBorders>
          </w:tcPr>
          <w:p w14:paraId="6D5FA2B3" w14:textId="77777777" w:rsidR="002D235E" w:rsidRDefault="002D235E" w:rsidP="00CA5BEC">
            <w:pPr>
              <w:rPr>
                <w:rFonts w:ascii="Arial" w:hAnsi="Arial" w:cs="Arial"/>
              </w:rPr>
            </w:pPr>
            <w:r>
              <w:rPr>
                <w:rFonts w:ascii="Arial" w:hAnsi="Arial" w:cs="Arial"/>
              </w:rPr>
              <w:t>Anforderungen &amp; Bestandteile des Portfolios</w:t>
            </w:r>
          </w:p>
          <w:p w14:paraId="08F192A2" w14:textId="555F1295" w:rsidR="002D235E" w:rsidRPr="008C0BE2" w:rsidRDefault="002D235E" w:rsidP="0076631B">
            <w:pPr>
              <w:rPr>
                <w:rFonts w:ascii="Arial" w:hAnsi="Arial" w:cs="Arial"/>
                <w:i/>
              </w:rPr>
            </w:pPr>
            <w:r>
              <w:rPr>
                <w:rFonts w:ascii="Arial" w:hAnsi="Arial" w:cs="Arial"/>
                <w:i/>
              </w:rPr>
              <w:t>Input/offene Fragerunde im Plenum</w:t>
            </w:r>
          </w:p>
        </w:tc>
        <w:tc>
          <w:tcPr>
            <w:tcW w:w="4961" w:type="dxa"/>
            <w:tcBorders>
              <w:top w:val="single" w:sz="4" w:space="0" w:color="auto"/>
              <w:left w:val="single" w:sz="4" w:space="0" w:color="auto"/>
              <w:bottom w:val="single" w:sz="4" w:space="0" w:color="auto"/>
              <w:right w:val="single" w:sz="4" w:space="0" w:color="auto"/>
            </w:tcBorders>
          </w:tcPr>
          <w:p w14:paraId="36931004" w14:textId="77777777" w:rsidR="002D235E" w:rsidRPr="00D57D18" w:rsidRDefault="002D235E" w:rsidP="002D235E">
            <w:pPr>
              <w:pStyle w:val="Listenabsatz"/>
              <w:numPr>
                <w:ilvl w:val="0"/>
                <w:numId w:val="21"/>
              </w:numPr>
              <w:spacing w:after="0" w:line="240" w:lineRule="auto"/>
              <w:ind w:left="317"/>
              <w:rPr>
                <w:rFonts w:ascii="Arial" w:hAnsi="Arial" w:cs="Arial"/>
              </w:rPr>
            </w:pPr>
            <w:r>
              <w:rPr>
                <w:rFonts w:ascii="Arial" w:hAnsi="Arial" w:cs="Arial"/>
              </w:rPr>
              <w:t>Überblick über Bestandteile, Formalia und Abgabemodalitäten des Portfolios.</w:t>
            </w:r>
          </w:p>
          <w:p w14:paraId="42DA4803" w14:textId="77777777" w:rsidR="002D235E" w:rsidRDefault="002D235E" w:rsidP="002D235E">
            <w:pPr>
              <w:pStyle w:val="Listenabsatz"/>
              <w:numPr>
                <w:ilvl w:val="0"/>
                <w:numId w:val="21"/>
              </w:numPr>
              <w:spacing w:after="0" w:line="240" w:lineRule="auto"/>
              <w:ind w:left="317"/>
              <w:rPr>
                <w:rFonts w:ascii="Arial" w:hAnsi="Arial" w:cs="Arial"/>
              </w:rPr>
            </w:pPr>
            <w:r>
              <w:rPr>
                <w:rFonts w:ascii="Arial" w:hAnsi="Arial" w:cs="Arial"/>
              </w:rPr>
              <w:t>Überblick über Inhalt und Anforderungsstruktur der das Portfolio abschließenden Reflexion.</w:t>
            </w:r>
          </w:p>
          <w:p w14:paraId="4B097DC5" w14:textId="77777777" w:rsidR="002D235E" w:rsidRDefault="002D235E" w:rsidP="002D235E">
            <w:pPr>
              <w:pStyle w:val="Listenabsatz"/>
              <w:numPr>
                <w:ilvl w:val="0"/>
                <w:numId w:val="21"/>
              </w:numPr>
              <w:spacing w:after="0" w:line="240" w:lineRule="auto"/>
              <w:ind w:left="317"/>
              <w:rPr>
                <w:rFonts w:ascii="Arial" w:hAnsi="Arial" w:cs="Arial"/>
              </w:rPr>
            </w:pPr>
            <w:r>
              <w:rPr>
                <w:rFonts w:ascii="Arial" w:hAnsi="Arial" w:cs="Arial"/>
              </w:rPr>
              <w:t>Überblick über die Bewertungskriterien.</w:t>
            </w:r>
          </w:p>
          <w:p w14:paraId="462AD0DF" w14:textId="77777777" w:rsidR="002D235E" w:rsidRDefault="002D235E" w:rsidP="002D235E">
            <w:pPr>
              <w:pStyle w:val="Listenabsatz"/>
              <w:numPr>
                <w:ilvl w:val="0"/>
                <w:numId w:val="21"/>
              </w:numPr>
              <w:spacing w:after="0" w:line="240" w:lineRule="auto"/>
              <w:ind w:left="317"/>
              <w:rPr>
                <w:rFonts w:ascii="Arial" w:hAnsi="Arial" w:cs="Arial"/>
              </w:rPr>
            </w:pPr>
            <w:r>
              <w:rPr>
                <w:rFonts w:ascii="Arial" w:hAnsi="Arial" w:cs="Arial"/>
              </w:rPr>
              <w:t xml:space="preserve">Währenddessen: </w:t>
            </w:r>
            <w:r w:rsidRPr="00D57D18">
              <w:rPr>
                <w:rFonts w:ascii="Arial" w:hAnsi="Arial" w:cs="Arial"/>
              </w:rPr>
              <w:t>Moderiert auf Fragen der TN</w:t>
            </w:r>
            <w:r>
              <w:rPr>
                <w:rFonts w:ascii="Arial" w:hAnsi="Arial" w:cs="Arial"/>
              </w:rPr>
              <w:t>*innen</w:t>
            </w:r>
            <w:r w:rsidRPr="00D57D18">
              <w:rPr>
                <w:rFonts w:ascii="Arial" w:hAnsi="Arial" w:cs="Arial"/>
              </w:rPr>
              <w:t xml:space="preserve"> (inhaltlich &amp; organisatorisch) eingehen</w:t>
            </w:r>
            <w:r>
              <w:rPr>
                <w:rFonts w:ascii="Arial" w:hAnsi="Arial" w:cs="Arial"/>
              </w:rPr>
              <w:t>.</w:t>
            </w:r>
          </w:p>
          <w:p w14:paraId="739BE0D6" w14:textId="77777777" w:rsidR="002D235E" w:rsidRPr="00D57D18" w:rsidRDefault="002D235E" w:rsidP="002D235E">
            <w:pPr>
              <w:pStyle w:val="Listenabsatz"/>
              <w:numPr>
                <w:ilvl w:val="0"/>
                <w:numId w:val="21"/>
              </w:numPr>
              <w:spacing w:after="0" w:line="240" w:lineRule="auto"/>
              <w:ind w:left="317"/>
              <w:rPr>
                <w:rFonts w:ascii="Arial" w:hAnsi="Arial" w:cs="Arial"/>
              </w:rPr>
            </w:pPr>
            <w:r>
              <w:rPr>
                <w:rFonts w:ascii="Arial" w:hAnsi="Arial" w:cs="Arial"/>
              </w:rPr>
              <w:t xml:space="preserve">Verweis auf die </w:t>
            </w:r>
            <w:r>
              <w:rPr>
                <w:rFonts w:ascii="Arial" w:hAnsi="Arial" w:cs="Arial"/>
                <w:i/>
              </w:rPr>
              <w:t>Handreichung</w:t>
            </w:r>
            <w:r>
              <w:rPr>
                <w:rFonts w:ascii="Arial" w:hAnsi="Arial" w:cs="Arial"/>
              </w:rPr>
              <w:t>.</w:t>
            </w:r>
          </w:p>
        </w:tc>
        <w:tc>
          <w:tcPr>
            <w:tcW w:w="1559" w:type="dxa"/>
            <w:tcBorders>
              <w:top w:val="single" w:sz="4" w:space="0" w:color="auto"/>
              <w:left w:val="single" w:sz="4" w:space="0" w:color="auto"/>
              <w:bottom w:val="single" w:sz="4" w:space="0" w:color="auto"/>
              <w:right w:val="single" w:sz="4" w:space="0" w:color="auto"/>
            </w:tcBorders>
          </w:tcPr>
          <w:p w14:paraId="3E0D6C2D" w14:textId="77777777" w:rsidR="002D235E" w:rsidRDefault="002D235E" w:rsidP="00CA5BEC">
            <w:pPr>
              <w:rPr>
                <w:rFonts w:ascii="Arial" w:hAnsi="Arial" w:cs="Arial"/>
              </w:rPr>
            </w:pPr>
            <w:r>
              <w:rPr>
                <w:rFonts w:ascii="Arial" w:hAnsi="Arial" w:cs="Arial"/>
              </w:rPr>
              <w:t>PPP</w:t>
            </w:r>
          </w:p>
        </w:tc>
      </w:tr>
    </w:tbl>
    <w:p w14:paraId="0DE8940C" w14:textId="77777777" w:rsidR="002D235E" w:rsidRDefault="002D235E" w:rsidP="002D235E">
      <w:pPr>
        <w:rPr>
          <w:rFonts w:ascii="Arial" w:hAnsi="Arial" w:cs="Arial"/>
          <w:b/>
        </w:rPr>
      </w:pPr>
    </w:p>
    <w:p w14:paraId="2E84397F" w14:textId="77777777" w:rsidR="002D235E" w:rsidRPr="00C97A14" w:rsidRDefault="002D235E" w:rsidP="002D235E">
      <w:pPr>
        <w:rPr>
          <w:rFonts w:ascii="Arial" w:hAnsi="Arial" w:cs="Arial"/>
          <w:b/>
        </w:rPr>
      </w:pPr>
      <w:r w:rsidRPr="00C97A14">
        <w:rPr>
          <w:rFonts w:ascii="Arial" w:hAnsi="Arial" w:cs="Arial"/>
          <w:b/>
        </w:rPr>
        <w:t>Materialien:</w:t>
      </w:r>
    </w:p>
    <w:p w14:paraId="219E8C43" w14:textId="77777777" w:rsidR="002D235E" w:rsidRPr="007216B6" w:rsidRDefault="002D235E" w:rsidP="002D235E">
      <w:pPr>
        <w:pStyle w:val="Listenabsatz"/>
        <w:numPr>
          <w:ilvl w:val="0"/>
          <w:numId w:val="19"/>
        </w:numPr>
        <w:spacing w:after="200" w:line="276" w:lineRule="auto"/>
        <w:rPr>
          <w:rFonts w:ascii="Arial" w:hAnsi="Arial"/>
          <w:b/>
        </w:rPr>
      </w:pPr>
      <w:r w:rsidRPr="00D61C00">
        <w:rPr>
          <w:rFonts w:ascii="Arial" w:hAnsi="Arial"/>
          <w:b/>
        </w:rPr>
        <w:t>PPP</w:t>
      </w:r>
    </w:p>
    <w:p w14:paraId="2A2B3C44" w14:textId="77777777" w:rsidR="006931D7" w:rsidRDefault="006931D7" w:rsidP="006931D7">
      <w:pPr>
        <w:rPr>
          <w:rFonts w:ascii="Arial" w:hAnsi="Arial"/>
        </w:rPr>
      </w:pPr>
    </w:p>
    <w:p w14:paraId="60FE628A" w14:textId="572AC713" w:rsidR="00762520" w:rsidRPr="00762520" w:rsidRDefault="00762520" w:rsidP="006931D7">
      <w:pPr>
        <w:rPr>
          <w:rFonts w:ascii="Arial" w:hAnsi="Arial"/>
          <w:b/>
        </w:rPr>
      </w:pPr>
      <w:r>
        <w:rPr>
          <w:rFonts w:ascii="Arial" w:hAnsi="Arial"/>
          <w:b/>
        </w:rPr>
        <w:br w:type="page"/>
      </w:r>
    </w:p>
    <w:p w14:paraId="23448AEC" w14:textId="09070250" w:rsidR="00FD14E7" w:rsidRPr="0007078F" w:rsidRDefault="0007078F" w:rsidP="0007078F">
      <w:pPr>
        <w:pStyle w:val="berschrift1"/>
        <w:spacing w:line="360" w:lineRule="auto"/>
        <w:jc w:val="both"/>
        <w:rPr>
          <w:rFonts w:ascii="Times New Roman" w:hAnsi="Times New Roman" w:cs="Times New Roman"/>
          <w:b/>
          <w:color w:val="auto"/>
          <w:sz w:val="24"/>
          <w:szCs w:val="24"/>
          <w:lang w:eastAsia="de-DE"/>
        </w:rPr>
      </w:pPr>
      <w:bookmarkStart w:id="21" w:name="_Toc353641099"/>
      <w:r w:rsidRPr="0007078F">
        <w:rPr>
          <w:rFonts w:ascii="Times New Roman" w:hAnsi="Times New Roman" w:cs="Times New Roman"/>
          <w:b/>
          <w:color w:val="auto"/>
          <w:sz w:val="24"/>
          <w:szCs w:val="24"/>
          <w:lang w:eastAsia="de-DE"/>
        </w:rPr>
        <w:lastRenderedPageBreak/>
        <w:t>Beispiel-Handreichung zu Portfolio, Schreibaufgaben und Formalia</w:t>
      </w:r>
      <w:bookmarkEnd w:id="21"/>
    </w:p>
    <w:p w14:paraId="329422DB" w14:textId="77777777" w:rsidR="0007078F" w:rsidRPr="00FD14E7" w:rsidRDefault="0007078F" w:rsidP="00FD14E7">
      <w:pPr>
        <w:spacing w:after="0" w:line="288" w:lineRule="auto"/>
        <w:jc w:val="both"/>
        <w:rPr>
          <w:rFonts w:ascii="Arial" w:eastAsia="MS Mincho" w:hAnsi="Arial" w:cs="Times New Roman"/>
          <w:sz w:val="24"/>
          <w:szCs w:val="24"/>
          <w:lang w:eastAsia="de-DE"/>
        </w:rPr>
      </w:pPr>
    </w:p>
    <w:p w14:paraId="17924738" w14:textId="3CC7E654" w:rsidR="00FD14E7" w:rsidRPr="0007078F" w:rsidRDefault="00FD14E7" w:rsidP="00FD14E7">
      <w:pPr>
        <w:spacing w:after="0" w:line="288" w:lineRule="auto"/>
        <w:jc w:val="both"/>
        <w:rPr>
          <w:rFonts w:ascii="Times New Roman" w:eastAsia="MS Mincho" w:hAnsi="Times New Roman" w:cs="Times New Roman"/>
          <w:sz w:val="24"/>
          <w:szCs w:val="24"/>
          <w:lang w:eastAsia="de-DE"/>
        </w:rPr>
      </w:pPr>
      <w:r w:rsidRPr="0007078F">
        <w:rPr>
          <w:rFonts w:ascii="Times New Roman" w:eastAsia="MS Mincho" w:hAnsi="Times New Roman" w:cs="Times New Roman"/>
          <w:sz w:val="24"/>
          <w:szCs w:val="24"/>
          <w:lang w:eastAsia="de-DE"/>
        </w:rPr>
        <w:t xml:space="preserve">Um einen Leistungsnachweis zu erwerben, fertigen Sie für diese </w:t>
      </w:r>
      <w:r w:rsidR="004C447D">
        <w:rPr>
          <w:rFonts w:ascii="Times New Roman" w:eastAsia="MS Mincho" w:hAnsi="Times New Roman" w:cs="Times New Roman"/>
          <w:sz w:val="24"/>
          <w:szCs w:val="24"/>
          <w:lang w:eastAsia="de-DE"/>
        </w:rPr>
        <w:t>Veranstaltung</w:t>
      </w:r>
      <w:r w:rsidR="004C447D" w:rsidRPr="0007078F">
        <w:rPr>
          <w:rFonts w:ascii="Times New Roman" w:eastAsia="MS Mincho" w:hAnsi="Times New Roman" w:cs="Times New Roman"/>
          <w:sz w:val="24"/>
          <w:szCs w:val="24"/>
          <w:lang w:eastAsia="de-DE"/>
        </w:rPr>
        <w:t xml:space="preserve"> </w:t>
      </w:r>
      <w:r w:rsidRPr="0007078F">
        <w:rPr>
          <w:rFonts w:ascii="Times New Roman" w:eastAsia="MS Mincho" w:hAnsi="Times New Roman" w:cs="Times New Roman"/>
          <w:sz w:val="24"/>
          <w:szCs w:val="24"/>
          <w:lang w:eastAsia="de-DE"/>
        </w:rPr>
        <w:t xml:space="preserve">ein </w:t>
      </w:r>
      <w:r w:rsidRPr="0007078F">
        <w:rPr>
          <w:rFonts w:ascii="Times New Roman" w:eastAsia="MS Mincho" w:hAnsi="Times New Roman" w:cs="Times New Roman"/>
          <w:i/>
          <w:sz w:val="24"/>
          <w:szCs w:val="24"/>
          <w:lang w:eastAsia="de-DE"/>
        </w:rPr>
        <w:t>Portfolio</w:t>
      </w:r>
      <w:r w:rsidRPr="0007078F">
        <w:rPr>
          <w:rFonts w:ascii="Times New Roman" w:eastAsia="MS Mincho" w:hAnsi="Times New Roman" w:cs="Times New Roman"/>
          <w:sz w:val="24"/>
          <w:szCs w:val="24"/>
          <w:lang w:eastAsia="de-DE"/>
        </w:rPr>
        <w:t xml:space="preserve"> an: Das Portfolio besteht aus vier Schreibaufgaben, die </w:t>
      </w:r>
      <w:r w:rsidR="00704ABE">
        <w:rPr>
          <w:rFonts w:ascii="Times New Roman" w:eastAsia="MS Mincho" w:hAnsi="Times New Roman" w:cs="Times New Roman"/>
          <w:sz w:val="24"/>
          <w:szCs w:val="24"/>
          <w:lang w:eastAsia="de-DE"/>
        </w:rPr>
        <w:t>S</w:t>
      </w:r>
      <w:r w:rsidRPr="0007078F">
        <w:rPr>
          <w:rFonts w:ascii="Times New Roman" w:eastAsia="MS Mincho" w:hAnsi="Times New Roman" w:cs="Times New Roman"/>
          <w:sz w:val="24"/>
          <w:szCs w:val="24"/>
          <w:lang w:eastAsia="de-DE"/>
        </w:rPr>
        <w:t xml:space="preserve">ie während des Semesters sukzessive anfertigen und </w:t>
      </w:r>
      <w:r w:rsidR="00704ABE">
        <w:rPr>
          <w:rFonts w:ascii="Times New Roman" w:eastAsia="MS Mincho" w:hAnsi="Times New Roman" w:cs="Times New Roman"/>
          <w:sz w:val="24"/>
          <w:szCs w:val="24"/>
          <w:lang w:eastAsia="de-DE"/>
        </w:rPr>
        <w:t>wird</w:t>
      </w:r>
      <w:r w:rsidR="00704ABE" w:rsidRPr="0007078F">
        <w:rPr>
          <w:rFonts w:ascii="Times New Roman" w:eastAsia="MS Mincho" w:hAnsi="Times New Roman" w:cs="Times New Roman"/>
          <w:sz w:val="24"/>
          <w:szCs w:val="24"/>
          <w:lang w:eastAsia="de-DE"/>
        </w:rPr>
        <w:t xml:space="preserve"> </w:t>
      </w:r>
      <w:r w:rsidRPr="0007078F">
        <w:rPr>
          <w:rFonts w:ascii="Times New Roman" w:eastAsia="MS Mincho" w:hAnsi="Times New Roman" w:cs="Times New Roman"/>
          <w:sz w:val="24"/>
          <w:szCs w:val="24"/>
          <w:lang w:eastAsia="de-DE"/>
        </w:rPr>
        <w:t xml:space="preserve">mit einer kurzen Reflexion sowohl </w:t>
      </w:r>
      <w:r w:rsidR="00704ABE">
        <w:rPr>
          <w:rFonts w:ascii="Times New Roman" w:eastAsia="MS Mincho" w:hAnsi="Times New Roman" w:cs="Times New Roman"/>
          <w:sz w:val="24"/>
          <w:szCs w:val="24"/>
          <w:lang w:eastAsia="de-DE"/>
        </w:rPr>
        <w:t>I</w:t>
      </w:r>
      <w:r w:rsidRPr="0007078F">
        <w:rPr>
          <w:rFonts w:ascii="Times New Roman" w:eastAsia="MS Mincho" w:hAnsi="Times New Roman" w:cs="Times New Roman"/>
          <w:sz w:val="24"/>
          <w:szCs w:val="24"/>
          <w:lang w:eastAsia="de-DE"/>
        </w:rPr>
        <w:t>hres Lern- und Erkenntnisprozesses als auch Ihres Schreibprozesses</w:t>
      </w:r>
      <w:r w:rsidR="00704ABE">
        <w:rPr>
          <w:rFonts w:ascii="Times New Roman" w:eastAsia="MS Mincho" w:hAnsi="Times New Roman" w:cs="Times New Roman"/>
          <w:sz w:val="24"/>
          <w:szCs w:val="24"/>
          <w:lang w:eastAsia="de-DE"/>
        </w:rPr>
        <w:t xml:space="preserve"> abgeschlossen</w:t>
      </w:r>
      <w:r w:rsidRPr="0007078F">
        <w:rPr>
          <w:rFonts w:ascii="Times New Roman" w:eastAsia="MS Mincho" w:hAnsi="Times New Roman" w:cs="Times New Roman"/>
          <w:sz w:val="24"/>
          <w:szCs w:val="24"/>
          <w:lang w:eastAsia="de-DE"/>
        </w:rPr>
        <w:t xml:space="preserve">. Das Portfolio soll </w:t>
      </w:r>
      <w:r w:rsidR="00704ABE">
        <w:rPr>
          <w:rFonts w:ascii="Times New Roman" w:eastAsia="MS Mincho" w:hAnsi="Times New Roman" w:cs="Times New Roman"/>
          <w:sz w:val="24"/>
          <w:szCs w:val="24"/>
          <w:lang w:eastAsia="de-DE"/>
        </w:rPr>
        <w:t>I</w:t>
      </w:r>
      <w:r w:rsidRPr="0007078F">
        <w:rPr>
          <w:rFonts w:ascii="Times New Roman" w:eastAsia="MS Mincho" w:hAnsi="Times New Roman" w:cs="Times New Roman"/>
          <w:sz w:val="24"/>
          <w:szCs w:val="24"/>
          <w:lang w:eastAsia="de-DE"/>
        </w:rPr>
        <w:t xml:space="preserve">hre individuelle und kontinuierliche Auseinandersetzung mit dem </w:t>
      </w:r>
      <w:r w:rsidR="008843DC">
        <w:rPr>
          <w:rFonts w:ascii="Times New Roman" w:eastAsia="MS Mincho" w:hAnsi="Times New Roman" w:cs="Times New Roman"/>
          <w:sz w:val="24"/>
          <w:szCs w:val="24"/>
          <w:lang w:eastAsia="de-DE"/>
        </w:rPr>
        <w:t>Veranstaltungs</w:t>
      </w:r>
      <w:r w:rsidR="008843DC" w:rsidRPr="0007078F">
        <w:rPr>
          <w:rFonts w:ascii="Times New Roman" w:eastAsia="MS Mincho" w:hAnsi="Times New Roman" w:cs="Times New Roman"/>
          <w:sz w:val="24"/>
          <w:szCs w:val="24"/>
          <w:lang w:eastAsia="de-DE"/>
        </w:rPr>
        <w:t xml:space="preserve">thema </w:t>
      </w:r>
      <w:r w:rsidRPr="0007078F">
        <w:rPr>
          <w:rFonts w:ascii="Times New Roman" w:eastAsia="MS Mincho" w:hAnsi="Times New Roman" w:cs="Times New Roman"/>
          <w:sz w:val="24"/>
          <w:szCs w:val="24"/>
          <w:lang w:eastAsia="de-DE"/>
        </w:rPr>
        <w:t xml:space="preserve">dokumentieren und gibt Ihnen die Gelegenheit verschiedene wissenschaftliche Textsorten auszuprobieren. Während des Semesters vertiefen </w:t>
      </w:r>
      <w:r w:rsidR="00704ABE">
        <w:rPr>
          <w:rFonts w:ascii="Times New Roman" w:eastAsia="MS Mincho" w:hAnsi="Times New Roman" w:cs="Times New Roman"/>
          <w:sz w:val="24"/>
          <w:szCs w:val="24"/>
          <w:lang w:eastAsia="de-DE"/>
        </w:rPr>
        <w:t>S</w:t>
      </w:r>
      <w:r w:rsidRPr="0007078F">
        <w:rPr>
          <w:rFonts w:ascii="Times New Roman" w:eastAsia="MS Mincho" w:hAnsi="Times New Roman" w:cs="Times New Roman"/>
          <w:sz w:val="24"/>
          <w:szCs w:val="24"/>
          <w:lang w:eastAsia="de-DE"/>
        </w:rPr>
        <w:t xml:space="preserve">ie mittels der Schreibaufgaben die </w:t>
      </w:r>
      <w:r w:rsidR="009C0DCB" w:rsidRPr="0007078F">
        <w:rPr>
          <w:rFonts w:ascii="Times New Roman" w:eastAsia="MS Mincho" w:hAnsi="Times New Roman" w:cs="Times New Roman"/>
          <w:sz w:val="24"/>
          <w:szCs w:val="24"/>
          <w:lang w:eastAsia="de-DE"/>
        </w:rPr>
        <w:t>i</w:t>
      </w:r>
      <w:r w:rsidR="009C0DCB">
        <w:rPr>
          <w:rFonts w:ascii="Times New Roman" w:eastAsia="MS Mincho" w:hAnsi="Times New Roman" w:cs="Times New Roman"/>
          <w:sz w:val="24"/>
          <w:szCs w:val="24"/>
          <w:lang w:eastAsia="de-DE"/>
        </w:rPr>
        <w:t>n der</w:t>
      </w:r>
      <w:r w:rsidR="009C0DCB" w:rsidRPr="0007078F">
        <w:rPr>
          <w:rFonts w:ascii="Times New Roman" w:eastAsia="MS Mincho" w:hAnsi="Times New Roman" w:cs="Times New Roman"/>
          <w:sz w:val="24"/>
          <w:szCs w:val="24"/>
          <w:lang w:eastAsia="de-DE"/>
        </w:rPr>
        <w:t xml:space="preserve"> </w:t>
      </w:r>
      <w:r w:rsidR="009C0DCB">
        <w:rPr>
          <w:rFonts w:ascii="Times New Roman" w:eastAsia="MS Mincho" w:hAnsi="Times New Roman" w:cs="Times New Roman"/>
          <w:sz w:val="24"/>
          <w:szCs w:val="24"/>
          <w:lang w:eastAsia="de-DE"/>
        </w:rPr>
        <w:t>Veranstaltung</w:t>
      </w:r>
      <w:r w:rsidR="009C0DCB" w:rsidRPr="0007078F">
        <w:rPr>
          <w:rFonts w:ascii="Times New Roman" w:eastAsia="MS Mincho" w:hAnsi="Times New Roman" w:cs="Times New Roman"/>
          <w:sz w:val="24"/>
          <w:szCs w:val="24"/>
          <w:lang w:eastAsia="de-DE"/>
        </w:rPr>
        <w:t xml:space="preserve"> </w:t>
      </w:r>
      <w:r w:rsidRPr="0007078F">
        <w:rPr>
          <w:rFonts w:ascii="Times New Roman" w:eastAsia="MS Mincho" w:hAnsi="Times New Roman" w:cs="Times New Roman"/>
          <w:sz w:val="24"/>
          <w:szCs w:val="24"/>
          <w:lang w:eastAsia="de-DE"/>
        </w:rPr>
        <w:t>behandelten Inhalte und fertigen zugleich die ‚Bausteine’ an, aus denen sich Ihr Portfolio zusammensetzen wird.</w:t>
      </w:r>
      <w:r w:rsidR="00704ABE">
        <w:rPr>
          <w:rFonts w:ascii="Times New Roman" w:eastAsia="MS Mincho" w:hAnsi="Times New Roman" w:cs="Times New Roman"/>
          <w:sz w:val="24"/>
          <w:szCs w:val="24"/>
          <w:lang w:eastAsia="de-DE"/>
        </w:rPr>
        <w:t xml:space="preserve"> </w:t>
      </w:r>
      <w:r w:rsidRPr="0007078F">
        <w:rPr>
          <w:rFonts w:ascii="Times New Roman" w:eastAsia="MS Mincho" w:hAnsi="Times New Roman" w:cs="Times New Roman"/>
          <w:sz w:val="24"/>
          <w:szCs w:val="24"/>
          <w:lang w:eastAsia="de-DE"/>
        </w:rPr>
        <w:t xml:space="preserve">Für das Portfolio können Sie alle Schreibaufgaben nochmal überarbeiten. In der ersten und letzten Schreibaufgabe können </w:t>
      </w:r>
      <w:r w:rsidR="00704ABE">
        <w:rPr>
          <w:rFonts w:ascii="Times New Roman" w:eastAsia="MS Mincho" w:hAnsi="Times New Roman" w:cs="Times New Roman"/>
          <w:sz w:val="24"/>
          <w:szCs w:val="24"/>
          <w:lang w:eastAsia="de-DE"/>
        </w:rPr>
        <w:t>S</w:t>
      </w:r>
      <w:r w:rsidRPr="0007078F">
        <w:rPr>
          <w:rFonts w:ascii="Times New Roman" w:eastAsia="MS Mincho" w:hAnsi="Times New Roman" w:cs="Times New Roman"/>
          <w:sz w:val="24"/>
          <w:szCs w:val="24"/>
          <w:lang w:eastAsia="de-DE"/>
        </w:rPr>
        <w:t>ie dabei eigene inhaltliche Schwerpunkt</w:t>
      </w:r>
      <w:r w:rsidR="00704ABE">
        <w:rPr>
          <w:rFonts w:ascii="Times New Roman" w:eastAsia="MS Mincho" w:hAnsi="Times New Roman" w:cs="Times New Roman"/>
          <w:sz w:val="24"/>
          <w:szCs w:val="24"/>
          <w:lang w:eastAsia="de-DE"/>
        </w:rPr>
        <w:t>e</w:t>
      </w:r>
      <w:r w:rsidRPr="0007078F">
        <w:rPr>
          <w:rFonts w:ascii="Times New Roman" w:eastAsia="MS Mincho" w:hAnsi="Times New Roman" w:cs="Times New Roman"/>
          <w:sz w:val="24"/>
          <w:szCs w:val="24"/>
          <w:lang w:eastAsia="de-DE"/>
        </w:rPr>
        <w:t xml:space="preserve"> setzen.</w:t>
      </w:r>
    </w:p>
    <w:p w14:paraId="61C2EDC2" w14:textId="77777777" w:rsidR="00FD14E7" w:rsidRPr="0007078F" w:rsidRDefault="00FD14E7" w:rsidP="00FD14E7">
      <w:pPr>
        <w:spacing w:after="0" w:line="288" w:lineRule="auto"/>
        <w:jc w:val="both"/>
        <w:rPr>
          <w:rFonts w:ascii="Times New Roman" w:eastAsia="MS Mincho" w:hAnsi="Times New Roman" w:cs="Times New Roman"/>
          <w:sz w:val="24"/>
          <w:szCs w:val="24"/>
          <w:lang w:eastAsia="de-DE"/>
        </w:rPr>
      </w:pPr>
    </w:p>
    <w:p w14:paraId="0E281115" w14:textId="036FA199" w:rsidR="00FD14E7" w:rsidRPr="0007078F" w:rsidRDefault="00FD14E7" w:rsidP="00FD14E7">
      <w:pPr>
        <w:spacing w:after="0" w:line="288" w:lineRule="auto"/>
        <w:jc w:val="both"/>
        <w:rPr>
          <w:rFonts w:ascii="Times New Roman" w:eastAsia="MS Mincho" w:hAnsi="Times New Roman" w:cs="Times New Roman"/>
          <w:sz w:val="24"/>
          <w:szCs w:val="24"/>
          <w:lang w:eastAsia="de-DE"/>
        </w:rPr>
      </w:pPr>
      <w:r w:rsidRPr="0007078F">
        <w:rPr>
          <w:rFonts w:ascii="Times New Roman" w:eastAsia="MS Mincho" w:hAnsi="Times New Roman" w:cs="Times New Roman"/>
          <w:sz w:val="24"/>
          <w:szCs w:val="24"/>
          <w:lang w:eastAsia="de-DE"/>
        </w:rPr>
        <w:t xml:space="preserve">Die einzelnen Schreibaufgaben erledigen Sie semesterbegleitend bis zum jeweiligen Abgabetermin und reichen sie per OLAT ein. Im Portfolio stellen </w:t>
      </w:r>
      <w:r w:rsidR="00704ABE">
        <w:rPr>
          <w:rFonts w:ascii="Times New Roman" w:eastAsia="MS Mincho" w:hAnsi="Times New Roman" w:cs="Times New Roman"/>
          <w:sz w:val="24"/>
          <w:szCs w:val="24"/>
          <w:lang w:eastAsia="de-DE"/>
        </w:rPr>
        <w:t>S</w:t>
      </w:r>
      <w:r w:rsidRPr="0007078F">
        <w:rPr>
          <w:rFonts w:ascii="Times New Roman" w:eastAsia="MS Mincho" w:hAnsi="Times New Roman" w:cs="Times New Roman"/>
          <w:sz w:val="24"/>
          <w:szCs w:val="24"/>
          <w:lang w:eastAsia="de-DE"/>
        </w:rPr>
        <w:t xml:space="preserve">ie dann gesammelt </w:t>
      </w:r>
      <w:r w:rsidR="00DD44B0">
        <w:rPr>
          <w:rFonts w:ascii="Times New Roman" w:eastAsia="MS Mincho" w:hAnsi="Times New Roman" w:cs="Times New Roman"/>
          <w:sz w:val="24"/>
          <w:szCs w:val="24"/>
          <w:lang w:eastAsia="de-DE"/>
        </w:rPr>
        <w:t>I</w:t>
      </w:r>
      <w:r w:rsidR="00DD44B0" w:rsidRPr="0007078F">
        <w:rPr>
          <w:rFonts w:ascii="Times New Roman" w:eastAsia="MS Mincho" w:hAnsi="Times New Roman" w:cs="Times New Roman"/>
          <w:sz w:val="24"/>
          <w:szCs w:val="24"/>
          <w:lang w:eastAsia="de-DE"/>
        </w:rPr>
        <w:t xml:space="preserve">hre </w:t>
      </w:r>
      <w:r w:rsidRPr="0007078F">
        <w:rPr>
          <w:rFonts w:ascii="Times New Roman" w:eastAsia="MS Mincho" w:hAnsi="Times New Roman" w:cs="Times New Roman"/>
          <w:sz w:val="24"/>
          <w:szCs w:val="24"/>
          <w:lang w:eastAsia="de-DE"/>
        </w:rPr>
        <w:t xml:space="preserve">Schreibaufgaben zusammen und fügen Ihre abschießende Reflexion hinzu. </w:t>
      </w:r>
      <w:r w:rsidR="00704ABE">
        <w:rPr>
          <w:rFonts w:ascii="Times New Roman" w:eastAsia="MS Mincho" w:hAnsi="Times New Roman" w:cs="Times New Roman"/>
          <w:sz w:val="24"/>
          <w:szCs w:val="24"/>
          <w:lang w:eastAsia="de-DE"/>
        </w:rPr>
        <w:t xml:space="preserve">Vor der Abgabe </w:t>
      </w:r>
      <w:r w:rsidRPr="0007078F">
        <w:rPr>
          <w:rFonts w:ascii="Times New Roman" w:eastAsia="MS Mincho" w:hAnsi="Times New Roman" w:cs="Times New Roman"/>
          <w:sz w:val="24"/>
          <w:szCs w:val="24"/>
          <w:lang w:eastAsia="de-DE"/>
        </w:rPr>
        <w:t xml:space="preserve">haben Sie die Gelegenheit, </w:t>
      </w:r>
      <w:r w:rsidR="00704ABE">
        <w:rPr>
          <w:rFonts w:ascii="Times New Roman" w:eastAsia="MS Mincho" w:hAnsi="Times New Roman" w:cs="Times New Roman"/>
          <w:sz w:val="24"/>
          <w:szCs w:val="24"/>
          <w:lang w:eastAsia="de-DE"/>
        </w:rPr>
        <w:t>I</w:t>
      </w:r>
      <w:r w:rsidRPr="0007078F">
        <w:rPr>
          <w:rFonts w:ascii="Times New Roman" w:eastAsia="MS Mincho" w:hAnsi="Times New Roman" w:cs="Times New Roman"/>
          <w:sz w:val="24"/>
          <w:szCs w:val="24"/>
          <w:lang w:eastAsia="de-DE"/>
        </w:rPr>
        <w:t>hre Schreibaufgaben nochmals zu überarbeiten.</w:t>
      </w:r>
    </w:p>
    <w:p w14:paraId="322411CB" w14:textId="77777777" w:rsidR="00FD14E7" w:rsidRPr="0007078F" w:rsidRDefault="00FD14E7" w:rsidP="00FD14E7">
      <w:pPr>
        <w:spacing w:after="0" w:line="288" w:lineRule="auto"/>
        <w:jc w:val="both"/>
        <w:rPr>
          <w:rFonts w:ascii="Times New Roman" w:eastAsia="MS Mincho" w:hAnsi="Times New Roman" w:cs="Times New Roman"/>
          <w:sz w:val="24"/>
          <w:szCs w:val="24"/>
          <w:lang w:eastAsia="de-DE"/>
        </w:rPr>
      </w:pPr>
    </w:p>
    <w:p w14:paraId="2CCB774F" w14:textId="77777777" w:rsidR="00FD14E7" w:rsidRPr="0007078F" w:rsidRDefault="00FD14E7" w:rsidP="00FD14E7">
      <w:pPr>
        <w:spacing w:after="0" w:line="288" w:lineRule="auto"/>
        <w:jc w:val="both"/>
        <w:rPr>
          <w:rFonts w:ascii="Times New Roman" w:eastAsia="MS Mincho" w:hAnsi="Times New Roman" w:cs="Times New Roman"/>
          <w:sz w:val="24"/>
          <w:szCs w:val="24"/>
          <w:lang w:eastAsia="de-DE"/>
        </w:rPr>
      </w:pPr>
      <w:r w:rsidRPr="0007078F">
        <w:rPr>
          <w:rFonts w:ascii="Times New Roman" w:eastAsia="MS Mincho" w:hAnsi="Times New Roman" w:cs="Times New Roman"/>
          <w:sz w:val="24"/>
          <w:szCs w:val="24"/>
          <w:lang w:eastAsia="de-DE"/>
        </w:rPr>
        <w:t>Das Portfolio beinhaltet folgende Schreibaufgaben:</w:t>
      </w:r>
    </w:p>
    <w:p w14:paraId="14ACCE05" w14:textId="77777777" w:rsidR="00FD14E7" w:rsidRPr="0007078F" w:rsidRDefault="00FD14E7" w:rsidP="00FD14E7">
      <w:pPr>
        <w:numPr>
          <w:ilvl w:val="0"/>
          <w:numId w:val="17"/>
        </w:numPr>
        <w:spacing w:after="0" w:line="288" w:lineRule="auto"/>
        <w:contextualSpacing/>
        <w:jc w:val="both"/>
        <w:rPr>
          <w:rFonts w:ascii="Times New Roman" w:eastAsia="MS Mincho" w:hAnsi="Times New Roman" w:cs="Times New Roman"/>
          <w:sz w:val="24"/>
          <w:szCs w:val="24"/>
          <w:lang w:eastAsia="de-DE"/>
        </w:rPr>
      </w:pPr>
      <w:r w:rsidRPr="0007078F">
        <w:rPr>
          <w:rFonts w:ascii="Times New Roman" w:eastAsia="MS Mincho" w:hAnsi="Times New Roman" w:cs="Times New Roman"/>
          <w:sz w:val="24"/>
          <w:szCs w:val="24"/>
          <w:lang w:eastAsia="de-DE"/>
        </w:rPr>
        <w:t xml:space="preserve">Response-Paper (1-2 Seiten) </w:t>
      </w:r>
    </w:p>
    <w:p w14:paraId="446851C2" w14:textId="77777777" w:rsidR="00FD14E7" w:rsidRPr="0007078F" w:rsidRDefault="00FD14E7" w:rsidP="00FD14E7">
      <w:pPr>
        <w:numPr>
          <w:ilvl w:val="0"/>
          <w:numId w:val="17"/>
        </w:numPr>
        <w:spacing w:after="0" w:line="288" w:lineRule="auto"/>
        <w:contextualSpacing/>
        <w:jc w:val="both"/>
        <w:rPr>
          <w:rFonts w:ascii="Times New Roman" w:eastAsia="MS Mincho" w:hAnsi="Times New Roman" w:cs="Times New Roman"/>
          <w:sz w:val="24"/>
          <w:szCs w:val="24"/>
          <w:lang w:eastAsia="de-DE"/>
        </w:rPr>
      </w:pPr>
      <w:r w:rsidRPr="0007078F">
        <w:rPr>
          <w:rFonts w:ascii="Times New Roman" w:eastAsia="MS Mincho" w:hAnsi="Times New Roman" w:cs="Times New Roman"/>
          <w:sz w:val="24"/>
          <w:szCs w:val="24"/>
          <w:lang w:eastAsia="de-DE"/>
        </w:rPr>
        <w:t xml:space="preserve">Zusammenfassung (2 Seiten) </w:t>
      </w:r>
    </w:p>
    <w:p w14:paraId="7115654D" w14:textId="77777777" w:rsidR="00FD14E7" w:rsidRPr="0007078F" w:rsidRDefault="00FD14E7" w:rsidP="00FD14E7">
      <w:pPr>
        <w:numPr>
          <w:ilvl w:val="0"/>
          <w:numId w:val="17"/>
        </w:numPr>
        <w:spacing w:after="0" w:line="288" w:lineRule="auto"/>
        <w:contextualSpacing/>
        <w:jc w:val="both"/>
        <w:rPr>
          <w:rFonts w:ascii="Times New Roman" w:eastAsia="MS Mincho" w:hAnsi="Times New Roman" w:cs="Times New Roman"/>
          <w:sz w:val="24"/>
          <w:szCs w:val="24"/>
          <w:lang w:eastAsia="de-DE"/>
        </w:rPr>
      </w:pPr>
      <w:r w:rsidRPr="0007078F">
        <w:rPr>
          <w:rFonts w:ascii="Times New Roman" w:eastAsia="MS Mincho" w:hAnsi="Times New Roman" w:cs="Times New Roman"/>
          <w:sz w:val="24"/>
          <w:szCs w:val="24"/>
          <w:lang w:eastAsia="de-DE"/>
        </w:rPr>
        <w:t xml:space="preserve">Essay mit vorgegebener Fragestellung (4-5 Seiten) </w:t>
      </w:r>
    </w:p>
    <w:p w14:paraId="5CDC3567" w14:textId="77777777" w:rsidR="00FD14E7" w:rsidRPr="0007078F" w:rsidRDefault="00FD14E7" w:rsidP="00FD14E7">
      <w:pPr>
        <w:numPr>
          <w:ilvl w:val="0"/>
          <w:numId w:val="17"/>
        </w:numPr>
        <w:spacing w:after="0" w:line="288" w:lineRule="auto"/>
        <w:contextualSpacing/>
        <w:jc w:val="both"/>
        <w:rPr>
          <w:rFonts w:ascii="Times New Roman" w:eastAsia="MS Mincho" w:hAnsi="Times New Roman" w:cs="Times New Roman"/>
          <w:sz w:val="24"/>
          <w:szCs w:val="24"/>
          <w:lang w:eastAsia="de-DE"/>
        </w:rPr>
      </w:pPr>
      <w:r w:rsidRPr="0007078F">
        <w:rPr>
          <w:rFonts w:ascii="Times New Roman" w:eastAsia="MS Mincho" w:hAnsi="Times New Roman" w:cs="Times New Roman"/>
          <w:sz w:val="24"/>
          <w:szCs w:val="24"/>
          <w:lang w:eastAsia="de-DE"/>
        </w:rPr>
        <w:t>Essay mit selbstgewählte Fragestellung (4-6 Seiten)</w:t>
      </w:r>
    </w:p>
    <w:p w14:paraId="06F9A922" w14:textId="77777777" w:rsidR="00FD14E7" w:rsidRPr="0007078F" w:rsidRDefault="00FD14E7" w:rsidP="00FD14E7">
      <w:pPr>
        <w:numPr>
          <w:ilvl w:val="0"/>
          <w:numId w:val="17"/>
        </w:numPr>
        <w:spacing w:after="0" w:line="288" w:lineRule="auto"/>
        <w:contextualSpacing/>
        <w:jc w:val="both"/>
        <w:rPr>
          <w:rFonts w:ascii="Times New Roman" w:eastAsia="MS Mincho" w:hAnsi="Times New Roman" w:cs="Times New Roman"/>
          <w:sz w:val="24"/>
          <w:szCs w:val="24"/>
          <w:lang w:eastAsia="de-DE"/>
        </w:rPr>
      </w:pPr>
      <w:r w:rsidRPr="0007078F">
        <w:rPr>
          <w:rFonts w:ascii="Times New Roman" w:eastAsia="MS Mincho" w:hAnsi="Times New Roman" w:cs="Times New Roman"/>
          <w:sz w:val="24"/>
          <w:szCs w:val="24"/>
          <w:lang w:eastAsia="de-DE"/>
        </w:rPr>
        <w:t>Reflexion (2 Seiten)</w:t>
      </w:r>
    </w:p>
    <w:p w14:paraId="32DA225E" w14:textId="77777777" w:rsidR="00FD14E7" w:rsidRPr="0007078F" w:rsidRDefault="00FD14E7" w:rsidP="00FD14E7">
      <w:pPr>
        <w:spacing w:after="0" w:line="288" w:lineRule="auto"/>
        <w:jc w:val="both"/>
        <w:rPr>
          <w:rFonts w:ascii="Times New Roman" w:eastAsia="MS Mincho" w:hAnsi="Times New Roman" w:cs="Times New Roman"/>
          <w:sz w:val="24"/>
          <w:szCs w:val="24"/>
          <w:lang w:eastAsia="de-DE"/>
        </w:rPr>
      </w:pPr>
    </w:p>
    <w:p w14:paraId="75653FA5" w14:textId="77777777" w:rsidR="00FD14E7" w:rsidRPr="0007078F" w:rsidRDefault="00FD14E7" w:rsidP="00FD14E7">
      <w:pPr>
        <w:spacing w:after="0" w:line="288" w:lineRule="auto"/>
        <w:jc w:val="both"/>
        <w:rPr>
          <w:rFonts w:ascii="Times New Roman" w:eastAsia="MS Mincho" w:hAnsi="Times New Roman" w:cs="Times New Roman"/>
          <w:sz w:val="24"/>
          <w:szCs w:val="24"/>
          <w:lang w:eastAsia="de-DE"/>
        </w:rPr>
      </w:pPr>
      <w:r w:rsidRPr="0007078F">
        <w:rPr>
          <w:rFonts w:ascii="Times New Roman" w:eastAsia="MS Mincho" w:hAnsi="Times New Roman" w:cs="Times New Roman"/>
          <w:sz w:val="24"/>
          <w:szCs w:val="24"/>
          <w:lang w:eastAsia="de-DE"/>
        </w:rPr>
        <w:t>Zudem beinhaltet das Portfolio (ähnlich der wissenschaftlichen Hausarbeit) ein Deckblatt, Inhaltsverzeichnis, Literaturverzeichnis und die von Ihnen unterschriebene Erklärung zur Prüfungsleistung. Hinweise zu den Bewertungskriterien, Formalia und Abgabemodalitäten der Schreibaufgaben und des Portfolios finden Sie am Ende der Handreichung.</w:t>
      </w:r>
    </w:p>
    <w:p w14:paraId="4847926E" w14:textId="77777777" w:rsidR="00FD14E7" w:rsidRPr="0007078F" w:rsidRDefault="00FD14E7" w:rsidP="00FD14E7">
      <w:pPr>
        <w:spacing w:after="0" w:line="240" w:lineRule="auto"/>
        <w:rPr>
          <w:rFonts w:ascii="Times New Roman" w:eastAsia="MS Mincho" w:hAnsi="Times New Roman" w:cs="Times New Roman"/>
          <w:sz w:val="24"/>
          <w:szCs w:val="24"/>
          <w:lang w:eastAsia="de-DE"/>
        </w:rPr>
      </w:pPr>
      <w:r w:rsidRPr="0007078F">
        <w:rPr>
          <w:rFonts w:ascii="Times New Roman" w:eastAsia="MS Mincho" w:hAnsi="Times New Roman" w:cs="Times New Roman"/>
          <w:sz w:val="24"/>
          <w:szCs w:val="24"/>
          <w:lang w:eastAsia="de-DE"/>
        </w:rPr>
        <w:br w:type="page"/>
      </w:r>
    </w:p>
    <w:p w14:paraId="5359198F" w14:textId="6F229CCC" w:rsidR="00FD14E7" w:rsidRPr="0007078F" w:rsidRDefault="00E461ED" w:rsidP="0007078F">
      <w:pPr>
        <w:pStyle w:val="berschrift2"/>
        <w:jc w:val="both"/>
        <w:rPr>
          <w:rFonts w:ascii="Times New Roman" w:hAnsi="Times New Roman" w:cs="Times New Roman"/>
          <w:b/>
          <w:color w:val="auto"/>
          <w:sz w:val="24"/>
          <w:szCs w:val="24"/>
          <w:lang w:eastAsia="de-DE"/>
        </w:rPr>
      </w:pPr>
      <w:bookmarkStart w:id="22" w:name="_Toc353641100"/>
      <w:r>
        <w:rPr>
          <w:rFonts w:ascii="Times New Roman" w:hAnsi="Times New Roman" w:cs="Times New Roman"/>
          <w:b/>
          <w:color w:val="auto"/>
          <w:sz w:val="24"/>
          <w:szCs w:val="24"/>
          <w:lang w:eastAsia="de-DE"/>
        </w:rPr>
        <w:lastRenderedPageBreak/>
        <w:t xml:space="preserve">Beispiel für </w:t>
      </w:r>
      <w:r w:rsidR="00FD14E7" w:rsidRPr="0007078F">
        <w:rPr>
          <w:rFonts w:ascii="Times New Roman" w:hAnsi="Times New Roman" w:cs="Times New Roman"/>
          <w:b/>
          <w:color w:val="auto"/>
          <w:sz w:val="24"/>
          <w:szCs w:val="24"/>
          <w:lang w:eastAsia="de-DE"/>
        </w:rPr>
        <w:t>Schreibaufgabe 1: Response-Paper</w:t>
      </w:r>
      <w:bookmarkEnd w:id="22"/>
    </w:p>
    <w:p w14:paraId="1C36687B" w14:textId="77777777" w:rsidR="00FD14E7" w:rsidRPr="0007078F" w:rsidRDefault="00FD14E7" w:rsidP="00FD14E7">
      <w:pPr>
        <w:spacing w:after="0" w:line="288" w:lineRule="auto"/>
        <w:jc w:val="both"/>
        <w:rPr>
          <w:rFonts w:ascii="Times New Roman" w:eastAsia="MS Mincho" w:hAnsi="Times New Roman" w:cs="Times New Roman"/>
          <w:sz w:val="24"/>
          <w:szCs w:val="24"/>
          <w:lang w:eastAsia="de-DE"/>
        </w:rPr>
      </w:pPr>
    </w:p>
    <w:p w14:paraId="6E52EEE1" w14:textId="66039CAF" w:rsidR="00FD14E7" w:rsidRPr="0007078F" w:rsidRDefault="00FD14E7" w:rsidP="00FD14E7">
      <w:pPr>
        <w:spacing w:after="0" w:line="288" w:lineRule="auto"/>
        <w:jc w:val="both"/>
        <w:rPr>
          <w:rFonts w:ascii="Times New Roman" w:eastAsia="MS Mincho" w:hAnsi="Times New Roman" w:cs="Times New Roman"/>
          <w:sz w:val="24"/>
          <w:szCs w:val="24"/>
          <w:lang w:eastAsia="de-DE"/>
        </w:rPr>
      </w:pPr>
      <w:r w:rsidRPr="0007078F">
        <w:rPr>
          <w:rFonts w:ascii="Times New Roman" w:eastAsia="MS Mincho" w:hAnsi="Times New Roman" w:cs="Times New Roman"/>
          <w:sz w:val="24"/>
          <w:szCs w:val="24"/>
          <w:lang w:eastAsia="de-DE"/>
        </w:rPr>
        <w:t xml:space="preserve">Das Response-Paper stellt Ihren </w:t>
      </w:r>
      <w:r w:rsidRPr="0007078F">
        <w:rPr>
          <w:rFonts w:ascii="Times New Roman" w:eastAsia="MS Mincho" w:hAnsi="Times New Roman" w:cs="Times New Roman"/>
          <w:i/>
          <w:sz w:val="24"/>
          <w:szCs w:val="24"/>
          <w:lang w:eastAsia="de-DE"/>
        </w:rPr>
        <w:t>persönlichen</w:t>
      </w:r>
      <w:r w:rsidRPr="0007078F">
        <w:rPr>
          <w:rFonts w:ascii="Times New Roman" w:eastAsia="MS Mincho" w:hAnsi="Times New Roman" w:cs="Times New Roman"/>
          <w:sz w:val="24"/>
          <w:szCs w:val="24"/>
          <w:lang w:eastAsia="de-DE"/>
        </w:rPr>
        <w:t xml:space="preserve"> Eindruck eines gelesenen Textes dar. In dieser Textsorte halten Sie fest, was Sie an einem Text </w:t>
      </w:r>
      <w:r w:rsidRPr="0007078F">
        <w:rPr>
          <w:rFonts w:ascii="Times New Roman" w:eastAsia="MS Mincho" w:hAnsi="Times New Roman" w:cs="Times New Roman"/>
          <w:i/>
          <w:sz w:val="24"/>
          <w:szCs w:val="24"/>
          <w:lang w:eastAsia="de-DE"/>
        </w:rPr>
        <w:t>interessant</w:t>
      </w:r>
      <w:r w:rsidRPr="0007078F">
        <w:rPr>
          <w:rFonts w:ascii="Times New Roman" w:eastAsia="MS Mincho" w:hAnsi="Times New Roman" w:cs="Times New Roman"/>
          <w:sz w:val="24"/>
          <w:szCs w:val="24"/>
          <w:lang w:eastAsia="de-DE"/>
        </w:rPr>
        <w:t xml:space="preserve"> fanden, welches </w:t>
      </w:r>
      <w:r w:rsidRPr="0007078F">
        <w:rPr>
          <w:rFonts w:ascii="Times New Roman" w:eastAsia="MS Mincho" w:hAnsi="Times New Roman" w:cs="Times New Roman"/>
          <w:i/>
          <w:sz w:val="24"/>
          <w:szCs w:val="24"/>
          <w:lang w:eastAsia="de-DE"/>
        </w:rPr>
        <w:t>Argument</w:t>
      </w:r>
      <w:r w:rsidRPr="0007078F">
        <w:rPr>
          <w:rFonts w:ascii="Times New Roman" w:eastAsia="MS Mincho" w:hAnsi="Times New Roman" w:cs="Times New Roman"/>
          <w:sz w:val="24"/>
          <w:szCs w:val="24"/>
          <w:lang w:eastAsia="de-DE"/>
        </w:rPr>
        <w:t xml:space="preserve"> oder </w:t>
      </w:r>
      <w:r w:rsidRPr="0007078F">
        <w:rPr>
          <w:rFonts w:ascii="Times New Roman" w:eastAsia="MS Mincho" w:hAnsi="Times New Roman" w:cs="Times New Roman"/>
          <w:i/>
          <w:sz w:val="24"/>
          <w:szCs w:val="24"/>
          <w:lang w:eastAsia="de-DE"/>
        </w:rPr>
        <w:t>Konzept</w:t>
      </w:r>
      <w:r w:rsidRPr="0007078F">
        <w:rPr>
          <w:rFonts w:ascii="Times New Roman" w:eastAsia="MS Mincho" w:hAnsi="Times New Roman" w:cs="Times New Roman"/>
          <w:sz w:val="24"/>
          <w:szCs w:val="24"/>
          <w:lang w:eastAsia="de-DE"/>
        </w:rPr>
        <w:t xml:space="preserve"> Sie besonders überzeugt hat und welche </w:t>
      </w:r>
      <w:r w:rsidRPr="0007078F">
        <w:rPr>
          <w:rFonts w:ascii="Times New Roman" w:eastAsia="MS Mincho" w:hAnsi="Times New Roman" w:cs="Times New Roman"/>
          <w:i/>
          <w:sz w:val="24"/>
          <w:szCs w:val="24"/>
          <w:lang w:eastAsia="de-DE"/>
        </w:rPr>
        <w:t>offenen Fragen</w:t>
      </w:r>
      <w:r w:rsidRPr="0007078F">
        <w:rPr>
          <w:rFonts w:ascii="Times New Roman" w:eastAsia="MS Mincho" w:hAnsi="Times New Roman" w:cs="Times New Roman"/>
          <w:sz w:val="24"/>
          <w:szCs w:val="24"/>
          <w:lang w:eastAsia="de-DE"/>
        </w:rPr>
        <w:t xml:space="preserve"> Sie an den Text haben. Sie entscheiden selbst, welchen Schwerpunkt sie auf </w:t>
      </w:r>
      <w:r w:rsidRPr="0007078F">
        <w:rPr>
          <w:rFonts w:ascii="Times New Roman" w:eastAsia="MS Mincho" w:hAnsi="Times New Roman" w:cs="Times New Roman"/>
          <w:i/>
          <w:sz w:val="24"/>
          <w:szCs w:val="24"/>
          <w:lang w:eastAsia="de-DE"/>
        </w:rPr>
        <w:t>ein bis zwei Seiten</w:t>
      </w:r>
      <w:r w:rsidRPr="0007078F">
        <w:rPr>
          <w:rFonts w:ascii="Times New Roman" w:eastAsia="MS Mincho" w:hAnsi="Times New Roman" w:cs="Times New Roman"/>
          <w:sz w:val="24"/>
          <w:szCs w:val="24"/>
          <w:lang w:eastAsia="de-DE"/>
        </w:rPr>
        <w:t xml:space="preserve"> setzen möchten. Betrachten Sie sich selbst als Adressat*in des Textes. Sie können, müssen aber nicht zitieren, da es sich eher um eine Momentaufnahme Ihrer Gedanken zu einem Text als um einen strikt argumentativ zu begründenden Text handelt.</w:t>
      </w:r>
    </w:p>
    <w:p w14:paraId="7EA3106A" w14:textId="77777777" w:rsidR="00FD14E7" w:rsidRPr="0007078F" w:rsidRDefault="00FD14E7" w:rsidP="00FD14E7">
      <w:pPr>
        <w:spacing w:after="0" w:line="288" w:lineRule="auto"/>
        <w:jc w:val="both"/>
        <w:rPr>
          <w:rFonts w:ascii="Times New Roman" w:eastAsia="MS Mincho" w:hAnsi="Times New Roman" w:cs="Times New Roman"/>
          <w:sz w:val="24"/>
          <w:szCs w:val="24"/>
          <w:lang w:eastAsia="de-DE"/>
        </w:rPr>
      </w:pPr>
    </w:p>
    <w:p w14:paraId="50B9BB40" w14:textId="6C9726F9" w:rsidR="00FD14E7" w:rsidRPr="0007078F" w:rsidRDefault="00FD14E7" w:rsidP="00FD14E7">
      <w:pPr>
        <w:spacing w:after="0" w:line="288" w:lineRule="auto"/>
        <w:jc w:val="both"/>
        <w:rPr>
          <w:rFonts w:ascii="Times New Roman" w:eastAsia="MS Mincho" w:hAnsi="Times New Roman" w:cs="Times New Roman"/>
          <w:sz w:val="24"/>
          <w:szCs w:val="24"/>
          <w:lang w:eastAsia="de-DE"/>
        </w:rPr>
      </w:pPr>
      <w:r w:rsidRPr="0007078F">
        <w:rPr>
          <w:rFonts w:ascii="Times New Roman" w:eastAsia="MS Mincho" w:hAnsi="Times New Roman" w:cs="Times New Roman"/>
          <w:sz w:val="24"/>
          <w:szCs w:val="24"/>
          <w:lang w:eastAsia="de-DE"/>
        </w:rPr>
        <w:t xml:space="preserve">Stellen Sie zu Beginn heraus, auf welche Literatur sich Ihr Response-Paper bezieht. Entwickeln Sie danach </w:t>
      </w:r>
      <w:r w:rsidR="009960F6">
        <w:rPr>
          <w:rFonts w:ascii="Times New Roman" w:eastAsia="MS Mincho" w:hAnsi="Times New Roman" w:cs="Times New Roman"/>
          <w:sz w:val="24"/>
          <w:szCs w:val="24"/>
          <w:lang w:eastAsia="de-DE"/>
        </w:rPr>
        <w:t>I</w:t>
      </w:r>
      <w:r w:rsidR="009960F6" w:rsidRPr="0007078F">
        <w:rPr>
          <w:rFonts w:ascii="Times New Roman" w:eastAsia="MS Mincho" w:hAnsi="Times New Roman" w:cs="Times New Roman"/>
          <w:sz w:val="24"/>
          <w:szCs w:val="24"/>
          <w:lang w:eastAsia="de-DE"/>
        </w:rPr>
        <w:t xml:space="preserve">hre </w:t>
      </w:r>
      <w:r w:rsidRPr="0007078F">
        <w:rPr>
          <w:rFonts w:ascii="Times New Roman" w:eastAsia="MS Mincho" w:hAnsi="Times New Roman" w:cs="Times New Roman"/>
          <w:sz w:val="24"/>
          <w:szCs w:val="24"/>
          <w:lang w:eastAsia="de-DE"/>
        </w:rPr>
        <w:t xml:space="preserve">Gedanken entlang </w:t>
      </w:r>
      <w:r w:rsidR="00704ABE">
        <w:rPr>
          <w:rFonts w:ascii="Times New Roman" w:eastAsia="MS Mincho" w:hAnsi="Times New Roman" w:cs="Times New Roman"/>
          <w:sz w:val="24"/>
          <w:szCs w:val="24"/>
          <w:lang w:eastAsia="de-DE"/>
        </w:rPr>
        <w:t>I</w:t>
      </w:r>
      <w:r w:rsidRPr="0007078F">
        <w:rPr>
          <w:rFonts w:ascii="Times New Roman" w:eastAsia="MS Mincho" w:hAnsi="Times New Roman" w:cs="Times New Roman"/>
          <w:sz w:val="24"/>
          <w:szCs w:val="24"/>
          <w:lang w:eastAsia="de-DE"/>
        </w:rPr>
        <w:t xml:space="preserve">hrer selbst gesetzten Schwerpunkte. Fanden Sie einen Argumentationsgang oder einen dargestellten Befund besonders interessant oder diskussionswürdig? Beinhaltet der Text Stellen, zu denen Sie sich zusätzliche Erläuterungen gewünscht hätten oder die Ihnen nicht plausibel erschienen? Halten Sie bitte zuletzt offene Fragen oder Unklarheiten fest, die Sie </w:t>
      </w:r>
      <w:r w:rsidR="006B5B6F" w:rsidRPr="0007078F">
        <w:rPr>
          <w:rFonts w:ascii="Times New Roman" w:eastAsia="MS Mincho" w:hAnsi="Times New Roman" w:cs="Times New Roman"/>
          <w:sz w:val="24"/>
          <w:szCs w:val="24"/>
          <w:lang w:eastAsia="de-DE"/>
        </w:rPr>
        <w:t>i</w:t>
      </w:r>
      <w:r w:rsidR="006B5B6F">
        <w:rPr>
          <w:rFonts w:ascii="Times New Roman" w:eastAsia="MS Mincho" w:hAnsi="Times New Roman" w:cs="Times New Roman"/>
          <w:sz w:val="24"/>
          <w:szCs w:val="24"/>
          <w:lang w:eastAsia="de-DE"/>
        </w:rPr>
        <w:t>n der</w:t>
      </w:r>
      <w:r w:rsidR="006B5B6F" w:rsidRPr="0007078F">
        <w:rPr>
          <w:rFonts w:ascii="Times New Roman" w:eastAsia="MS Mincho" w:hAnsi="Times New Roman" w:cs="Times New Roman"/>
          <w:sz w:val="24"/>
          <w:szCs w:val="24"/>
          <w:lang w:eastAsia="de-DE"/>
        </w:rPr>
        <w:t xml:space="preserve"> </w:t>
      </w:r>
      <w:r w:rsidR="006B5B6F">
        <w:rPr>
          <w:rFonts w:ascii="Times New Roman" w:eastAsia="MS Mincho" w:hAnsi="Times New Roman" w:cs="Times New Roman"/>
          <w:sz w:val="24"/>
          <w:szCs w:val="24"/>
          <w:lang w:eastAsia="de-DE"/>
        </w:rPr>
        <w:t>Veranstaltung</w:t>
      </w:r>
      <w:r w:rsidR="006B5B6F" w:rsidRPr="0007078F">
        <w:rPr>
          <w:rFonts w:ascii="Times New Roman" w:eastAsia="MS Mincho" w:hAnsi="Times New Roman" w:cs="Times New Roman"/>
          <w:sz w:val="24"/>
          <w:szCs w:val="24"/>
          <w:lang w:eastAsia="de-DE"/>
        </w:rPr>
        <w:t xml:space="preserve"> </w:t>
      </w:r>
      <w:r w:rsidRPr="0007078F">
        <w:rPr>
          <w:rFonts w:ascii="Times New Roman" w:eastAsia="MS Mincho" w:hAnsi="Times New Roman" w:cs="Times New Roman"/>
          <w:sz w:val="24"/>
          <w:szCs w:val="24"/>
          <w:lang w:eastAsia="de-DE"/>
        </w:rPr>
        <w:t>zur Diskussion stellen würden.</w:t>
      </w:r>
    </w:p>
    <w:p w14:paraId="00517320" w14:textId="77777777" w:rsidR="00FD14E7" w:rsidRPr="0007078F" w:rsidRDefault="00FD14E7" w:rsidP="00FD14E7">
      <w:pPr>
        <w:spacing w:after="0" w:line="288" w:lineRule="auto"/>
        <w:jc w:val="both"/>
        <w:rPr>
          <w:rFonts w:ascii="Times New Roman" w:eastAsia="MS Mincho" w:hAnsi="Times New Roman" w:cs="Times New Roman"/>
          <w:sz w:val="24"/>
          <w:szCs w:val="24"/>
          <w:lang w:eastAsia="de-DE"/>
        </w:rPr>
      </w:pPr>
    </w:p>
    <w:p w14:paraId="4FBA432E" w14:textId="5BC2156D" w:rsidR="00FD14E7" w:rsidRPr="0007078F" w:rsidRDefault="00FD14E7" w:rsidP="00FD14E7">
      <w:pPr>
        <w:spacing w:after="0" w:line="288" w:lineRule="auto"/>
        <w:jc w:val="both"/>
        <w:rPr>
          <w:rFonts w:ascii="Times New Roman" w:eastAsia="MS Mincho" w:hAnsi="Times New Roman" w:cs="Times New Roman"/>
          <w:sz w:val="24"/>
          <w:szCs w:val="24"/>
          <w:lang w:eastAsia="de-DE"/>
        </w:rPr>
      </w:pPr>
      <w:r w:rsidRPr="0007078F">
        <w:rPr>
          <w:rFonts w:ascii="Times New Roman" w:eastAsia="MS Mincho" w:hAnsi="Times New Roman" w:cs="Times New Roman"/>
          <w:sz w:val="24"/>
          <w:szCs w:val="24"/>
          <w:lang w:eastAsia="de-DE"/>
        </w:rPr>
        <w:t>Das Response-Paper wird oft auch Memo, Lesetagebuch(</w:t>
      </w:r>
      <w:proofErr w:type="spellStart"/>
      <w:r w:rsidRPr="0007078F">
        <w:rPr>
          <w:rFonts w:ascii="Times New Roman" w:eastAsia="MS Mincho" w:hAnsi="Times New Roman" w:cs="Times New Roman"/>
          <w:sz w:val="24"/>
          <w:szCs w:val="24"/>
          <w:lang w:eastAsia="de-DE"/>
        </w:rPr>
        <w:t>eintrag</w:t>
      </w:r>
      <w:proofErr w:type="spellEnd"/>
      <w:r w:rsidRPr="0007078F">
        <w:rPr>
          <w:rFonts w:ascii="Times New Roman" w:eastAsia="MS Mincho" w:hAnsi="Times New Roman" w:cs="Times New Roman"/>
          <w:sz w:val="24"/>
          <w:szCs w:val="24"/>
          <w:lang w:eastAsia="de-DE"/>
        </w:rPr>
        <w:t xml:space="preserve">), Textreview o. ä. genannt. Response-Papers können Ihnen dabei helfen, eine persönliche Position gegenüber wissenschaftlicher Literatur zu entwickeln und als Grundlage für weitere Diskussionen dienen. Auch außerhalb des </w:t>
      </w:r>
      <w:r w:rsidR="00CC0314">
        <w:rPr>
          <w:rFonts w:ascii="Times New Roman" w:eastAsia="MS Mincho" w:hAnsi="Times New Roman" w:cs="Times New Roman"/>
          <w:sz w:val="24"/>
          <w:szCs w:val="24"/>
          <w:lang w:eastAsia="de-DE"/>
        </w:rPr>
        <w:t>Veranstaltungs</w:t>
      </w:r>
      <w:r w:rsidR="00CC0314" w:rsidRPr="0007078F">
        <w:rPr>
          <w:rFonts w:ascii="Times New Roman" w:eastAsia="MS Mincho" w:hAnsi="Times New Roman" w:cs="Times New Roman"/>
          <w:sz w:val="24"/>
          <w:szCs w:val="24"/>
          <w:lang w:eastAsia="de-DE"/>
        </w:rPr>
        <w:t xml:space="preserve">kontexts </w:t>
      </w:r>
      <w:r w:rsidRPr="0007078F">
        <w:rPr>
          <w:rFonts w:ascii="Times New Roman" w:eastAsia="MS Mincho" w:hAnsi="Times New Roman" w:cs="Times New Roman"/>
          <w:sz w:val="24"/>
          <w:szCs w:val="24"/>
          <w:lang w:eastAsia="de-DE"/>
        </w:rPr>
        <w:t xml:space="preserve">können </w:t>
      </w:r>
      <w:r w:rsidR="00704ABE">
        <w:rPr>
          <w:rFonts w:ascii="Times New Roman" w:eastAsia="MS Mincho" w:hAnsi="Times New Roman" w:cs="Times New Roman"/>
          <w:sz w:val="24"/>
          <w:szCs w:val="24"/>
          <w:lang w:eastAsia="de-DE"/>
        </w:rPr>
        <w:t xml:space="preserve">Sie </w:t>
      </w:r>
      <w:r w:rsidRPr="0007078F">
        <w:rPr>
          <w:rFonts w:ascii="Times New Roman" w:eastAsia="MS Mincho" w:hAnsi="Times New Roman" w:cs="Times New Roman"/>
          <w:sz w:val="24"/>
          <w:szCs w:val="24"/>
          <w:lang w:eastAsia="de-DE"/>
        </w:rPr>
        <w:t xml:space="preserve">kleine Response-Papers dafür </w:t>
      </w:r>
      <w:r w:rsidR="00704ABE">
        <w:rPr>
          <w:rFonts w:ascii="Times New Roman" w:eastAsia="MS Mincho" w:hAnsi="Times New Roman" w:cs="Times New Roman"/>
          <w:sz w:val="24"/>
          <w:szCs w:val="24"/>
          <w:lang w:eastAsia="de-DE"/>
        </w:rPr>
        <w:t xml:space="preserve">nutzen, </w:t>
      </w:r>
      <w:r w:rsidRPr="0007078F">
        <w:rPr>
          <w:rFonts w:ascii="Times New Roman" w:eastAsia="MS Mincho" w:hAnsi="Times New Roman" w:cs="Times New Roman"/>
          <w:sz w:val="24"/>
          <w:szCs w:val="24"/>
          <w:lang w:eastAsia="de-DE"/>
        </w:rPr>
        <w:t xml:space="preserve">Literaturrecherchen und Textarbeit für größere Schreibprojekte zu unterstützen, indem </w:t>
      </w:r>
      <w:r w:rsidR="00704ABE">
        <w:rPr>
          <w:rFonts w:ascii="Times New Roman" w:eastAsia="MS Mincho" w:hAnsi="Times New Roman" w:cs="Times New Roman"/>
          <w:sz w:val="24"/>
          <w:szCs w:val="24"/>
          <w:lang w:eastAsia="de-DE"/>
        </w:rPr>
        <w:t xml:space="preserve">Sie Ihren </w:t>
      </w:r>
      <w:r w:rsidRPr="0007078F">
        <w:rPr>
          <w:rFonts w:ascii="Times New Roman" w:eastAsia="MS Mincho" w:hAnsi="Times New Roman" w:cs="Times New Roman"/>
          <w:sz w:val="24"/>
          <w:szCs w:val="24"/>
          <w:lang w:eastAsia="de-DE"/>
        </w:rPr>
        <w:t>spontane</w:t>
      </w:r>
      <w:r w:rsidR="00704ABE">
        <w:rPr>
          <w:rFonts w:ascii="Times New Roman" w:eastAsia="MS Mincho" w:hAnsi="Times New Roman" w:cs="Times New Roman"/>
          <w:sz w:val="24"/>
          <w:szCs w:val="24"/>
          <w:lang w:eastAsia="de-DE"/>
        </w:rPr>
        <w:t>n</w:t>
      </w:r>
      <w:r w:rsidRPr="0007078F">
        <w:rPr>
          <w:rFonts w:ascii="Times New Roman" w:eastAsia="MS Mincho" w:hAnsi="Times New Roman" w:cs="Times New Roman"/>
          <w:sz w:val="24"/>
          <w:szCs w:val="24"/>
          <w:lang w:eastAsia="de-DE"/>
        </w:rPr>
        <w:t xml:space="preserve"> Leseeindruck ungefiltert festhalten.</w:t>
      </w:r>
    </w:p>
    <w:p w14:paraId="37B00A2A" w14:textId="77777777" w:rsidR="00FD14E7" w:rsidRPr="0007078F" w:rsidRDefault="00FD14E7" w:rsidP="00FD14E7">
      <w:pPr>
        <w:spacing w:after="0" w:line="240" w:lineRule="auto"/>
        <w:jc w:val="both"/>
        <w:rPr>
          <w:rFonts w:ascii="Times New Roman" w:eastAsia="MS Mincho" w:hAnsi="Times New Roman" w:cs="Times New Roman"/>
          <w:sz w:val="24"/>
          <w:szCs w:val="24"/>
          <w:lang w:eastAsia="de-DE"/>
        </w:rPr>
      </w:pPr>
    </w:p>
    <w:p w14:paraId="7782B5EF" w14:textId="77777777" w:rsidR="00FD14E7" w:rsidRPr="0007078F" w:rsidRDefault="00FD14E7" w:rsidP="00FD14E7">
      <w:pPr>
        <w:spacing w:after="0" w:line="240" w:lineRule="auto"/>
        <w:jc w:val="both"/>
        <w:rPr>
          <w:rFonts w:ascii="Times New Roman" w:eastAsia="MS Mincho" w:hAnsi="Times New Roman" w:cs="Times New Roman"/>
          <w:sz w:val="24"/>
          <w:szCs w:val="24"/>
          <w:lang w:eastAsia="de-DE"/>
        </w:rPr>
      </w:pPr>
    </w:p>
    <w:p w14:paraId="6C8A995E" w14:textId="6280F07B" w:rsidR="00FD14E7" w:rsidRPr="0007078F" w:rsidRDefault="00E42118" w:rsidP="0007078F">
      <w:pPr>
        <w:pStyle w:val="berschrift2"/>
        <w:rPr>
          <w:rFonts w:ascii="Times New Roman" w:hAnsi="Times New Roman" w:cs="Times New Roman"/>
          <w:b/>
          <w:color w:val="auto"/>
          <w:sz w:val="24"/>
          <w:szCs w:val="24"/>
          <w:lang w:eastAsia="de-DE"/>
        </w:rPr>
      </w:pPr>
      <w:bookmarkStart w:id="23" w:name="_Toc353641101"/>
      <w:r>
        <w:rPr>
          <w:rFonts w:ascii="Times New Roman" w:hAnsi="Times New Roman" w:cs="Times New Roman"/>
          <w:b/>
          <w:color w:val="auto"/>
          <w:sz w:val="24"/>
          <w:szCs w:val="24"/>
          <w:lang w:eastAsia="de-DE"/>
        </w:rPr>
        <w:t xml:space="preserve">Beispiel für </w:t>
      </w:r>
      <w:r w:rsidR="00FD14E7" w:rsidRPr="0007078F">
        <w:rPr>
          <w:rFonts w:ascii="Times New Roman" w:hAnsi="Times New Roman" w:cs="Times New Roman"/>
          <w:b/>
          <w:color w:val="auto"/>
          <w:sz w:val="24"/>
          <w:szCs w:val="24"/>
          <w:lang w:eastAsia="de-DE"/>
        </w:rPr>
        <w:t>Schreibaufgabe 2: Zusammenfassung</w:t>
      </w:r>
      <w:bookmarkEnd w:id="23"/>
    </w:p>
    <w:p w14:paraId="1C2A9B9E" w14:textId="77777777" w:rsidR="00FD14E7" w:rsidRPr="0007078F" w:rsidRDefault="00FD14E7" w:rsidP="00FD14E7">
      <w:pPr>
        <w:spacing w:after="0" w:line="288" w:lineRule="auto"/>
        <w:jc w:val="both"/>
        <w:rPr>
          <w:rFonts w:ascii="Times New Roman" w:eastAsia="MS Mincho" w:hAnsi="Times New Roman" w:cs="Times New Roman"/>
          <w:sz w:val="24"/>
          <w:szCs w:val="24"/>
          <w:lang w:eastAsia="de-DE"/>
        </w:rPr>
      </w:pPr>
    </w:p>
    <w:p w14:paraId="29A0C89A" w14:textId="77777777" w:rsidR="00FD14E7" w:rsidRPr="0007078F" w:rsidRDefault="00FD14E7" w:rsidP="00FD14E7">
      <w:pPr>
        <w:spacing w:after="0" w:line="288" w:lineRule="auto"/>
        <w:jc w:val="both"/>
        <w:rPr>
          <w:rFonts w:ascii="Times New Roman" w:eastAsia="MS Mincho" w:hAnsi="Times New Roman" w:cs="Times New Roman"/>
          <w:sz w:val="24"/>
          <w:szCs w:val="24"/>
          <w:lang w:eastAsia="de-DE"/>
        </w:rPr>
      </w:pPr>
      <w:r w:rsidRPr="0007078F">
        <w:rPr>
          <w:rFonts w:ascii="Times New Roman" w:eastAsia="MS Mincho" w:hAnsi="Times New Roman" w:cs="Times New Roman"/>
          <w:sz w:val="24"/>
          <w:szCs w:val="24"/>
          <w:lang w:eastAsia="de-DE"/>
        </w:rPr>
        <w:t xml:space="preserve">Auf </w:t>
      </w:r>
      <w:r w:rsidRPr="0007078F">
        <w:rPr>
          <w:rFonts w:ascii="Times New Roman" w:eastAsia="MS Mincho" w:hAnsi="Times New Roman" w:cs="Times New Roman"/>
          <w:i/>
          <w:sz w:val="24"/>
          <w:szCs w:val="24"/>
          <w:lang w:eastAsia="de-DE"/>
        </w:rPr>
        <w:t>zwei Seiten</w:t>
      </w:r>
      <w:r w:rsidRPr="0007078F">
        <w:rPr>
          <w:rFonts w:ascii="Times New Roman" w:eastAsia="MS Mincho" w:hAnsi="Times New Roman" w:cs="Times New Roman"/>
          <w:sz w:val="24"/>
          <w:szCs w:val="24"/>
          <w:lang w:eastAsia="de-DE"/>
        </w:rPr>
        <w:t xml:space="preserve"> erläutern Sie bitte zusammenfassend </w:t>
      </w:r>
      <w:r w:rsidRPr="0007078F">
        <w:rPr>
          <w:rFonts w:ascii="Times New Roman" w:eastAsia="MS Mincho" w:hAnsi="Times New Roman" w:cs="Times New Roman"/>
          <w:color w:val="FF0000"/>
          <w:sz w:val="24"/>
          <w:szCs w:val="24"/>
          <w:lang w:eastAsia="de-DE"/>
        </w:rPr>
        <w:t>[Konzept/Inhalt einfügen]</w:t>
      </w:r>
      <w:r w:rsidRPr="0007078F">
        <w:rPr>
          <w:rFonts w:ascii="Times New Roman" w:eastAsia="MS Mincho" w:hAnsi="Times New Roman" w:cs="Times New Roman"/>
          <w:sz w:val="24"/>
          <w:szCs w:val="24"/>
          <w:lang w:eastAsia="de-DE"/>
        </w:rPr>
        <w:t>. Sie können, müssen aber nicht zitieren.</w:t>
      </w:r>
    </w:p>
    <w:p w14:paraId="183C8B5F" w14:textId="77777777" w:rsidR="00FD14E7" w:rsidRPr="0007078F" w:rsidRDefault="00FD14E7" w:rsidP="00FD14E7">
      <w:pPr>
        <w:spacing w:after="0" w:line="288" w:lineRule="auto"/>
        <w:jc w:val="both"/>
        <w:rPr>
          <w:rFonts w:ascii="Times New Roman" w:eastAsia="MS Mincho" w:hAnsi="Times New Roman" w:cs="Times New Roman"/>
          <w:sz w:val="24"/>
          <w:szCs w:val="24"/>
          <w:lang w:eastAsia="de-DE"/>
        </w:rPr>
      </w:pPr>
    </w:p>
    <w:p w14:paraId="65BB83AA" w14:textId="7E21A0F1" w:rsidR="00FD14E7" w:rsidRPr="0007078F" w:rsidRDefault="00FD14E7" w:rsidP="00FD14E7">
      <w:pPr>
        <w:spacing w:after="0" w:line="288" w:lineRule="auto"/>
        <w:jc w:val="both"/>
        <w:rPr>
          <w:rFonts w:ascii="Times New Roman" w:eastAsia="MS Mincho" w:hAnsi="Times New Roman" w:cs="Times New Roman"/>
          <w:sz w:val="24"/>
          <w:szCs w:val="24"/>
          <w:lang w:eastAsia="de-DE"/>
        </w:rPr>
      </w:pPr>
      <w:r w:rsidRPr="0007078F">
        <w:rPr>
          <w:rFonts w:ascii="Times New Roman" w:eastAsia="MS Mincho" w:hAnsi="Times New Roman" w:cs="Times New Roman"/>
          <w:sz w:val="24"/>
          <w:szCs w:val="24"/>
          <w:lang w:eastAsia="de-DE"/>
        </w:rPr>
        <w:t>In einer Zusammenfassung reduzieren Sie Thesen, Argumente theoretische Konzepte oder empirische Befunde unter Beibehaltung des ursprünglichen Sinns auf das Wesentliche und geben sie strukturiert wieder, ohne dabei einen eigenen Standpunkt einzubringen. Durch das Schreiben von Zusammenfassungen üben Sie</w:t>
      </w:r>
      <w:r w:rsidR="00704ABE">
        <w:rPr>
          <w:rFonts w:ascii="Times New Roman" w:eastAsia="MS Mincho" w:hAnsi="Times New Roman" w:cs="Times New Roman"/>
          <w:sz w:val="24"/>
          <w:szCs w:val="24"/>
          <w:lang w:eastAsia="de-DE"/>
        </w:rPr>
        <w:t>,</w:t>
      </w:r>
      <w:r w:rsidRPr="0007078F">
        <w:rPr>
          <w:rFonts w:ascii="Times New Roman" w:eastAsia="MS Mincho" w:hAnsi="Times New Roman" w:cs="Times New Roman"/>
          <w:sz w:val="24"/>
          <w:szCs w:val="24"/>
          <w:lang w:eastAsia="de-DE"/>
        </w:rPr>
        <w:t xml:space="preserve"> die für einen wissenschaftlichen Text wesentlichen Inhalte zu identifizieren und strukturiert wiederzugeben. Dabei eignen Sie sich den zusammengefassten Inhalt insofern an, als dass Sie die für die neutrale und sinngemäße Wiedergabe des Inhalts wichtigen Thesen, Argumente und/oder Befunde herausarbeiten und in eigenen Worten </w:t>
      </w:r>
      <w:proofErr w:type="spellStart"/>
      <w:r w:rsidRPr="0007078F">
        <w:rPr>
          <w:rFonts w:ascii="Times New Roman" w:eastAsia="MS Mincho" w:hAnsi="Times New Roman" w:cs="Times New Roman"/>
          <w:sz w:val="24"/>
          <w:szCs w:val="24"/>
          <w:lang w:eastAsia="de-DE"/>
        </w:rPr>
        <w:t>reformulieren</w:t>
      </w:r>
      <w:proofErr w:type="spellEnd"/>
      <w:r w:rsidRPr="0007078F">
        <w:rPr>
          <w:rFonts w:ascii="Times New Roman" w:eastAsia="MS Mincho" w:hAnsi="Times New Roman" w:cs="Times New Roman"/>
          <w:sz w:val="24"/>
          <w:szCs w:val="24"/>
          <w:lang w:eastAsia="de-DE"/>
        </w:rPr>
        <w:t>.</w:t>
      </w:r>
    </w:p>
    <w:p w14:paraId="65B70DE3" w14:textId="77777777" w:rsidR="00FD14E7" w:rsidRPr="0007078F" w:rsidRDefault="00FD14E7" w:rsidP="00FD14E7">
      <w:pPr>
        <w:spacing w:after="0" w:line="288" w:lineRule="auto"/>
        <w:jc w:val="both"/>
        <w:rPr>
          <w:rFonts w:ascii="Times New Roman" w:eastAsia="MS Mincho" w:hAnsi="Times New Roman" w:cs="Times New Roman"/>
          <w:sz w:val="24"/>
          <w:szCs w:val="24"/>
          <w:lang w:eastAsia="de-DE"/>
        </w:rPr>
      </w:pPr>
    </w:p>
    <w:p w14:paraId="3A9CA458" w14:textId="3FBCE139" w:rsidR="00FD14E7" w:rsidRPr="0007078F" w:rsidRDefault="00FD14E7" w:rsidP="00FD14E7">
      <w:pPr>
        <w:spacing w:after="0" w:line="288" w:lineRule="auto"/>
        <w:jc w:val="both"/>
        <w:rPr>
          <w:rFonts w:ascii="Times New Roman" w:eastAsia="MS Mincho" w:hAnsi="Times New Roman" w:cs="Times New Roman"/>
          <w:sz w:val="24"/>
          <w:szCs w:val="24"/>
          <w:lang w:eastAsia="de-DE"/>
        </w:rPr>
      </w:pPr>
      <w:r w:rsidRPr="0007078F">
        <w:rPr>
          <w:rFonts w:ascii="Times New Roman" w:eastAsia="MS Mincho" w:hAnsi="Times New Roman" w:cs="Times New Roman"/>
          <w:sz w:val="24"/>
          <w:szCs w:val="24"/>
          <w:lang w:eastAsia="de-DE"/>
        </w:rPr>
        <w:t xml:space="preserve">Machen Sie zu Beginn der Zusammenfassung kenntlich, auf welchen Text und inhaltlichen Schwerpunkt Sie sich im Folgenden beziehen werden. Beginnen Sie dann mit dem Schwerpunkt Ihrer Zusammenfassung und gehen Sie dann im Laufe </w:t>
      </w:r>
      <w:r w:rsidR="00704ABE">
        <w:rPr>
          <w:rFonts w:ascii="Times New Roman" w:eastAsia="MS Mincho" w:hAnsi="Times New Roman" w:cs="Times New Roman"/>
          <w:sz w:val="24"/>
          <w:szCs w:val="24"/>
          <w:lang w:eastAsia="de-DE"/>
        </w:rPr>
        <w:t>I</w:t>
      </w:r>
      <w:r w:rsidRPr="0007078F">
        <w:rPr>
          <w:rFonts w:ascii="Times New Roman" w:eastAsia="MS Mincho" w:hAnsi="Times New Roman" w:cs="Times New Roman"/>
          <w:sz w:val="24"/>
          <w:szCs w:val="24"/>
          <w:lang w:eastAsia="de-DE"/>
        </w:rPr>
        <w:t xml:space="preserve">hres Textes auf jene Aspekte ein, die für ein Verständnis des zusammengefassten Inhalts notwendig sind. Als </w:t>
      </w:r>
      <w:r w:rsidRPr="0007078F">
        <w:rPr>
          <w:rFonts w:ascii="Times New Roman" w:eastAsia="MS Mincho" w:hAnsi="Times New Roman" w:cs="Times New Roman"/>
          <w:sz w:val="24"/>
          <w:szCs w:val="24"/>
          <w:lang w:eastAsia="de-DE"/>
        </w:rPr>
        <w:lastRenderedPageBreak/>
        <w:t xml:space="preserve">Adressat*in können Sie sich einen/eine </w:t>
      </w:r>
      <w:proofErr w:type="spellStart"/>
      <w:r w:rsidRPr="0007078F">
        <w:rPr>
          <w:rFonts w:ascii="Times New Roman" w:eastAsia="MS Mincho" w:hAnsi="Times New Roman" w:cs="Times New Roman"/>
          <w:sz w:val="24"/>
          <w:szCs w:val="24"/>
          <w:lang w:eastAsia="de-DE"/>
        </w:rPr>
        <w:t>Kommiliton</w:t>
      </w:r>
      <w:proofErr w:type="spellEnd"/>
      <w:r w:rsidRPr="0007078F">
        <w:rPr>
          <w:rFonts w:ascii="Times New Roman" w:eastAsia="MS Mincho" w:hAnsi="Times New Roman" w:cs="Times New Roman"/>
          <w:sz w:val="24"/>
          <w:szCs w:val="24"/>
          <w:lang w:eastAsia="de-DE"/>
        </w:rPr>
        <w:t xml:space="preserve">*in vorstellen, die sich rudimentär mit den </w:t>
      </w:r>
      <w:r w:rsidR="00B62F75">
        <w:rPr>
          <w:rFonts w:ascii="Times New Roman" w:eastAsia="MS Mincho" w:hAnsi="Times New Roman" w:cs="Times New Roman"/>
          <w:sz w:val="24"/>
          <w:szCs w:val="24"/>
          <w:lang w:eastAsia="de-DE"/>
        </w:rPr>
        <w:t>Veranstaltungs</w:t>
      </w:r>
      <w:r w:rsidR="00B62F75" w:rsidRPr="0007078F">
        <w:rPr>
          <w:rFonts w:ascii="Times New Roman" w:eastAsia="MS Mincho" w:hAnsi="Times New Roman" w:cs="Times New Roman"/>
          <w:sz w:val="24"/>
          <w:szCs w:val="24"/>
          <w:lang w:eastAsia="de-DE"/>
        </w:rPr>
        <w:t xml:space="preserve">inhalten </w:t>
      </w:r>
      <w:r w:rsidRPr="0007078F">
        <w:rPr>
          <w:rFonts w:ascii="Times New Roman" w:eastAsia="MS Mincho" w:hAnsi="Times New Roman" w:cs="Times New Roman"/>
          <w:sz w:val="24"/>
          <w:szCs w:val="24"/>
          <w:lang w:eastAsia="de-DE"/>
        </w:rPr>
        <w:t>beschäftigt hat, aber den von Ihnen zusammengefassten Text noch nicht kennt. Versuchen Sie ihm/</w:t>
      </w:r>
      <w:r w:rsidR="00704ABE">
        <w:rPr>
          <w:rFonts w:ascii="Times New Roman" w:eastAsia="MS Mincho" w:hAnsi="Times New Roman" w:cs="Times New Roman"/>
          <w:sz w:val="24"/>
          <w:szCs w:val="24"/>
          <w:lang w:eastAsia="de-DE"/>
        </w:rPr>
        <w:t>i</w:t>
      </w:r>
      <w:r w:rsidRPr="0007078F">
        <w:rPr>
          <w:rFonts w:ascii="Times New Roman" w:eastAsia="MS Mincho" w:hAnsi="Times New Roman" w:cs="Times New Roman"/>
          <w:sz w:val="24"/>
          <w:szCs w:val="24"/>
          <w:lang w:eastAsia="de-DE"/>
        </w:rPr>
        <w:t>hr nachvollziehbar verständlich zu machen, worum es im Kern geht.</w:t>
      </w:r>
    </w:p>
    <w:p w14:paraId="26598682" w14:textId="77777777" w:rsidR="00FD14E7" w:rsidRPr="0007078F" w:rsidRDefault="00FD14E7" w:rsidP="00FD14E7">
      <w:pPr>
        <w:spacing w:after="0" w:line="288" w:lineRule="auto"/>
        <w:jc w:val="both"/>
        <w:rPr>
          <w:rFonts w:ascii="Times New Roman" w:eastAsia="MS Mincho" w:hAnsi="Times New Roman" w:cs="Times New Roman"/>
          <w:sz w:val="24"/>
          <w:szCs w:val="24"/>
          <w:lang w:eastAsia="de-DE"/>
        </w:rPr>
      </w:pPr>
    </w:p>
    <w:p w14:paraId="5389E817" w14:textId="01BC081A" w:rsidR="00FD14E7" w:rsidRPr="0007078F" w:rsidRDefault="00FD14E7" w:rsidP="00FD14E7">
      <w:pPr>
        <w:spacing w:after="0" w:line="288" w:lineRule="auto"/>
        <w:jc w:val="both"/>
        <w:rPr>
          <w:rFonts w:ascii="Times New Roman" w:eastAsia="MS Mincho" w:hAnsi="Times New Roman" w:cs="Times New Roman"/>
          <w:sz w:val="24"/>
          <w:szCs w:val="24"/>
          <w:lang w:eastAsia="de-DE"/>
        </w:rPr>
      </w:pPr>
      <w:r w:rsidRPr="0007078F">
        <w:rPr>
          <w:rFonts w:ascii="Times New Roman" w:eastAsia="MS Mincho" w:hAnsi="Times New Roman" w:cs="Times New Roman"/>
          <w:sz w:val="24"/>
          <w:szCs w:val="24"/>
          <w:lang w:eastAsia="de-DE"/>
        </w:rPr>
        <w:t xml:space="preserve">Das selbständige Erarbeiten und Zusammenfassen komplexer Inhalte ist eine zentrale wissenschaftliche Arbeitstechnik. Für die Entwicklung und nachvollziehbare Darstellung eigener Argumentationen müssen Sie die Argumente, Thesen, Konzepte und Befunde anderer Autor*innen kurz und auf das </w:t>
      </w:r>
      <w:r w:rsidR="00704ABE">
        <w:rPr>
          <w:rFonts w:ascii="Times New Roman" w:eastAsia="MS Mincho" w:hAnsi="Times New Roman" w:cs="Times New Roman"/>
          <w:sz w:val="24"/>
          <w:szCs w:val="24"/>
          <w:lang w:eastAsia="de-DE"/>
        </w:rPr>
        <w:t>W</w:t>
      </w:r>
      <w:r w:rsidRPr="0007078F">
        <w:rPr>
          <w:rFonts w:ascii="Times New Roman" w:eastAsia="MS Mincho" w:hAnsi="Times New Roman" w:cs="Times New Roman"/>
          <w:sz w:val="24"/>
          <w:szCs w:val="24"/>
          <w:lang w:eastAsia="de-DE"/>
        </w:rPr>
        <w:t>esentliche reduziert wiedergeben können. Zusammenfassungen helfen dabei, einmal erarbeitetes Wissen dauerhaft festzuhalten, um zu einem späteren Zeitpunkt wieder darauf zurückgreifen zu können. Das Anfertigen kürzerer oder längerer Zusammenfassungen bietet sich besonders für die entlang einer Forschungsfrage durchgeführte Materialauswertung und während des Exzerpierens an.</w:t>
      </w:r>
    </w:p>
    <w:p w14:paraId="6C99A367" w14:textId="77777777" w:rsidR="00FD14E7" w:rsidRPr="0007078F" w:rsidRDefault="00FD14E7" w:rsidP="00FD14E7">
      <w:pPr>
        <w:spacing w:after="0" w:line="288" w:lineRule="auto"/>
        <w:jc w:val="both"/>
        <w:rPr>
          <w:rFonts w:ascii="Times New Roman" w:eastAsia="MS Mincho" w:hAnsi="Times New Roman" w:cs="Times New Roman"/>
          <w:sz w:val="24"/>
          <w:szCs w:val="24"/>
          <w:lang w:eastAsia="de-DE"/>
        </w:rPr>
      </w:pPr>
    </w:p>
    <w:p w14:paraId="5D1E9995" w14:textId="77777777" w:rsidR="00FD14E7" w:rsidRPr="0007078F" w:rsidRDefault="00FD14E7" w:rsidP="00FD14E7">
      <w:pPr>
        <w:spacing w:after="0" w:line="288" w:lineRule="auto"/>
        <w:jc w:val="both"/>
        <w:rPr>
          <w:rFonts w:ascii="Times New Roman" w:eastAsia="MS Mincho" w:hAnsi="Times New Roman" w:cs="Times New Roman"/>
          <w:sz w:val="24"/>
          <w:szCs w:val="24"/>
          <w:lang w:eastAsia="de-DE"/>
        </w:rPr>
      </w:pPr>
    </w:p>
    <w:p w14:paraId="79F6CA02" w14:textId="4D9CF89C" w:rsidR="00FD14E7" w:rsidRPr="0007078F" w:rsidRDefault="002B08DA" w:rsidP="0007078F">
      <w:pPr>
        <w:pStyle w:val="berschrift2"/>
        <w:jc w:val="both"/>
        <w:rPr>
          <w:rFonts w:ascii="Times New Roman" w:hAnsi="Times New Roman" w:cs="Times New Roman"/>
          <w:b/>
          <w:color w:val="auto"/>
          <w:sz w:val="24"/>
          <w:szCs w:val="24"/>
          <w:lang w:eastAsia="de-DE"/>
        </w:rPr>
      </w:pPr>
      <w:bookmarkStart w:id="24" w:name="_Toc353641102"/>
      <w:r>
        <w:rPr>
          <w:rFonts w:ascii="Times New Roman" w:hAnsi="Times New Roman" w:cs="Times New Roman"/>
          <w:b/>
          <w:color w:val="auto"/>
          <w:sz w:val="24"/>
          <w:szCs w:val="24"/>
          <w:lang w:eastAsia="de-DE"/>
        </w:rPr>
        <w:t xml:space="preserve">Beispiel für </w:t>
      </w:r>
      <w:r w:rsidR="00FD14E7" w:rsidRPr="0007078F">
        <w:rPr>
          <w:rFonts w:ascii="Times New Roman" w:hAnsi="Times New Roman" w:cs="Times New Roman"/>
          <w:b/>
          <w:color w:val="auto"/>
          <w:sz w:val="24"/>
          <w:szCs w:val="24"/>
          <w:lang w:eastAsia="de-DE"/>
        </w:rPr>
        <w:t>Schreibaufgabe 3: Essay mit vorgegebener Fragestellung</w:t>
      </w:r>
      <w:bookmarkEnd w:id="24"/>
    </w:p>
    <w:p w14:paraId="0BB0A99D" w14:textId="77777777" w:rsidR="00FD14E7" w:rsidRPr="0007078F" w:rsidRDefault="00FD14E7" w:rsidP="00FD14E7">
      <w:pPr>
        <w:spacing w:after="0" w:line="288" w:lineRule="auto"/>
        <w:jc w:val="both"/>
        <w:rPr>
          <w:rFonts w:ascii="Times New Roman" w:eastAsia="MS Mincho" w:hAnsi="Times New Roman" w:cs="Times New Roman"/>
          <w:sz w:val="24"/>
          <w:szCs w:val="24"/>
          <w:lang w:eastAsia="de-DE"/>
        </w:rPr>
      </w:pPr>
    </w:p>
    <w:p w14:paraId="13679B51" w14:textId="258F8D36" w:rsidR="00FD14E7" w:rsidRPr="0007078F" w:rsidRDefault="00FD14E7" w:rsidP="00FD14E7">
      <w:pPr>
        <w:spacing w:after="0" w:line="288" w:lineRule="auto"/>
        <w:jc w:val="both"/>
        <w:rPr>
          <w:rFonts w:ascii="Times New Roman" w:eastAsia="MS Mincho" w:hAnsi="Times New Roman" w:cs="Times New Roman"/>
          <w:sz w:val="24"/>
          <w:szCs w:val="24"/>
          <w:lang w:eastAsia="de-DE"/>
        </w:rPr>
      </w:pPr>
      <w:r w:rsidRPr="0007078F">
        <w:rPr>
          <w:rFonts w:ascii="Times New Roman" w:eastAsia="MS Mincho" w:hAnsi="Times New Roman" w:cs="Times New Roman"/>
          <w:sz w:val="24"/>
          <w:szCs w:val="24"/>
          <w:lang w:eastAsia="de-DE"/>
        </w:rPr>
        <w:t>Der erste Essay hat die vorgegebene Aufgabenstellung: „</w:t>
      </w:r>
      <w:r w:rsidRPr="0007078F">
        <w:rPr>
          <w:rFonts w:ascii="Times New Roman" w:eastAsia="MS Mincho" w:hAnsi="Times New Roman" w:cs="Times New Roman"/>
          <w:color w:val="FF0000"/>
          <w:sz w:val="24"/>
          <w:szCs w:val="24"/>
          <w:lang w:eastAsia="de-DE"/>
        </w:rPr>
        <w:t>[Fragestellung einfügen]</w:t>
      </w:r>
      <w:r w:rsidRPr="0007078F">
        <w:rPr>
          <w:rFonts w:ascii="Times New Roman" w:eastAsia="MS Mincho" w:hAnsi="Times New Roman" w:cs="Times New Roman"/>
          <w:sz w:val="24"/>
          <w:szCs w:val="24"/>
          <w:lang w:eastAsia="de-DE"/>
        </w:rPr>
        <w:t xml:space="preserve">“. Beschränken Sie sich dabei auf </w:t>
      </w:r>
      <w:r w:rsidRPr="0007078F">
        <w:rPr>
          <w:rFonts w:ascii="Times New Roman" w:eastAsia="MS Mincho" w:hAnsi="Times New Roman" w:cs="Times New Roman"/>
          <w:i/>
          <w:sz w:val="24"/>
          <w:szCs w:val="24"/>
          <w:lang w:eastAsia="de-DE"/>
        </w:rPr>
        <w:t>vier bis fünf Seiten</w:t>
      </w:r>
      <w:r w:rsidRPr="0007078F">
        <w:rPr>
          <w:rFonts w:ascii="Times New Roman" w:eastAsia="MS Mincho" w:hAnsi="Times New Roman" w:cs="Times New Roman"/>
          <w:sz w:val="24"/>
          <w:szCs w:val="24"/>
          <w:lang w:eastAsia="de-DE"/>
        </w:rPr>
        <w:t xml:space="preserve"> und </w:t>
      </w:r>
      <w:r w:rsidRPr="0007078F">
        <w:rPr>
          <w:rFonts w:ascii="Times New Roman" w:eastAsia="MS Mincho" w:hAnsi="Times New Roman" w:cs="Times New Roman"/>
          <w:i/>
          <w:sz w:val="24"/>
          <w:szCs w:val="24"/>
          <w:lang w:eastAsia="de-DE"/>
        </w:rPr>
        <w:t>zitieren</w:t>
      </w:r>
      <w:r w:rsidRPr="0007078F">
        <w:rPr>
          <w:rFonts w:ascii="Times New Roman" w:eastAsia="MS Mincho" w:hAnsi="Times New Roman" w:cs="Times New Roman"/>
          <w:sz w:val="24"/>
          <w:szCs w:val="24"/>
          <w:lang w:eastAsia="de-DE"/>
        </w:rPr>
        <w:t xml:space="preserve"> </w:t>
      </w:r>
      <w:r w:rsidR="00DB1583">
        <w:rPr>
          <w:rFonts w:ascii="Times New Roman" w:eastAsia="MS Mincho" w:hAnsi="Times New Roman" w:cs="Times New Roman"/>
          <w:sz w:val="24"/>
          <w:szCs w:val="24"/>
          <w:lang w:eastAsia="de-DE"/>
        </w:rPr>
        <w:t>S</w:t>
      </w:r>
      <w:r w:rsidRPr="0007078F">
        <w:rPr>
          <w:rFonts w:ascii="Times New Roman" w:eastAsia="MS Mincho" w:hAnsi="Times New Roman" w:cs="Times New Roman"/>
          <w:sz w:val="24"/>
          <w:szCs w:val="24"/>
          <w:lang w:eastAsia="de-DE"/>
        </w:rPr>
        <w:t>ie direkt und/oder indirekt.</w:t>
      </w:r>
    </w:p>
    <w:p w14:paraId="08BE3D82" w14:textId="77777777" w:rsidR="00FD14E7" w:rsidRPr="0007078F" w:rsidRDefault="00FD14E7" w:rsidP="00FD14E7">
      <w:pPr>
        <w:spacing w:after="0" w:line="288" w:lineRule="auto"/>
        <w:jc w:val="both"/>
        <w:rPr>
          <w:rFonts w:ascii="Times New Roman" w:eastAsia="MS Mincho" w:hAnsi="Times New Roman" w:cs="Times New Roman"/>
          <w:sz w:val="24"/>
          <w:szCs w:val="24"/>
          <w:lang w:eastAsia="de-DE"/>
        </w:rPr>
      </w:pPr>
    </w:p>
    <w:p w14:paraId="054A57DB" w14:textId="7DBF07BA" w:rsidR="00FD14E7" w:rsidRPr="0007078F" w:rsidRDefault="00FD14E7" w:rsidP="00FD14E7">
      <w:pPr>
        <w:spacing w:after="0" w:line="288" w:lineRule="auto"/>
        <w:jc w:val="both"/>
        <w:rPr>
          <w:rFonts w:ascii="Times New Roman" w:eastAsia="MS Mincho" w:hAnsi="Times New Roman" w:cs="Times New Roman"/>
          <w:sz w:val="24"/>
          <w:szCs w:val="24"/>
          <w:lang w:eastAsia="de-DE"/>
        </w:rPr>
      </w:pPr>
      <w:r w:rsidRPr="0007078F">
        <w:rPr>
          <w:rFonts w:ascii="Times New Roman" w:eastAsia="MS Mincho" w:hAnsi="Times New Roman" w:cs="Times New Roman"/>
          <w:sz w:val="24"/>
          <w:szCs w:val="24"/>
          <w:lang w:eastAsia="de-DE"/>
        </w:rPr>
        <w:t>In einem Essay entwickeln Sie entlang einer Frage- oder Problemstellung argumentativ einen eigenen Standpunkt. Dabei dient Ihnen darüber</w:t>
      </w:r>
      <w:r w:rsidR="00DB1583">
        <w:rPr>
          <w:rFonts w:ascii="Times New Roman" w:eastAsia="MS Mincho" w:hAnsi="Times New Roman" w:cs="Times New Roman"/>
          <w:sz w:val="24"/>
          <w:szCs w:val="24"/>
          <w:lang w:eastAsia="de-DE"/>
        </w:rPr>
        <w:t xml:space="preserve"> </w:t>
      </w:r>
      <w:r w:rsidRPr="0007078F">
        <w:rPr>
          <w:rFonts w:ascii="Times New Roman" w:eastAsia="MS Mincho" w:hAnsi="Times New Roman" w:cs="Times New Roman"/>
          <w:sz w:val="24"/>
          <w:szCs w:val="24"/>
          <w:lang w:eastAsia="de-DE"/>
        </w:rPr>
        <w:t xml:space="preserve">hinaus das Thema als Anlass für eine kritische und selbstreflexive Problematisierung von Grundannahmen. Dabei betrachten </w:t>
      </w:r>
      <w:r w:rsidR="00DB1583">
        <w:rPr>
          <w:rFonts w:ascii="Times New Roman" w:eastAsia="MS Mincho" w:hAnsi="Times New Roman" w:cs="Times New Roman"/>
          <w:sz w:val="24"/>
          <w:szCs w:val="24"/>
          <w:lang w:eastAsia="de-DE"/>
        </w:rPr>
        <w:t>S</w:t>
      </w:r>
      <w:r w:rsidRPr="0007078F">
        <w:rPr>
          <w:rFonts w:ascii="Times New Roman" w:eastAsia="MS Mincho" w:hAnsi="Times New Roman" w:cs="Times New Roman"/>
          <w:sz w:val="24"/>
          <w:szCs w:val="24"/>
          <w:lang w:eastAsia="de-DE"/>
        </w:rPr>
        <w:t xml:space="preserve">ie den Gegenstand Ihres Essays (ein Konzept, Begriff oder Problem, eine Debatte oder Methode etc.) aus mehreren Blickwinkeln und entwickeln abwägend-begründend </w:t>
      </w:r>
      <w:r w:rsidR="00C92133">
        <w:rPr>
          <w:rFonts w:ascii="Times New Roman" w:eastAsia="MS Mincho" w:hAnsi="Times New Roman" w:cs="Times New Roman"/>
          <w:sz w:val="24"/>
          <w:szCs w:val="24"/>
          <w:lang w:eastAsia="de-DE"/>
        </w:rPr>
        <w:t>I</w:t>
      </w:r>
      <w:r w:rsidR="00C92133" w:rsidRPr="0007078F">
        <w:rPr>
          <w:rFonts w:ascii="Times New Roman" w:eastAsia="MS Mincho" w:hAnsi="Times New Roman" w:cs="Times New Roman"/>
          <w:sz w:val="24"/>
          <w:szCs w:val="24"/>
          <w:lang w:eastAsia="de-DE"/>
        </w:rPr>
        <w:t xml:space="preserve">hr </w:t>
      </w:r>
      <w:r w:rsidRPr="0007078F">
        <w:rPr>
          <w:rFonts w:ascii="Times New Roman" w:eastAsia="MS Mincho" w:hAnsi="Times New Roman" w:cs="Times New Roman"/>
          <w:sz w:val="24"/>
          <w:szCs w:val="24"/>
          <w:lang w:eastAsia="de-DE"/>
        </w:rPr>
        <w:t xml:space="preserve">eigenes Urteil. Sie stellen nicht nur Wissen und Informationen dar, sondern vergleichen und verknüpfen unter einem </w:t>
      </w:r>
      <w:r w:rsidR="00041844">
        <w:rPr>
          <w:rFonts w:ascii="Times New Roman" w:eastAsia="MS Mincho" w:hAnsi="Times New Roman" w:cs="Times New Roman"/>
          <w:sz w:val="24"/>
          <w:szCs w:val="24"/>
          <w:lang w:eastAsia="de-DE"/>
        </w:rPr>
        <w:t>Gesichtspunkt</w:t>
      </w:r>
      <w:r w:rsidRPr="0007078F">
        <w:rPr>
          <w:rFonts w:ascii="Times New Roman" w:eastAsia="MS Mincho" w:hAnsi="Times New Roman" w:cs="Times New Roman"/>
          <w:sz w:val="24"/>
          <w:szCs w:val="24"/>
          <w:lang w:eastAsia="de-DE"/>
        </w:rPr>
        <w:t xml:space="preserve"> verschiedene Positionen. </w:t>
      </w:r>
    </w:p>
    <w:p w14:paraId="101925CF" w14:textId="77777777" w:rsidR="00FD14E7" w:rsidRPr="0007078F" w:rsidRDefault="00FD14E7" w:rsidP="00FD14E7">
      <w:pPr>
        <w:spacing w:after="0" w:line="288" w:lineRule="auto"/>
        <w:jc w:val="both"/>
        <w:rPr>
          <w:rFonts w:ascii="Times New Roman" w:eastAsia="MS Mincho" w:hAnsi="Times New Roman" w:cs="Times New Roman"/>
          <w:sz w:val="24"/>
          <w:szCs w:val="24"/>
          <w:lang w:eastAsia="de-DE"/>
        </w:rPr>
      </w:pPr>
    </w:p>
    <w:p w14:paraId="2FCC20FC" w14:textId="0775B1F9" w:rsidR="00FD14E7" w:rsidRPr="0007078F" w:rsidRDefault="00FD14E7" w:rsidP="00FD14E7">
      <w:pPr>
        <w:spacing w:after="0" w:line="288" w:lineRule="auto"/>
        <w:jc w:val="both"/>
        <w:rPr>
          <w:rFonts w:ascii="Times New Roman" w:eastAsia="MS Mincho" w:hAnsi="Times New Roman" w:cs="Times New Roman"/>
          <w:sz w:val="24"/>
          <w:szCs w:val="24"/>
          <w:lang w:eastAsia="de-DE"/>
        </w:rPr>
      </w:pPr>
      <w:r w:rsidRPr="0007078F">
        <w:rPr>
          <w:rFonts w:ascii="Times New Roman" w:eastAsia="MS Mincho" w:hAnsi="Times New Roman" w:cs="Times New Roman"/>
          <w:sz w:val="24"/>
          <w:szCs w:val="24"/>
          <w:lang w:eastAsia="de-DE"/>
        </w:rPr>
        <w:t xml:space="preserve">Stellen Sie sich als Adressat*in Ihres Essays eine Person vor, die sich nur rudimentär mit der behandelten Thematik beschäftigt hat und die Sie von Ihrem eigenen Standpunkt überzeugen wollen. Führen Sie zu Beginn </w:t>
      </w:r>
      <w:r w:rsidR="00C92133">
        <w:rPr>
          <w:rFonts w:ascii="Times New Roman" w:eastAsia="MS Mincho" w:hAnsi="Times New Roman" w:cs="Times New Roman"/>
          <w:sz w:val="24"/>
          <w:szCs w:val="24"/>
          <w:lang w:eastAsia="de-DE"/>
        </w:rPr>
        <w:t>I</w:t>
      </w:r>
      <w:r w:rsidR="00C92133" w:rsidRPr="0007078F">
        <w:rPr>
          <w:rFonts w:ascii="Times New Roman" w:eastAsia="MS Mincho" w:hAnsi="Times New Roman" w:cs="Times New Roman"/>
          <w:sz w:val="24"/>
          <w:szCs w:val="24"/>
          <w:lang w:eastAsia="de-DE"/>
        </w:rPr>
        <w:t xml:space="preserve">hres </w:t>
      </w:r>
      <w:r w:rsidRPr="0007078F">
        <w:rPr>
          <w:rFonts w:ascii="Times New Roman" w:eastAsia="MS Mincho" w:hAnsi="Times New Roman" w:cs="Times New Roman"/>
          <w:sz w:val="24"/>
          <w:szCs w:val="24"/>
          <w:lang w:eastAsia="de-DE"/>
        </w:rPr>
        <w:t xml:space="preserve">Essays kurz in die Frage- oder Problemstellung ein, die </w:t>
      </w:r>
      <w:r w:rsidR="00DB1583">
        <w:rPr>
          <w:rFonts w:ascii="Times New Roman" w:eastAsia="MS Mincho" w:hAnsi="Times New Roman" w:cs="Times New Roman"/>
          <w:sz w:val="24"/>
          <w:szCs w:val="24"/>
          <w:lang w:eastAsia="de-DE"/>
        </w:rPr>
        <w:t>S</w:t>
      </w:r>
      <w:r w:rsidRPr="0007078F">
        <w:rPr>
          <w:rFonts w:ascii="Times New Roman" w:eastAsia="MS Mincho" w:hAnsi="Times New Roman" w:cs="Times New Roman"/>
          <w:sz w:val="24"/>
          <w:szCs w:val="24"/>
          <w:lang w:eastAsia="de-DE"/>
        </w:rPr>
        <w:t xml:space="preserve">ie im Folgenden bearbeiten wollen. Stellen Sie dann die zu diskutierenden Inhalte bzw. Positionen dar (entweder jeweils für sich </w:t>
      </w:r>
      <w:r w:rsidRPr="0007078F">
        <w:rPr>
          <w:rFonts w:ascii="Times New Roman" w:eastAsia="MS Mincho" w:hAnsi="Times New Roman" w:cs="Times New Roman"/>
          <w:i/>
          <w:sz w:val="24"/>
          <w:szCs w:val="24"/>
          <w:lang w:eastAsia="de-DE"/>
        </w:rPr>
        <w:t>oder</w:t>
      </w:r>
      <w:r w:rsidRPr="0007078F">
        <w:rPr>
          <w:rFonts w:ascii="Times New Roman" w:eastAsia="MS Mincho" w:hAnsi="Times New Roman" w:cs="Times New Roman"/>
          <w:sz w:val="24"/>
          <w:szCs w:val="24"/>
          <w:lang w:eastAsia="de-DE"/>
        </w:rPr>
        <w:t xml:space="preserve"> aufeinander bezogen). Wichtig ist hierbei, dass </w:t>
      </w:r>
      <w:r w:rsidR="00DB1583">
        <w:rPr>
          <w:rFonts w:ascii="Times New Roman" w:eastAsia="MS Mincho" w:hAnsi="Times New Roman" w:cs="Times New Roman"/>
          <w:sz w:val="24"/>
          <w:szCs w:val="24"/>
          <w:lang w:eastAsia="de-DE"/>
        </w:rPr>
        <w:t>S</w:t>
      </w:r>
      <w:r w:rsidRPr="0007078F">
        <w:rPr>
          <w:rFonts w:ascii="Times New Roman" w:eastAsia="MS Mincho" w:hAnsi="Times New Roman" w:cs="Times New Roman"/>
          <w:sz w:val="24"/>
          <w:szCs w:val="24"/>
          <w:lang w:eastAsia="de-DE"/>
        </w:rPr>
        <w:t xml:space="preserve">ie die wiedergegebenen Aussagen und Positionen deutlich einem/einer Autor*in zuordnen. Führen Sie dann aufbauend auf das Vorhergehende begründend zu </w:t>
      </w:r>
      <w:r w:rsidR="00E80222">
        <w:rPr>
          <w:rFonts w:ascii="Times New Roman" w:eastAsia="MS Mincho" w:hAnsi="Times New Roman" w:cs="Times New Roman"/>
          <w:sz w:val="24"/>
          <w:szCs w:val="24"/>
          <w:lang w:eastAsia="de-DE"/>
        </w:rPr>
        <w:t>I</w:t>
      </w:r>
      <w:r w:rsidR="00E80222" w:rsidRPr="0007078F">
        <w:rPr>
          <w:rFonts w:ascii="Times New Roman" w:eastAsia="MS Mincho" w:hAnsi="Times New Roman" w:cs="Times New Roman"/>
          <w:sz w:val="24"/>
          <w:szCs w:val="24"/>
          <w:lang w:eastAsia="de-DE"/>
        </w:rPr>
        <w:t xml:space="preserve">hrem </w:t>
      </w:r>
      <w:r w:rsidRPr="0007078F">
        <w:rPr>
          <w:rFonts w:ascii="Times New Roman" w:eastAsia="MS Mincho" w:hAnsi="Times New Roman" w:cs="Times New Roman"/>
          <w:sz w:val="24"/>
          <w:szCs w:val="24"/>
          <w:lang w:eastAsia="de-DE"/>
        </w:rPr>
        <w:t xml:space="preserve">eigenen Urteil hin. Beenden Sie das Essay mit einem </w:t>
      </w:r>
      <w:proofErr w:type="spellStart"/>
      <w:r w:rsidRPr="0007078F">
        <w:rPr>
          <w:rFonts w:ascii="Times New Roman" w:eastAsia="MS Mincho" w:hAnsi="Times New Roman" w:cs="Times New Roman"/>
          <w:sz w:val="24"/>
          <w:szCs w:val="24"/>
          <w:lang w:eastAsia="de-DE"/>
        </w:rPr>
        <w:t>fazitähnlichen</w:t>
      </w:r>
      <w:proofErr w:type="spellEnd"/>
      <w:r w:rsidRPr="0007078F">
        <w:rPr>
          <w:rFonts w:ascii="Times New Roman" w:eastAsia="MS Mincho" w:hAnsi="Times New Roman" w:cs="Times New Roman"/>
          <w:sz w:val="24"/>
          <w:szCs w:val="24"/>
          <w:lang w:eastAsia="de-DE"/>
        </w:rPr>
        <w:t>, zusammenfassenden Schlusssatz.</w:t>
      </w:r>
    </w:p>
    <w:p w14:paraId="451A3285" w14:textId="77777777" w:rsidR="00FD14E7" w:rsidRPr="0007078F" w:rsidRDefault="00FD14E7" w:rsidP="00FD14E7">
      <w:pPr>
        <w:spacing w:after="0" w:line="288" w:lineRule="auto"/>
        <w:jc w:val="both"/>
        <w:rPr>
          <w:rFonts w:ascii="Times New Roman" w:eastAsia="MS Mincho" w:hAnsi="Times New Roman" w:cs="Times New Roman"/>
          <w:sz w:val="24"/>
          <w:szCs w:val="24"/>
          <w:lang w:eastAsia="de-DE"/>
        </w:rPr>
      </w:pPr>
    </w:p>
    <w:p w14:paraId="19110364" w14:textId="2E9EF254" w:rsidR="00FD14E7" w:rsidRPr="0007078F" w:rsidRDefault="00FD14E7" w:rsidP="00FD14E7">
      <w:pPr>
        <w:spacing w:after="0" w:line="288" w:lineRule="auto"/>
        <w:jc w:val="both"/>
        <w:rPr>
          <w:rFonts w:ascii="Times New Roman" w:eastAsia="MS Mincho" w:hAnsi="Times New Roman" w:cs="Times New Roman"/>
          <w:sz w:val="24"/>
          <w:szCs w:val="24"/>
          <w:lang w:eastAsia="de-DE"/>
        </w:rPr>
      </w:pPr>
      <w:r w:rsidRPr="0007078F">
        <w:rPr>
          <w:rFonts w:ascii="Times New Roman" w:eastAsia="MS Mincho" w:hAnsi="Times New Roman" w:cs="Times New Roman"/>
          <w:sz w:val="24"/>
          <w:szCs w:val="24"/>
          <w:lang w:eastAsia="de-DE"/>
        </w:rPr>
        <w:t xml:space="preserve">Allgemeine Hinweise zur Textsorte Essay: Was unter einem Essay verstanden wird, hängt oft sowohl von den Konventionen des Studienfaches als auch den spezifischen Vorstellungen der Dozierenden ab. Dabei kann das Essay den Status einer ‚kleinen </w:t>
      </w:r>
      <w:r w:rsidR="00DB1583" w:rsidRPr="0007078F">
        <w:rPr>
          <w:rFonts w:ascii="Times New Roman" w:eastAsia="MS Mincho" w:hAnsi="Times New Roman" w:cs="Times New Roman"/>
          <w:sz w:val="24"/>
          <w:szCs w:val="24"/>
          <w:lang w:eastAsia="de-DE"/>
        </w:rPr>
        <w:t>Hausarbeit</w:t>
      </w:r>
      <w:r w:rsidR="00DB1583">
        <w:rPr>
          <w:rFonts w:ascii="Times New Roman" w:eastAsia="MS Mincho" w:hAnsi="Times New Roman" w:cs="Times New Roman"/>
          <w:sz w:val="24"/>
          <w:szCs w:val="24"/>
          <w:lang w:eastAsia="de-DE"/>
        </w:rPr>
        <w:t>‘</w:t>
      </w:r>
      <w:r w:rsidR="00DB1583" w:rsidRPr="0007078F">
        <w:rPr>
          <w:rFonts w:ascii="Times New Roman" w:eastAsia="MS Mincho" w:hAnsi="Times New Roman" w:cs="Times New Roman"/>
          <w:sz w:val="24"/>
          <w:szCs w:val="24"/>
          <w:lang w:eastAsia="de-DE"/>
        </w:rPr>
        <w:t xml:space="preserve"> </w:t>
      </w:r>
      <w:r w:rsidRPr="0007078F">
        <w:rPr>
          <w:rFonts w:ascii="Times New Roman" w:eastAsia="MS Mincho" w:hAnsi="Times New Roman" w:cs="Times New Roman"/>
          <w:sz w:val="24"/>
          <w:szCs w:val="24"/>
          <w:lang w:eastAsia="de-DE"/>
        </w:rPr>
        <w:t>haben, insofern Sie an der Forschungsliteratur anknüpfend entlang einer Fragestellung tiefer in die Thematik einsteigen. Aber auch ein ‚experimenteller Charakter</w:t>
      </w:r>
      <w:r w:rsidR="00DB1583">
        <w:rPr>
          <w:rFonts w:ascii="Times New Roman" w:eastAsia="MS Mincho" w:hAnsi="Times New Roman" w:cs="Times New Roman"/>
          <w:sz w:val="24"/>
          <w:szCs w:val="24"/>
          <w:lang w:eastAsia="de-DE"/>
        </w:rPr>
        <w:t>‘</w:t>
      </w:r>
      <w:r w:rsidRPr="0007078F">
        <w:rPr>
          <w:rFonts w:ascii="Times New Roman" w:eastAsia="MS Mincho" w:hAnsi="Times New Roman" w:cs="Times New Roman"/>
          <w:sz w:val="24"/>
          <w:szCs w:val="24"/>
          <w:lang w:eastAsia="de-DE"/>
        </w:rPr>
        <w:t xml:space="preserve"> ist möglich, wenn Sie</w:t>
      </w:r>
      <w:r w:rsidR="00DB1583">
        <w:rPr>
          <w:rFonts w:ascii="Times New Roman" w:eastAsia="MS Mincho" w:hAnsi="Times New Roman" w:cs="Times New Roman"/>
          <w:sz w:val="24"/>
          <w:szCs w:val="24"/>
          <w:lang w:eastAsia="de-DE"/>
        </w:rPr>
        <w:t xml:space="preserve"> sich</w:t>
      </w:r>
      <w:r w:rsidRPr="0007078F">
        <w:rPr>
          <w:rFonts w:ascii="Times New Roman" w:eastAsia="MS Mincho" w:hAnsi="Times New Roman" w:cs="Times New Roman"/>
          <w:sz w:val="24"/>
          <w:szCs w:val="24"/>
          <w:lang w:eastAsia="de-DE"/>
        </w:rPr>
        <w:t xml:space="preserve"> in einem Essay subjektiv und durch persönliche Erfahrungen angeleitet einem Thema widmen sollen. </w:t>
      </w:r>
      <w:r w:rsidRPr="0007078F">
        <w:rPr>
          <w:rFonts w:ascii="Times New Roman" w:eastAsia="MS Mincho" w:hAnsi="Times New Roman" w:cs="Times New Roman"/>
          <w:sz w:val="24"/>
          <w:szCs w:val="24"/>
          <w:lang w:eastAsia="de-DE"/>
        </w:rPr>
        <w:lastRenderedPageBreak/>
        <w:t>Deshalb ist es wichtig, mit Dozent*innen abzusprechen, was diese unter einem Essay verstehen.</w:t>
      </w:r>
    </w:p>
    <w:p w14:paraId="3CBBDC75" w14:textId="77777777" w:rsidR="00FD14E7" w:rsidRPr="0007078F" w:rsidRDefault="00FD14E7" w:rsidP="00FD14E7">
      <w:pPr>
        <w:spacing w:after="0" w:line="288" w:lineRule="auto"/>
        <w:jc w:val="both"/>
        <w:rPr>
          <w:rFonts w:ascii="Times New Roman" w:eastAsia="MS Mincho" w:hAnsi="Times New Roman" w:cs="Times New Roman"/>
          <w:sz w:val="24"/>
          <w:szCs w:val="24"/>
          <w:lang w:eastAsia="de-DE"/>
        </w:rPr>
      </w:pPr>
    </w:p>
    <w:p w14:paraId="0E055923" w14:textId="77777777" w:rsidR="00FD14E7" w:rsidRPr="0007078F" w:rsidRDefault="00FD14E7" w:rsidP="00FD14E7">
      <w:pPr>
        <w:spacing w:after="0" w:line="288" w:lineRule="auto"/>
        <w:jc w:val="both"/>
        <w:rPr>
          <w:rFonts w:ascii="Times New Roman" w:eastAsia="MS Mincho" w:hAnsi="Times New Roman" w:cs="Times New Roman"/>
          <w:sz w:val="24"/>
          <w:szCs w:val="24"/>
          <w:lang w:eastAsia="de-DE"/>
        </w:rPr>
      </w:pPr>
    </w:p>
    <w:p w14:paraId="7E394504" w14:textId="47B5EBCD" w:rsidR="00FD14E7" w:rsidRPr="0007078F" w:rsidRDefault="002159A7" w:rsidP="0007078F">
      <w:pPr>
        <w:pStyle w:val="berschrift2"/>
        <w:jc w:val="both"/>
        <w:rPr>
          <w:rFonts w:ascii="Times New Roman" w:hAnsi="Times New Roman" w:cs="Times New Roman"/>
          <w:b/>
          <w:color w:val="auto"/>
          <w:sz w:val="24"/>
          <w:szCs w:val="24"/>
          <w:lang w:eastAsia="de-DE"/>
        </w:rPr>
      </w:pPr>
      <w:bookmarkStart w:id="25" w:name="_Toc353641103"/>
      <w:r>
        <w:rPr>
          <w:rFonts w:ascii="Times New Roman" w:hAnsi="Times New Roman" w:cs="Times New Roman"/>
          <w:b/>
          <w:color w:val="auto"/>
          <w:sz w:val="24"/>
          <w:szCs w:val="24"/>
          <w:lang w:eastAsia="de-DE"/>
        </w:rPr>
        <w:t xml:space="preserve">Beispiel für </w:t>
      </w:r>
      <w:r w:rsidR="00FD14E7" w:rsidRPr="0007078F">
        <w:rPr>
          <w:rFonts w:ascii="Times New Roman" w:hAnsi="Times New Roman" w:cs="Times New Roman"/>
          <w:b/>
          <w:color w:val="auto"/>
          <w:sz w:val="24"/>
          <w:szCs w:val="24"/>
          <w:lang w:eastAsia="de-DE"/>
        </w:rPr>
        <w:t>Schreibaufgabe 4: Essay mit selbstgewählter Fragestellung</w:t>
      </w:r>
      <w:bookmarkEnd w:id="25"/>
    </w:p>
    <w:p w14:paraId="76199838" w14:textId="77777777" w:rsidR="00FD14E7" w:rsidRPr="0007078F" w:rsidRDefault="00FD14E7" w:rsidP="00FD14E7">
      <w:pPr>
        <w:spacing w:after="0" w:line="288" w:lineRule="auto"/>
        <w:jc w:val="both"/>
        <w:rPr>
          <w:rFonts w:ascii="Times New Roman" w:eastAsia="MS Mincho" w:hAnsi="Times New Roman" w:cs="Times New Roman"/>
          <w:sz w:val="24"/>
          <w:szCs w:val="24"/>
          <w:lang w:eastAsia="de-DE"/>
        </w:rPr>
      </w:pPr>
    </w:p>
    <w:p w14:paraId="4EF1A097" w14:textId="4939489E" w:rsidR="00FD14E7" w:rsidRPr="0007078F" w:rsidRDefault="00FD14E7" w:rsidP="00FD14E7">
      <w:pPr>
        <w:spacing w:after="0" w:line="288" w:lineRule="auto"/>
        <w:jc w:val="both"/>
        <w:rPr>
          <w:rFonts w:ascii="Times New Roman" w:eastAsia="MS Mincho" w:hAnsi="Times New Roman" w:cs="Times New Roman"/>
          <w:sz w:val="24"/>
          <w:szCs w:val="24"/>
          <w:lang w:eastAsia="de-DE"/>
        </w:rPr>
      </w:pPr>
      <w:r w:rsidRPr="0007078F">
        <w:rPr>
          <w:rFonts w:ascii="Times New Roman" w:eastAsia="MS Mincho" w:hAnsi="Times New Roman" w:cs="Times New Roman"/>
          <w:sz w:val="24"/>
          <w:szCs w:val="24"/>
          <w:lang w:eastAsia="de-DE"/>
        </w:rPr>
        <w:t xml:space="preserve">Für den zweiten Essay </w:t>
      </w:r>
      <w:r w:rsidRPr="0007078F">
        <w:rPr>
          <w:rFonts w:ascii="Times New Roman" w:eastAsia="MS Mincho" w:hAnsi="Times New Roman" w:cs="Times New Roman"/>
          <w:i/>
          <w:sz w:val="24"/>
          <w:szCs w:val="24"/>
          <w:lang w:eastAsia="de-DE"/>
        </w:rPr>
        <w:t>wählen Sie selbst eine Fragestellung</w:t>
      </w:r>
      <w:r w:rsidRPr="0007078F">
        <w:rPr>
          <w:rFonts w:ascii="Times New Roman" w:eastAsia="MS Mincho" w:hAnsi="Times New Roman" w:cs="Times New Roman"/>
          <w:sz w:val="24"/>
          <w:szCs w:val="24"/>
          <w:lang w:eastAsia="de-DE"/>
        </w:rPr>
        <w:t xml:space="preserve"> aus, die Sie interessiert und mit der Sie verschiedene Texte bzw. Inhalte </w:t>
      </w:r>
      <w:r w:rsidR="001E4406" w:rsidRPr="0007078F">
        <w:rPr>
          <w:rFonts w:ascii="Times New Roman" w:eastAsia="MS Mincho" w:hAnsi="Times New Roman" w:cs="Times New Roman"/>
          <w:sz w:val="24"/>
          <w:szCs w:val="24"/>
          <w:lang w:eastAsia="de-DE"/>
        </w:rPr>
        <w:t>de</w:t>
      </w:r>
      <w:r w:rsidR="001E4406">
        <w:rPr>
          <w:rFonts w:ascii="Times New Roman" w:eastAsia="MS Mincho" w:hAnsi="Times New Roman" w:cs="Times New Roman"/>
          <w:sz w:val="24"/>
          <w:szCs w:val="24"/>
          <w:lang w:eastAsia="de-DE"/>
        </w:rPr>
        <w:t>r</w:t>
      </w:r>
      <w:r w:rsidR="001E4406" w:rsidRPr="0007078F">
        <w:rPr>
          <w:rFonts w:ascii="Times New Roman" w:eastAsia="MS Mincho" w:hAnsi="Times New Roman" w:cs="Times New Roman"/>
          <w:sz w:val="24"/>
          <w:szCs w:val="24"/>
          <w:lang w:eastAsia="de-DE"/>
        </w:rPr>
        <w:t xml:space="preserve"> </w:t>
      </w:r>
      <w:r w:rsidR="001E4406">
        <w:rPr>
          <w:rFonts w:ascii="Times New Roman" w:eastAsia="MS Mincho" w:hAnsi="Times New Roman" w:cs="Times New Roman"/>
          <w:sz w:val="24"/>
          <w:szCs w:val="24"/>
          <w:lang w:eastAsia="de-DE"/>
        </w:rPr>
        <w:t>Veranstaltung</w:t>
      </w:r>
      <w:r w:rsidR="001E4406" w:rsidRPr="0007078F">
        <w:rPr>
          <w:rFonts w:ascii="Times New Roman" w:eastAsia="MS Mincho" w:hAnsi="Times New Roman" w:cs="Times New Roman"/>
          <w:sz w:val="24"/>
          <w:szCs w:val="24"/>
          <w:lang w:eastAsia="de-DE"/>
        </w:rPr>
        <w:t xml:space="preserve"> </w:t>
      </w:r>
      <w:r w:rsidRPr="0007078F">
        <w:rPr>
          <w:rFonts w:ascii="Times New Roman" w:eastAsia="MS Mincho" w:hAnsi="Times New Roman" w:cs="Times New Roman"/>
          <w:i/>
          <w:sz w:val="24"/>
          <w:szCs w:val="24"/>
          <w:lang w:eastAsia="de-DE"/>
        </w:rPr>
        <w:t>miteinander in Beziehung setzen</w:t>
      </w:r>
      <w:r w:rsidRPr="0007078F">
        <w:rPr>
          <w:rFonts w:ascii="Times New Roman" w:eastAsia="MS Mincho" w:hAnsi="Times New Roman" w:cs="Times New Roman"/>
          <w:sz w:val="24"/>
          <w:szCs w:val="24"/>
          <w:lang w:eastAsia="de-DE"/>
        </w:rPr>
        <w:t xml:space="preserve"> können. Verwenden Sie für die Wiedergabe von Inhalten und zur Unterstützung </w:t>
      </w:r>
      <w:r w:rsidR="006D719B">
        <w:rPr>
          <w:rFonts w:ascii="Times New Roman" w:eastAsia="MS Mincho" w:hAnsi="Times New Roman" w:cs="Times New Roman"/>
          <w:sz w:val="24"/>
          <w:szCs w:val="24"/>
          <w:lang w:eastAsia="de-DE"/>
        </w:rPr>
        <w:t>I</w:t>
      </w:r>
      <w:r w:rsidR="006D719B" w:rsidRPr="0007078F">
        <w:rPr>
          <w:rFonts w:ascii="Times New Roman" w:eastAsia="MS Mincho" w:hAnsi="Times New Roman" w:cs="Times New Roman"/>
          <w:sz w:val="24"/>
          <w:szCs w:val="24"/>
          <w:lang w:eastAsia="de-DE"/>
        </w:rPr>
        <w:t xml:space="preserve">hrer </w:t>
      </w:r>
      <w:r w:rsidRPr="0007078F">
        <w:rPr>
          <w:rFonts w:ascii="Times New Roman" w:eastAsia="MS Mincho" w:hAnsi="Times New Roman" w:cs="Times New Roman"/>
          <w:sz w:val="24"/>
          <w:szCs w:val="24"/>
          <w:lang w:eastAsia="de-DE"/>
        </w:rPr>
        <w:t xml:space="preserve">eigenen Argumentation direkte und/oder indirekte Zitate. Achten </w:t>
      </w:r>
      <w:r w:rsidR="00DB1583">
        <w:rPr>
          <w:rFonts w:ascii="Times New Roman" w:eastAsia="MS Mincho" w:hAnsi="Times New Roman" w:cs="Times New Roman"/>
          <w:sz w:val="24"/>
          <w:szCs w:val="24"/>
          <w:lang w:eastAsia="de-DE"/>
        </w:rPr>
        <w:t>S</w:t>
      </w:r>
      <w:r w:rsidRPr="0007078F">
        <w:rPr>
          <w:rFonts w:ascii="Times New Roman" w:eastAsia="MS Mincho" w:hAnsi="Times New Roman" w:cs="Times New Roman"/>
          <w:sz w:val="24"/>
          <w:szCs w:val="24"/>
          <w:lang w:eastAsia="de-DE"/>
        </w:rPr>
        <w:t xml:space="preserve">ie darauf, dass </w:t>
      </w:r>
      <w:r w:rsidR="00DB1583">
        <w:rPr>
          <w:rFonts w:ascii="Times New Roman" w:eastAsia="MS Mincho" w:hAnsi="Times New Roman" w:cs="Times New Roman"/>
          <w:sz w:val="24"/>
          <w:szCs w:val="24"/>
          <w:lang w:eastAsia="de-DE"/>
        </w:rPr>
        <w:t>I</w:t>
      </w:r>
      <w:r w:rsidRPr="0007078F">
        <w:rPr>
          <w:rFonts w:ascii="Times New Roman" w:eastAsia="MS Mincho" w:hAnsi="Times New Roman" w:cs="Times New Roman"/>
          <w:sz w:val="24"/>
          <w:szCs w:val="24"/>
          <w:lang w:eastAsia="de-DE"/>
        </w:rPr>
        <w:t xml:space="preserve">hre Fragestellung auf </w:t>
      </w:r>
      <w:r w:rsidRPr="0007078F">
        <w:rPr>
          <w:rFonts w:ascii="Times New Roman" w:eastAsia="MS Mincho" w:hAnsi="Times New Roman" w:cs="Times New Roman"/>
          <w:i/>
          <w:sz w:val="24"/>
          <w:szCs w:val="24"/>
          <w:lang w:eastAsia="de-DE"/>
        </w:rPr>
        <w:t>vier bis sechs Seiten</w:t>
      </w:r>
      <w:r w:rsidRPr="0007078F">
        <w:rPr>
          <w:rFonts w:ascii="Times New Roman" w:eastAsia="MS Mincho" w:hAnsi="Times New Roman" w:cs="Times New Roman"/>
          <w:sz w:val="24"/>
          <w:szCs w:val="24"/>
          <w:lang w:eastAsia="de-DE"/>
        </w:rPr>
        <w:t xml:space="preserve"> bearbeitet werden kann.</w:t>
      </w:r>
    </w:p>
    <w:p w14:paraId="26AAB1A0" w14:textId="77777777" w:rsidR="00FD14E7" w:rsidRPr="0007078F" w:rsidRDefault="00FD14E7" w:rsidP="00FD14E7">
      <w:pPr>
        <w:spacing w:after="0" w:line="288" w:lineRule="auto"/>
        <w:jc w:val="both"/>
        <w:rPr>
          <w:rFonts w:ascii="Times New Roman" w:eastAsia="MS Mincho" w:hAnsi="Times New Roman" w:cs="Times New Roman"/>
          <w:sz w:val="24"/>
          <w:szCs w:val="24"/>
          <w:lang w:eastAsia="de-DE"/>
        </w:rPr>
      </w:pPr>
    </w:p>
    <w:p w14:paraId="7D6D08C2" w14:textId="615EA1A9" w:rsidR="00FD14E7" w:rsidRPr="0007078F" w:rsidRDefault="00FD14E7" w:rsidP="00FD14E7">
      <w:pPr>
        <w:spacing w:after="0" w:line="288" w:lineRule="auto"/>
        <w:jc w:val="both"/>
        <w:rPr>
          <w:rFonts w:ascii="Times New Roman" w:eastAsia="MS Mincho" w:hAnsi="Times New Roman" w:cs="Times New Roman"/>
          <w:sz w:val="24"/>
          <w:szCs w:val="24"/>
          <w:lang w:eastAsia="de-DE"/>
        </w:rPr>
      </w:pPr>
      <w:r w:rsidRPr="0007078F">
        <w:rPr>
          <w:rFonts w:ascii="Times New Roman" w:eastAsia="MS Mincho" w:hAnsi="Times New Roman" w:cs="Times New Roman"/>
          <w:sz w:val="24"/>
          <w:szCs w:val="24"/>
          <w:lang w:eastAsia="de-DE"/>
        </w:rPr>
        <w:t xml:space="preserve">Ihre Fragestellung sollte so gewählt sein, dass Sie verschiedene </w:t>
      </w:r>
      <w:r w:rsidR="005950A9" w:rsidRPr="0007078F">
        <w:rPr>
          <w:rFonts w:ascii="Times New Roman" w:eastAsia="MS Mincho" w:hAnsi="Times New Roman" w:cs="Times New Roman"/>
          <w:sz w:val="24"/>
          <w:szCs w:val="24"/>
          <w:lang w:eastAsia="de-DE"/>
        </w:rPr>
        <w:t>i</w:t>
      </w:r>
      <w:r w:rsidR="005950A9">
        <w:rPr>
          <w:rFonts w:ascii="Times New Roman" w:eastAsia="MS Mincho" w:hAnsi="Times New Roman" w:cs="Times New Roman"/>
          <w:sz w:val="24"/>
          <w:szCs w:val="24"/>
          <w:lang w:eastAsia="de-DE"/>
        </w:rPr>
        <w:t>n der</w:t>
      </w:r>
      <w:r w:rsidR="005950A9" w:rsidRPr="0007078F">
        <w:rPr>
          <w:rFonts w:ascii="Times New Roman" w:eastAsia="MS Mincho" w:hAnsi="Times New Roman" w:cs="Times New Roman"/>
          <w:sz w:val="24"/>
          <w:szCs w:val="24"/>
          <w:lang w:eastAsia="de-DE"/>
        </w:rPr>
        <w:t xml:space="preserve"> </w:t>
      </w:r>
      <w:r w:rsidR="00457EE2" w:rsidRPr="00457EE2">
        <w:rPr>
          <w:rFonts w:ascii="Times New Roman" w:eastAsia="MS Mincho" w:hAnsi="Times New Roman" w:cs="Times New Roman"/>
          <w:sz w:val="24"/>
          <w:szCs w:val="24"/>
          <w:lang w:eastAsia="de-DE"/>
        </w:rPr>
        <w:t>Veranstaltung</w:t>
      </w:r>
      <w:r w:rsidRPr="0007078F">
        <w:rPr>
          <w:rFonts w:ascii="Times New Roman" w:eastAsia="MS Mincho" w:hAnsi="Times New Roman" w:cs="Times New Roman"/>
          <w:sz w:val="24"/>
          <w:szCs w:val="24"/>
          <w:lang w:eastAsia="de-DE"/>
        </w:rPr>
        <w:t xml:space="preserve"> behandelte Positionen, Konzepte oder Befunde anhand eines oder mehrerer Gesichtspunkte in Dialog bringen können. Dafür können Sie auf </w:t>
      </w:r>
      <w:r w:rsidR="009C3546" w:rsidRPr="0007078F">
        <w:rPr>
          <w:rFonts w:ascii="Times New Roman" w:eastAsia="MS Mincho" w:hAnsi="Times New Roman" w:cs="Times New Roman"/>
          <w:sz w:val="24"/>
          <w:szCs w:val="24"/>
          <w:lang w:eastAsia="de-DE"/>
        </w:rPr>
        <w:t>i</w:t>
      </w:r>
      <w:r w:rsidR="009C3546">
        <w:rPr>
          <w:rFonts w:ascii="Times New Roman" w:eastAsia="MS Mincho" w:hAnsi="Times New Roman" w:cs="Times New Roman"/>
          <w:sz w:val="24"/>
          <w:szCs w:val="24"/>
          <w:lang w:eastAsia="de-DE"/>
        </w:rPr>
        <w:t>n der</w:t>
      </w:r>
      <w:r w:rsidR="009C3546" w:rsidRPr="0007078F">
        <w:rPr>
          <w:rFonts w:ascii="Times New Roman" w:eastAsia="MS Mincho" w:hAnsi="Times New Roman" w:cs="Times New Roman"/>
          <w:sz w:val="24"/>
          <w:szCs w:val="24"/>
          <w:lang w:eastAsia="de-DE"/>
        </w:rPr>
        <w:t xml:space="preserve"> </w:t>
      </w:r>
      <w:r w:rsidR="00457EE2">
        <w:rPr>
          <w:rFonts w:ascii="Times New Roman" w:eastAsia="MS Mincho" w:hAnsi="Times New Roman" w:cs="Times New Roman"/>
          <w:sz w:val="24"/>
          <w:szCs w:val="24"/>
          <w:lang w:eastAsia="de-DE"/>
        </w:rPr>
        <w:t>Ver</w:t>
      </w:r>
      <w:r w:rsidR="009C3546">
        <w:rPr>
          <w:rFonts w:ascii="Times New Roman" w:eastAsia="MS Mincho" w:hAnsi="Times New Roman" w:cs="Times New Roman"/>
          <w:sz w:val="24"/>
          <w:szCs w:val="24"/>
          <w:lang w:eastAsia="de-DE"/>
        </w:rPr>
        <w:t>anstaltung</w:t>
      </w:r>
      <w:r w:rsidR="00457EE2" w:rsidRPr="0007078F">
        <w:rPr>
          <w:rFonts w:ascii="Times New Roman" w:eastAsia="MS Mincho" w:hAnsi="Times New Roman" w:cs="Times New Roman"/>
          <w:sz w:val="24"/>
          <w:szCs w:val="24"/>
          <w:lang w:eastAsia="de-DE"/>
        </w:rPr>
        <w:t xml:space="preserve"> </w:t>
      </w:r>
      <w:r w:rsidRPr="0007078F">
        <w:rPr>
          <w:rFonts w:ascii="Times New Roman" w:eastAsia="MS Mincho" w:hAnsi="Times New Roman" w:cs="Times New Roman"/>
          <w:sz w:val="24"/>
          <w:szCs w:val="24"/>
          <w:lang w:eastAsia="de-DE"/>
        </w:rPr>
        <w:t>behandelte Definitionen oder einzelne Ergebnisse zurückgreifen, aber auch auf Leerstellen oder Widersprüche innerhalb der Perspektive der behandelten Autor*innen hinweisen. Ihre Fragestellung sollte</w:t>
      </w:r>
      <w:r w:rsidR="00DB1583">
        <w:rPr>
          <w:rFonts w:ascii="Times New Roman" w:eastAsia="MS Mincho" w:hAnsi="Times New Roman" w:cs="Times New Roman"/>
          <w:sz w:val="24"/>
          <w:szCs w:val="24"/>
          <w:lang w:eastAsia="de-DE"/>
        </w:rPr>
        <w:t xml:space="preserve"> Ihnen</w:t>
      </w:r>
      <w:r w:rsidRPr="0007078F">
        <w:rPr>
          <w:rFonts w:ascii="Times New Roman" w:eastAsia="MS Mincho" w:hAnsi="Times New Roman" w:cs="Times New Roman"/>
          <w:sz w:val="24"/>
          <w:szCs w:val="24"/>
          <w:lang w:eastAsia="de-DE"/>
        </w:rPr>
        <w:t xml:space="preserve"> – auch als Frage formuliert – als roter Faden durch </w:t>
      </w:r>
      <w:r w:rsidR="00DB1583">
        <w:rPr>
          <w:rFonts w:ascii="Times New Roman" w:eastAsia="MS Mincho" w:hAnsi="Times New Roman" w:cs="Times New Roman"/>
          <w:sz w:val="24"/>
          <w:szCs w:val="24"/>
          <w:lang w:eastAsia="de-DE"/>
        </w:rPr>
        <w:t>I</w:t>
      </w:r>
      <w:r w:rsidRPr="0007078F">
        <w:rPr>
          <w:rFonts w:ascii="Times New Roman" w:eastAsia="MS Mincho" w:hAnsi="Times New Roman" w:cs="Times New Roman"/>
          <w:sz w:val="24"/>
          <w:szCs w:val="24"/>
          <w:lang w:eastAsia="de-DE"/>
        </w:rPr>
        <w:t xml:space="preserve">hren Text dienen, an dessen Ende </w:t>
      </w:r>
      <w:r w:rsidR="003D5CDF">
        <w:rPr>
          <w:rFonts w:ascii="Times New Roman" w:eastAsia="MS Mincho" w:hAnsi="Times New Roman" w:cs="Times New Roman"/>
          <w:sz w:val="24"/>
          <w:szCs w:val="24"/>
          <w:lang w:eastAsia="de-DE"/>
        </w:rPr>
        <w:t>i</w:t>
      </w:r>
      <w:r w:rsidR="006D719B" w:rsidRPr="0007078F">
        <w:rPr>
          <w:rFonts w:ascii="Times New Roman" w:eastAsia="MS Mincho" w:hAnsi="Times New Roman" w:cs="Times New Roman"/>
          <w:sz w:val="24"/>
          <w:szCs w:val="24"/>
          <w:lang w:eastAsia="de-DE"/>
        </w:rPr>
        <w:t xml:space="preserve">hre </w:t>
      </w:r>
      <w:r w:rsidRPr="0007078F">
        <w:rPr>
          <w:rFonts w:ascii="Times New Roman" w:eastAsia="MS Mincho" w:hAnsi="Times New Roman" w:cs="Times New Roman"/>
          <w:sz w:val="24"/>
          <w:szCs w:val="24"/>
          <w:lang w:eastAsia="de-DE"/>
        </w:rPr>
        <w:t xml:space="preserve">Beantwortung steht. Sie können dabei über die </w:t>
      </w:r>
      <w:r w:rsidR="001033AE">
        <w:rPr>
          <w:rFonts w:ascii="Times New Roman" w:eastAsia="MS Mincho" w:hAnsi="Times New Roman" w:cs="Times New Roman"/>
          <w:sz w:val="24"/>
          <w:szCs w:val="24"/>
          <w:lang w:eastAsia="de-DE"/>
        </w:rPr>
        <w:t>Veranstaltungs</w:t>
      </w:r>
      <w:r w:rsidR="001033AE" w:rsidRPr="0007078F">
        <w:rPr>
          <w:rFonts w:ascii="Times New Roman" w:eastAsia="MS Mincho" w:hAnsi="Times New Roman" w:cs="Times New Roman"/>
          <w:sz w:val="24"/>
          <w:szCs w:val="24"/>
          <w:lang w:eastAsia="de-DE"/>
        </w:rPr>
        <w:t xml:space="preserve">literatur </w:t>
      </w:r>
      <w:r w:rsidRPr="0007078F">
        <w:rPr>
          <w:rFonts w:ascii="Times New Roman" w:eastAsia="MS Mincho" w:hAnsi="Times New Roman" w:cs="Times New Roman"/>
          <w:sz w:val="24"/>
          <w:szCs w:val="24"/>
          <w:lang w:eastAsia="de-DE"/>
        </w:rPr>
        <w:t xml:space="preserve">hinausgehend weitere Sekundärliteratur recherchieren und verwenden. Als Adressat*innen können Sie sich ein auf </w:t>
      </w:r>
      <w:r w:rsidR="00DB1583">
        <w:rPr>
          <w:rFonts w:ascii="Times New Roman" w:eastAsia="MS Mincho" w:hAnsi="Times New Roman" w:cs="Times New Roman"/>
          <w:sz w:val="24"/>
          <w:szCs w:val="24"/>
          <w:lang w:eastAsia="de-DE"/>
        </w:rPr>
        <w:t>I</w:t>
      </w:r>
      <w:r w:rsidRPr="0007078F">
        <w:rPr>
          <w:rFonts w:ascii="Times New Roman" w:eastAsia="MS Mincho" w:hAnsi="Times New Roman" w:cs="Times New Roman"/>
          <w:sz w:val="24"/>
          <w:szCs w:val="24"/>
          <w:lang w:eastAsia="de-DE"/>
        </w:rPr>
        <w:t xml:space="preserve">hr Fach ausgerichtetes studentisches Journal vorstellen, das regelmäßig kurze Beiträge für interessierte Student*innen veröffentlicht. Die Leser*innen </w:t>
      </w:r>
      <w:r w:rsidR="00DB1583">
        <w:rPr>
          <w:rFonts w:ascii="Times New Roman" w:eastAsia="MS Mincho" w:hAnsi="Times New Roman" w:cs="Times New Roman"/>
          <w:sz w:val="24"/>
          <w:szCs w:val="24"/>
          <w:lang w:eastAsia="de-DE"/>
        </w:rPr>
        <w:t>I</w:t>
      </w:r>
      <w:r w:rsidRPr="0007078F">
        <w:rPr>
          <w:rFonts w:ascii="Times New Roman" w:eastAsia="MS Mincho" w:hAnsi="Times New Roman" w:cs="Times New Roman"/>
          <w:sz w:val="24"/>
          <w:szCs w:val="24"/>
          <w:lang w:eastAsia="de-DE"/>
        </w:rPr>
        <w:t xml:space="preserve">hres Essays sind mit allgemeinen Begriffen, Denkweisen und Methoden </w:t>
      </w:r>
      <w:r w:rsidR="00076369">
        <w:rPr>
          <w:rFonts w:ascii="Times New Roman" w:eastAsia="MS Mincho" w:hAnsi="Times New Roman" w:cs="Times New Roman"/>
          <w:sz w:val="24"/>
          <w:szCs w:val="24"/>
          <w:lang w:eastAsia="de-DE"/>
        </w:rPr>
        <w:t>I</w:t>
      </w:r>
      <w:r w:rsidR="00076369" w:rsidRPr="0007078F">
        <w:rPr>
          <w:rFonts w:ascii="Times New Roman" w:eastAsia="MS Mincho" w:hAnsi="Times New Roman" w:cs="Times New Roman"/>
          <w:sz w:val="24"/>
          <w:szCs w:val="24"/>
          <w:lang w:eastAsia="de-DE"/>
        </w:rPr>
        <w:t xml:space="preserve">hres </w:t>
      </w:r>
      <w:r w:rsidRPr="0007078F">
        <w:rPr>
          <w:rFonts w:ascii="Times New Roman" w:eastAsia="MS Mincho" w:hAnsi="Times New Roman" w:cs="Times New Roman"/>
          <w:sz w:val="24"/>
          <w:szCs w:val="24"/>
          <w:lang w:eastAsia="de-DE"/>
        </w:rPr>
        <w:t>Faches rudimentär vertraut, kennen sich aber nicht mit dem von Ihnen gewählten Thema aus.</w:t>
      </w:r>
    </w:p>
    <w:p w14:paraId="5AF5FF2C" w14:textId="77777777" w:rsidR="00FD14E7" w:rsidRPr="0007078F" w:rsidRDefault="00FD14E7" w:rsidP="00FD14E7">
      <w:pPr>
        <w:spacing w:after="0" w:line="288" w:lineRule="auto"/>
        <w:jc w:val="both"/>
        <w:rPr>
          <w:rFonts w:ascii="Times New Roman" w:eastAsia="MS Mincho" w:hAnsi="Times New Roman" w:cs="Times New Roman"/>
          <w:sz w:val="24"/>
          <w:szCs w:val="24"/>
          <w:lang w:eastAsia="de-DE"/>
        </w:rPr>
      </w:pPr>
    </w:p>
    <w:p w14:paraId="2A4B2F33" w14:textId="155228DD" w:rsidR="00FD14E7" w:rsidRPr="0007078F" w:rsidRDefault="00FD14E7" w:rsidP="00FD14E7">
      <w:pPr>
        <w:spacing w:after="0" w:line="288" w:lineRule="auto"/>
        <w:jc w:val="both"/>
        <w:rPr>
          <w:rFonts w:ascii="Times New Roman" w:eastAsia="MS Mincho" w:hAnsi="Times New Roman" w:cs="Times New Roman"/>
          <w:sz w:val="24"/>
          <w:szCs w:val="24"/>
          <w:lang w:eastAsia="de-DE"/>
        </w:rPr>
      </w:pPr>
      <w:r w:rsidRPr="0007078F">
        <w:rPr>
          <w:rFonts w:ascii="Times New Roman" w:eastAsia="MS Mincho" w:hAnsi="Times New Roman" w:cs="Times New Roman"/>
          <w:sz w:val="24"/>
          <w:szCs w:val="24"/>
          <w:lang w:eastAsia="de-DE"/>
        </w:rPr>
        <w:t xml:space="preserve">Beginnen Sie Ihr Essay mit einer Hinführung zu Ihrer Fragestellungen und nennen Sie diese konkret im Text. Die Fragestellung sollte den roten Faden </w:t>
      </w:r>
      <w:r w:rsidR="001B375F">
        <w:rPr>
          <w:rFonts w:ascii="Times New Roman" w:eastAsia="MS Mincho" w:hAnsi="Times New Roman" w:cs="Times New Roman"/>
          <w:sz w:val="24"/>
          <w:szCs w:val="24"/>
          <w:lang w:eastAsia="de-DE"/>
        </w:rPr>
        <w:t>I</w:t>
      </w:r>
      <w:r w:rsidR="001B375F" w:rsidRPr="0007078F">
        <w:rPr>
          <w:rFonts w:ascii="Times New Roman" w:eastAsia="MS Mincho" w:hAnsi="Times New Roman" w:cs="Times New Roman"/>
          <w:sz w:val="24"/>
          <w:szCs w:val="24"/>
          <w:lang w:eastAsia="de-DE"/>
        </w:rPr>
        <w:t xml:space="preserve">hres </w:t>
      </w:r>
      <w:r w:rsidRPr="0007078F">
        <w:rPr>
          <w:rFonts w:ascii="Times New Roman" w:eastAsia="MS Mincho" w:hAnsi="Times New Roman" w:cs="Times New Roman"/>
          <w:sz w:val="24"/>
          <w:szCs w:val="24"/>
          <w:lang w:eastAsia="de-DE"/>
        </w:rPr>
        <w:t xml:space="preserve">Essays darstellen. Schildern </w:t>
      </w:r>
      <w:r w:rsidR="00DB1583">
        <w:rPr>
          <w:rFonts w:ascii="Times New Roman" w:eastAsia="MS Mincho" w:hAnsi="Times New Roman" w:cs="Times New Roman"/>
          <w:sz w:val="24"/>
          <w:szCs w:val="24"/>
          <w:lang w:eastAsia="de-DE"/>
        </w:rPr>
        <w:t>S</w:t>
      </w:r>
      <w:r w:rsidRPr="0007078F">
        <w:rPr>
          <w:rFonts w:ascii="Times New Roman" w:eastAsia="MS Mincho" w:hAnsi="Times New Roman" w:cs="Times New Roman"/>
          <w:sz w:val="24"/>
          <w:szCs w:val="24"/>
          <w:lang w:eastAsia="de-DE"/>
        </w:rPr>
        <w:t xml:space="preserve">ie kurz, wie </w:t>
      </w:r>
      <w:r w:rsidR="00DB1583">
        <w:rPr>
          <w:rFonts w:ascii="Times New Roman" w:eastAsia="MS Mincho" w:hAnsi="Times New Roman" w:cs="Times New Roman"/>
          <w:sz w:val="24"/>
          <w:szCs w:val="24"/>
          <w:lang w:eastAsia="de-DE"/>
        </w:rPr>
        <w:t>S</w:t>
      </w:r>
      <w:r w:rsidRPr="0007078F">
        <w:rPr>
          <w:rFonts w:ascii="Times New Roman" w:eastAsia="MS Mincho" w:hAnsi="Times New Roman" w:cs="Times New Roman"/>
          <w:sz w:val="24"/>
          <w:szCs w:val="24"/>
          <w:lang w:eastAsia="de-DE"/>
        </w:rPr>
        <w:t xml:space="preserve">ie im Folgenden zur Beantwortung der Fragestellung vorgehen werden. Strukturieren Sie </w:t>
      </w:r>
      <w:r w:rsidR="001B375F">
        <w:rPr>
          <w:rFonts w:ascii="Times New Roman" w:eastAsia="MS Mincho" w:hAnsi="Times New Roman" w:cs="Times New Roman"/>
          <w:sz w:val="24"/>
          <w:szCs w:val="24"/>
          <w:lang w:eastAsia="de-DE"/>
        </w:rPr>
        <w:t>I</w:t>
      </w:r>
      <w:r w:rsidR="001B375F" w:rsidRPr="0007078F">
        <w:rPr>
          <w:rFonts w:ascii="Times New Roman" w:eastAsia="MS Mincho" w:hAnsi="Times New Roman" w:cs="Times New Roman"/>
          <w:sz w:val="24"/>
          <w:szCs w:val="24"/>
          <w:lang w:eastAsia="de-DE"/>
        </w:rPr>
        <w:t xml:space="preserve">hren </w:t>
      </w:r>
      <w:r w:rsidRPr="0007078F">
        <w:rPr>
          <w:rFonts w:ascii="Times New Roman" w:eastAsia="MS Mincho" w:hAnsi="Times New Roman" w:cs="Times New Roman"/>
          <w:sz w:val="24"/>
          <w:szCs w:val="24"/>
          <w:lang w:eastAsia="de-DE"/>
        </w:rPr>
        <w:t>weiteren Text nach einzelnen Sinnabschnitten bzw. Argumentationsgängen. Kurze Zwischenüberschriften können dabei helfen, sollten aber sparsam eingesetzt werden. Das Essay schließt mit einem zusammenfassenden Fazit.</w:t>
      </w:r>
    </w:p>
    <w:p w14:paraId="215E86CE" w14:textId="77777777" w:rsidR="00FD14E7" w:rsidRPr="0007078F" w:rsidRDefault="00FD14E7" w:rsidP="00FD14E7">
      <w:pPr>
        <w:spacing w:after="0" w:line="288" w:lineRule="auto"/>
        <w:jc w:val="both"/>
        <w:rPr>
          <w:rFonts w:ascii="Times New Roman" w:eastAsia="MS Mincho" w:hAnsi="Times New Roman" w:cs="Times New Roman"/>
          <w:sz w:val="24"/>
          <w:szCs w:val="24"/>
          <w:lang w:eastAsia="de-DE"/>
        </w:rPr>
      </w:pPr>
    </w:p>
    <w:p w14:paraId="4266470E" w14:textId="5250CDF0" w:rsidR="00FD14E7" w:rsidRPr="0007078F" w:rsidRDefault="004B7D1A" w:rsidP="0007078F">
      <w:pPr>
        <w:pStyle w:val="berschrift2"/>
        <w:jc w:val="both"/>
        <w:rPr>
          <w:rFonts w:ascii="Times New Roman" w:hAnsi="Times New Roman" w:cs="Times New Roman"/>
          <w:b/>
          <w:color w:val="auto"/>
          <w:sz w:val="24"/>
          <w:szCs w:val="24"/>
          <w:lang w:eastAsia="de-DE"/>
        </w:rPr>
      </w:pPr>
      <w:bookmarkStart w:id="26" w:name="_Toc353641104"/>
      <w:r>
        <w:rPr>
          <w:rFonts w:ascii="Times New Roman" w:hAnsi="Times New Roman" w:cs="Times New Roman"/>
          <w:b/>
          <w:color w:val="auto"/>
          <w:sz w:val="24"/>
          <w:szCs w:val="24"/>
          <w:lang w:eastAsia="de-DE"/>
        </w:rPr>
        <w:t xml:space="preserve">Beispiel-Aufgabenstellung: </w:t>
      </w:r>
      <w:r w:rsidR="00FD14E7" w:rsidRPr="0007078F">
        <w:rPr>
          <w:rFonts w:ascii="Times New Roman" w:hAnsi="Times New Roman" w:cs="Times New Roman"/>
          <w:b/>
          <w:color w:val="auto"/>
          <w:sz w:val="24"/>
          <w:szCs w:val="24"/>
          <w:lang w:eastAsia="de-DE"/>
        </w:rPr>
        <w:t>Reflexion</w:t>
      </w:r>
      <w:bookmarkEnd w:id="26"/>
    </w:p>
    <w:p w14:paraId="68C0C318" w14:textId="77777777" w:rsidR="00FD14E7" w:rsidRPr="0007078F" w:rsidRDefault="00FD14E7" w:rsidP="00FD14E7">
      <w:pPr>
        <w:spacing w:after="0" w:line="288" w:lineRule="auto"/>
        <w:jc w:val="both"/>
        <w:rPr>
          <w:rFonts w:ascii="Times New Roman" w:eastAsia="MS Mincho" w:hAnsi="Times New Roman" w:cs="Times New Roman"/>
          <w:sz w:val="24"/>
          <w:szCs w:val="24"/>
          <w:lang w:eastAsia="de-DE"/>
        </w:rPr>
      </w:pPr>
    </w:p>
    <w:p w14:paraId="460955D9" w14:textId="2BE44D73" w:rsidR="00FD14E7" w:rsidRPr="0007078F" w:rsidRDefault="00FD14E7" w:rsidP="00FD14E7">
      <w:pPr>
        <w:spacing w:after="0" w:line="288" w:lineRule="auto"/>
        <w:jc w:val="both"/>
        <w:rPr>
          <w:rFonts w:ascii="Times New Roman" w:eastAsia="MS Mincho" w:hAnsi="Times New Roman" w:cs="Times New Roman"/>
          <w:sz w:val="24"/>
          <w:szCs w:val="24"/>
          <w:lang w:eastAsia="de-DE"/>
        </w:rPr>
      </w:pPr>
      <w:r w:rsidRPr="0007078F">
        <w:rPr>
          <w:rFonts w:ascii="Times New Roman" w:eastAsia="MS Mincho" w:hAnsi="Times New Roman" w:cs="Times New Roman"/>
          <w:sz w:val="24"/>
          <w:szCs w:val="24"/>
          <w:lang w:eastAsia="de-DE"/>
        </w:rPr>
        <w:t xml:space="preserve">Die Reflexion schließt das Portfolio ab und ist eine </w:t>
      </w:r>
      <w:r w:rsidRPr="0007078F">
        <w:rPr>
          <w:rFonts w:ascii="Times New Roman" w:eastAsia="MS Mincho" w:hAnsi="Times New Roman" w:cs="Times New Roman"/>
          <w:i/>
          <w:sz w:val="24"/>
          <w:szCs w:val="24"/>
          <w:lang w:eastAsia="de-DE"/>
        </w:rPr>
        <w:t>zweiseitige</w:t>
      </w:r>
      <w:r w:rsidRPr="0007078F">
        <w:rPr>
          <w:rFonts w:ascii="Times New Roman" w:eastAsia="MS Mincho" w:hAnsi="Times New Roman" w:cs="Times New Roman"/>
          <w:sz w:val="24"/>
          <w:szCs w:val="24"/>
          <w:lang w:eastAsia="de-DE"/>
        </w:rPr>
        <w:t xml:space="preserve"> persönliche </w:t>
      </w:r>
      <w:r w:rsidRPr="0007078F">
        <w:rPr>
          <w:rFonts w:ascii="Times New Roman" w:eastAsia="MS Mincho" w:hAnsi="Times New Roman" w:cs="Times New Roman"/>
          <w:i/>
          <w:sz w:val="24"/>
          <w:szCs w:val="24"/>
          <w:lang w:eastAsia="de-DE"/>
        </w:rPr>
        <w:t xml:space="preserve">Reflexion Ihres Lern- und Erkenntnisprozess während des </w:t>
      </w:r>
      <w:r w:rsidRPr="00DB1583">
        <w:rPr>
          <w:rFonts w:ascii="Times New Roman" w:eastAsia="MS Mincho" w:hAnsi="Times New Roman" w:cs="Times New Roman"/>
          <w:i/>
          <w:sz w:val="24"/>
          <w:szCs w:val="24"/>
          <w:lang w:eastAsia="de-DE"/>
        </w:rPr>
        <w:t>Semes</w:t>
      </w:r>
      <w:r w:rsidRPr="00857907">
        <w:rPr>
          <w:rFonts w:ascii="Times New Roman" w:eastAsia="MS Mincho" w:hAnsi="Times New Roman" w:cs="Times New Roman"/>
          <w:i/>
          <w:sz w:val="24"/>
          <w:szCs w:val="24"/>
          <w:lang w:eastAsia="de-DE"/>
        </w:rPr>
        <w:t>ters.</w:t>
      </w:r>
      <w:r w:rsidRPr="0007078F">
        <w:rPr>
          <w:rFonts w:ascii="Times New Roman" w:eastAsia="MS Mincho" w:hAnsi="Times New Roman" w:cs="Times New Roman"/>
          <w:sz w:val="24"/>
          <w:szCs w:val="24"/>
          <w:lang w:eastAsia="de-DE"/>
        </w:rPr>
        <w:t xml:space="preserve"> Welche Texte, Konzepte oder Diskussionen haben für Sie die wichtigsten Zäsuren dargestellt? Können Sie den </w:t>
      </w:r>
      <w:r w:rsidR="000F2552">
        <w:rPr>
          <w:rFonts w:ascii="Times New Roman" w:eastAsia="MS Mincho" w:hAnsi="Times New Roman" w:cs="Times New Roman"/>
          <w:sz w:val="24"/>
          <w:szCs w:val="24"/>
          <w:lang w:eastAsia="de-DE"/>
        </w:rPr>
        <w:t>Veranstaltungs</w:t>
      </w:r>
      <w:r w:rsidR="000F2552" w:rsidRPr="0007078F">
        <w:rPr>
          <w:rFonts w:ascii="Times New Roman" w:eastAsia="MS Mincho" w:hAnsi="Times New Roman" w:cs="Times New Roman"/>
          <w:sz w:val="24"/>
          <w:szCs w:val="24"/>
          <w:lang w:eastAsia="de-DE"/>
        </w:rPr>
        <w:t xml:space="preserve">inhalt </w:t>
      </w:r>
      <w:r w:rsidRPr="0007078F">
        <w:rPr>
          <w:rFonts w:ascii="Times New Roman" w:eastAsia="MS Mincho" w:hAnsi="Times New Roman" w:cs="Times New Roman"/>
          <w:sz w:val="24"/>
          <w:szCs w:val="24"/>
          <w:lang w:eastAsia="de-DE"/>
        </w:rPr>
        <w:t xml:space="preserve">mit anderen kennengelernten Studieninhalten in Verbindung bringen (oder: warum nicht)? Beurteilen Sie bitte auch Ihren </w:t>
      </w:r>
      <w:r w:rsidRPr="0007078F">
        <w:rPr>
          <w:rFonts w:ascii="Times New Roman" w:eastAsia="MS Mincho" w:hAnsi="Times New Roman" w:cs="Times New Roman"/>
          <w:i/>
          <w:sz w:val="24"/>
          <w:szCs w:val="24"/>
          <w:lang w:eastAsia="de-DE"/>
        </w:rPr>
        <w:t>Schreibprozess</w:t>
      </w:r>
      <w:r w:rsidRPr="0007078F">
        <w:rPr>
          <w:rFonts w:ascii="Times New Roman" w:eastAsia="MS Mincho" w:hAnsi="Times New Roman" w:cs="Times New Roman"/>
          <w:sz w:val="24"/>
          <w:szCs w:val="24"/>
          <w:lang w:eastAsia="de-DE"/>
        </w:rPr>
        <w:t>: Ist Ihnen etwas aufgefallen? Fiel Ihnen eine Schreibaufgabe besonders leicht oder schwer?</w:t>
      </w:r>
    </w:p>
    <w:p w14:paraId="6F2F2F69" w14:textId="555D043D" w:rsidR="0007078F" w:rsidRDefault="0007078F">
      <w:pPr>
        <w:rPr>
          <w:rFonts w:ascii="Times New Roman" w:eastAsia="MS Mincho" w:hAnsi="Times New Roman" w:cs="Times New Roman"/>
          <w:b/>
          <w:sz w:val="24"/>
          <w:szCs w:val="24"/>
          <w:lang w:eastAsia="de-DE"/>
        </w:rPr>
      </w:pPr>
      <w:r>
        <w:rPr>
          <w:rFonts w:ascii="Times New Roman" w:eastAsia="MS Mincho" w:hAnsi="Times New Roman" w:cs="Times New Roman"/>
          <w:b/>
          <w:sz w:val="24"/>
          <w:szCs w:val="24"/>
          <w:lang w:eastAsia="de-DE"/>
        </w:rPr>
        <w:br w:type="page"/>
      </w:r>
    </w:p>
    <w:p w14:paraId="003AB739" w14:textId="78854A19" w:rsidR="00FD14E7" w:rsidRPr="0007078F" w:rsidRDefault="004B7D1A" w:rsidP="0007078F">
      <w:pPr>
        <w:pStyle w:val="berschrift2"/>
        <w:rPr>
          <w:rFonts w:ascii="Times New Roman" w:eastAsia="MS Mincho" w:hAnsi="Times New Roman" w:cs="Times New Roman"/>
          <w:b/>
          <w:color w:val="auto"/>
          <w:sz w:val="24"/>
          <w:szCs w:val="24"/>
          <w:lang w:eastAsia="de-DE"/>
        </w:rPr>
      </w:pPr>
      <w:bookmarkStart w:id="27" w:name="_Toc353641105"/>
      <w:r>
        <w:rPr>
          <w:rFonts w:ascii="Times New Roman" w:eastAsia="MS Mincho" w:hAnsi="Times New Roman" w:cs="Times New Roman"/>
          <w:b/>
          <w:color w:val="auto"/>
          <w:sz w:val="24"/>
          <w:szCs w:val="24"/>
          <w:lang w:eastAsia="de-DE"/>
        </w:rPr>
        <w:lastRenderedPageBreak/>
        <w:t xml:space="preserve">Beispiel für </w:t>
      </w:r>
      <w:r w:rsidR="00FD14E7" w:rsidRPr="0007078F">
        <w:rPr>
          <w:rFonts w:ascii="Times New Roman" w:eastAsia="MS Mincho" w:hAnsi="Times New Roman" w:cs="Times New Roman"/>
          <w:b/>
          <w:color w:val="auto"/>
          <w:sz w:val="24"/>
          <w:szCs w:val="24"/>
          <w:lang w:eastAsia="de-DE"/>
        </w:rPr>
        <w:t>B</w:t>
      </w:r>
      <w:r w:rsidR="00FD14E7" w:rsidRPr="0007078F">
        <w:rPr>
          <w:rFonts w:ascii="Times New Roman" w:hAnsi="Times New Roman" w:cs="Times New Roman"/>
          <w:b/>
          <w:color w:val="auto"/>
          <w:sz w:val="24"/>
          <w:szCs w:val="24"/>
        </w:rPr>
        <w:t>ewertungskriterien</w:t>
      </w:r>
      <w:bookmarkEnd w:id="27"/>
    </w:p>
    <w:p w14:paraId="6793C4B8" w14:textId="77777777" w:rsidR="00FD14E7" w:rsidRPr="0007078F" w:rsidRDefault="00FD14E7" w:rsidP="00FD14E7">
      <w:pPr>
        <w:spacing w:after="0" w:line="288" w:lineRule="auto"/>
        <w:jc w:val="both"/>
        <w:rPr>
          <w:rFonts w:ascii="Times New Roman" w:eastAsia="MS Mincho" w:hAnsi="Times New Roman" w:cs="Times New Roman"/>
          <w:sz w:val="24"/>
          <w:szCs w:val="24"/>
          <w:lang w:eastAsia="de-DE"/>
        </w:rPr>
      </w:pPr>
    </w:p>
    <w:p w14:paraId="2AEEBDD5" w14:textId="707BEFBE" w:rsidR="00FD14E7" w:rsidRPr="0007078F" w:rsidRDefault="00FD14E7" w:rsidP="00FD14E7">
      <w:pPr>
        <w:spacing w:after="0" w:line="288" w:lineRule="auto"/>
        <w:jc w:val="both"/>
        <w:rPr>
          <w:rFonts w:ascii="Times New Roman" w:eastAsia="MS Mincho" w:hAnsi="Times New Roman" w:cs="Times New Roman"/>
          <w:sz w:val="24"/>
          <w:szCs w:val="24"/>
          <w:lang w:eastAsia="de-DE"/>
        </w:rPr>
      </w:pPr>
      <w:r w:rsidRPr="0007078F">
        <w:rPr>
          <w:rFonts w:ascii="Times New Roman" w:eastAsia="MS Mincho" w:hAnsi="Times New Roman" w:cs="Times New Roman"/>
          <w:sz w:val="24"/>
          <w:szCs w:val="24"/>
          <w:lang w:eastAsia="de-DE"/>
        </w:rPr>
        <w:t xml:space="preserve">Das Portfolio soll </w:t>
      </w:r>
      <w:r w:rsidR="00DB1583">
        <w:rPr>
          <w:rFonts w:ascii="Times New Roman" w:eastAsia="MS Mincho" w:hAnsi="Times New Roman" w:cs="Times New Roman"/>
          <w:sz w:val="24"/>
          <w:szCs w:val="24"/>
          <w:lang w:eastAsia="de-DE"/>
        </w:rPr>
        <w:t>I</w:t>
      </w:r>
      <w:r w:rsidRPr="0007078F">
        <w:rPr>
          <w:rFonts w:ascii="Times New Roman" w:eastAsia="MS Mincho" w:hAnsi="Times New Roman" w:cs="Times New Roman"/>
          <w:sz w:val="24"/>
          <w:szCs w:val="24"/>
          <w:lang w:eastAsia="de-DE"/>
        </w:rPr>
        <w:t xml:space="preserve">hre individuelle und kontinuierliche Auseinandersetzung mit dem </w:t>
      </w:r>
      <w:r w:rsidR="0028093B">
        <w:rPr>
          <w:rFonts w:ascii="Times New Roman" w:eastAsia="MS Mincho" w:hAnsi="Times New Roman" w:cs="Times New Roman"/>
          <w:sz w:val="24"/>
          <w:szCs w:val="24"/>
          <w:lang w:eastAsia="de-DE"/>
        </w:rPr>
        <w:t>Veranstaltungs</w:t>
      </w:r>
      <w:r w:rsidR="0028093B" w:rsidRPr="0007078F">
        <w:rPr>
          <w:rFonts w:ascii="Times New Roman" w:eastAsia="MS Mincho" w:hAnsi="Times New Roman" w:cs="Times New Roman"/>
          <w:sz w:val="24"/>
          <w:szCs w:val="24"/>
          <w:lang w:eastAsia="de-DE"/>
        </w:rPr>
        <w:t xml:space="preserve">thema </w:t>
      </w:r>
      <w:r w:rsidRPr="0007078F">
        <w:rPr>
          <w:rFonts w:ascii="Times New Roman" w:eastAsia="MS Mincho" w:hAnsi="Times New Roman" w:cs="Times New Roman"/>
          <w:sz w:val="24"/>
          <w:szCs w:val="24"/>
          <w:lang w:eastAsia="de-DE"/>
        </w:rPr>
        <w:t xml:space="preserve">abbilden. Sie haben die Gelegenheit, </w:t>
      </w:r>
      <w:r w:rsidR="00DB1583">
        <w:rPr>
          <w:rFonts w:ascii="Times New Roman" w:eastAsia="MS Mincho" w:hAnsi="Times New Roman" w:cs="Times New Roman"/>
          <w:sz w:val="24"/>
          <w:szCs w:val="24"/>
          <w:lang w:eastAsia="de-DE"/>
        </w:rPr>
        <w:t>I</w:t>
      </w:r>
      <w:r w:rsidRPr="0007078F">
        <w:rPr>
          <w:rFonts w:ascii="Times New Roman" w:eastAsia="MS Mincho" w:hAnsi="Times New Roman" w:cs="Times New Roman"/>
          <w:sz w:val="24"/>
          <w:szCs w:val="24"/>
          <w:lang w:eastAsia="de-DE"/>
        </w:rPr>
        <w:t xml:space="preserve">hre Schreibaufgaben für das Portfolio zu überarbeiten. Die Bewertung </w:t>
      </w:r>
      <w:r w:rsidR="00DB1583">
        <w:rPr>
          <w:rFonts w:ascii="Times New Roman" w:eastAsia="MS Mincho" w:hAnsi="Times New Roman" w:cs="Times New Roman"/>
          <w:sz w:val="24"/>
          <w:szCs w:val="24"/>
          <w:lang w:eastAsia="de-DE"/>
        </w:rPr>
        <w:t>I</w:t>
      </w:r>
      <w:r w:rsidRPr="0007078F">
        <w:rPr>
          <w:rFonts w:ascii="Times New Roman" w:eastAsia="MS Mincho" w:hAnsi="Times New Roman" w:cs="Times New Roman"/>
          <w:sz w:val="24"/>
          <w:szCs w:val="24"/>
          <w:lang w:eastAsia="de-DE"/>
        </w:rPr>
        <w:t>hres Portfolios richtet sich maßgeblich danach,</w:t>
      </w:r>
    </w:p>
    <w:p w14:paraId="23F56754" w14:textId="77777777" w:rsidR="00FD14E7" w:rsidRPr="0007078F" w:rsidRDefault="00FD14E7" w:rsidP="00FD14E7">
      <w:pPr>
        <w:numPr>
          <w:ilvl w:val="0"/>
          <w:numId w:val="27"/>
        </w:numPr>
        <w:spacing w:after="0" w:line="288" w:lineRule="auto"/>
        <w:contextualSpacing/>
        <w:jc w:val="both"/>
        <w:rPr>
          <w:rFonts w:ascii="Times New Roman" w:eastAsia="MS Mincho" w:hAnsi="Times New Roman" w:cs="Times New Roman"/>
          <w:sz w:val="24"/>
          <w:szCs w:val="24"/>
          <w:lang w:eastAsia="de-DE"/>
        </w:rPr>
      </w:pPr>
      <w:r w:rsidRPr="0007078F">
        <w:rPr>
          <w:rFonts w:ascii="Times New Roman" w:eastAsia="MS Mincho" w:hAnsi="Times New Roman" w:cs="Times New Roman"/>
          <w:sz w:val="24"/>
          <w:szCs w:val="24"/>
          <w:lang w:eastAsia="de-DE"/>
        </w:rPr>
        <w:t>ob Sie die Erwartungen an die verschiedenen Schreibaufgaben erfüllen (s.o.).</w:t>
      </w:r>
    </w:p>
    <w:p w14:paraId="1889B7EB" w14:textId="0D9F6C78" w:rsidR="00FD14E7" w:rsidRPr="0007078F" w:rsidRDefault="00FD14E7" w:rsidP="00FD14E7">
      <w:pPr>
        <w:numPr>
          <w:ilvl w:val="0"/>
          <w:numId w:val="26"/>
        </w:numPr>
        <w:spacing w:after="0" w:line="288" w:lineRule="auto"/>
        <w:contextualSpacing/>
        <w:jc w:val="both"/>
        <w:rPr>
          <w:rFonts w:ascii="Times New Roman" w:eastAsia="MS Mincho" w:hAnsi="Times New Roman" w:cs="Times New Roman"/>
          <w:sz w:val="24"/>
          <w:szCs w:val="24"/>
          <w:lang w:eastAsia="de-DE"/>
        </w:rPr>
      </w:pPr>
      <w:r w:rsidRPr="0007078F">
        <w:rPr>
          <w:rFonts w:ascii="Times New Roman" w:eastAsia="MS Mincho" w:hAnsi="Times New Roman" w:cs="Times New Roman"/>
          <w:sz w:val="24"/>
          <w:szCs w:val="24"/>
          <w:lang w:eastAsia="de-DE"/>
        </w:rPr>
        <w:t>ob Sie die zentralen Begriffe und Konzepte der gelesenen Texte wiedergeben, sie mit eigenen Worten darlegen und dabei zusammenfassen.</w:t>
      </w:r>
    </w:p>
    <w:p w14:paraId="766160E6" w14:textId="77777777" w:rsidR="00FD14E7" w:rsidRPr="0007078F" w:rsidRDefault="00FD14E7" w:rsidP="00FD14E7">
      <w:pPr>
        <w:numPr>
          <w:ilvl w:val="0"/>
          <w:numId w:val="26"/>
        </w:numPr>
        <w:spacing w:after="0" w:line="288" w:lineRule="auto"/>
        <w:contextualSpacing/>
        <w:jc w:val="both"/>
        <w:rPr>
          <w:rFonts w:ascii="Times New Roman" w:eastAsia="MS Mincho" w:hAnsi="Times New Roman" w:cs="Times New Roman"/>
          <w:sz w:val="24"/>
          <w:szCs w:val="24"/>
          <w:lang w:eastAsia="de-DE"/>
        </w:rPr>
      </w:pPr>
      <w:r w:rsidRPr="0007078F">
        <w:rPr>
          <w:rFonts w:ascii="Times New Roman" w:eastAsia="MS Mincho" w:hAnsi="Times New Roman" w:cs="Times New Roman"/>
          <w:sz w:val="24"/>
          <w:szCs w:val="24"/>
          <w:lang w:eastAsia="de-DE"/>
        </w:rPr>
        <w:t>ob Sie – wenn angebracht – Unterschiede und Gemeinsamkeiten zwischen Thesen, Konzepten oder Vorgehensweisen der gelesenen Texte verdeutlichen.</w:t>
      </w:r>
    </w:p>
    <w:p w14:paraId="10CF500B" w14:textId="77777777" w:rsidR="00FD14E7" w:rsidRPr="0007078F" w:rsidRDefault="00FD14E7" w:rsidP="00FD14E7">
      <w:pPr>
        <w:numPr>
          <w:ilvl w:val="0"/>
          <w:numId w:val="26"/>
        </w:numPr>
        <w:spacing w:after="0" w:line="288" w:lineRule="auto"/>
        <w:contextualSpacing/>
        <w:jc w:val="both"/>
        <w:rPr>
          <w:rFonts w:ascii="Times New Roman" w:eastAsia="MS Mincho" w:hAnsi="Times New Roman" w:cs="Times New Roman"/>
          <w:sz w:val="24"/>
          <w:szCs w:val="24"/>
          <w:lang w:eastAsia="de-DE"/>
        </w:rPr>
      </w:pPr>
      <w:r w:rsidRPr="0007078F">
        <w:rPr>
          <w:rFonts w:ascii="Times New Roman" w:eastAsia="MS Mincho" w:hAnsi="Times New Roman" w:cs="Times New Roman"/>
          <w:sz w:val="24"/>
          <w:szCs w:val="24"/>
          <w:lang w:eastAsia="de-DE"/>
        </w:rPr>
        <w:t>ob Sie in den Essays zu einer vorgegebenen und selbstgewählten Fragestellung eigene Gedanken entwickeln und zu einem ausgewogenen Sachurteil führen, dabei verschiedene Standpunkte aufführen und begründen.</w:t>
      </w:r>
    </w:p>
    <w:p w14:paraId="7C3E6C77" w14:textId="77777777" w:rsidR="00FD14E7" w:rsidRPr="0007078F" w:rsidRDefault="00FD14E7" w:rsidP="00FD14E7">
      <w:pPr>
        <w:numPr>
          <w:ilvl w:val="0"/>
          <w:numId w:val="26"/>
        </w:numPr>
        <w:spacing w:after="0" w:line="288" w:lineRule="auto"/>
        <w:contextualSpacing/>
        <w:jc w:val="both"/>
        <w:rPr>
          <w:rFonts w:ascii="Times New Roman" w:eastAsia="MS Mincho" w:hAnsi="Times New Roman" w:cs="Times New Roman"/>
          <w:sz w:val="24"/>
          <w:szCs w:val="24"/>
          <w:lang w:eastAsia="de-DE"/>
        </w:rPr>
      </w:pPr>
      <w:r w:rsidRPr="0007078F">
        <w:rPr>
          <w:rFonts w:ascii="Times New Roman" w:eastAsia="MS Mincho" w:hAnsi="Times New Roman" w:cs="Times New Roman"/>
          <w:sz w:val="24"/>
          <w:szCs w:val="24"/>
          <w:lang w:eastAsia="de-DE"/>
        </w:rPr>
        <w:t>ob Leser*innen deutlich wird, an welchen Stellen Sie sich auf Gedankengut anderer Autor*innen beziehen und an welchen Stellen Sie einen eigenen Argumentationsgang entwickeln.</w:t>
      </w:r>
    </w:p>
    <w:p w14:paraId="01D41376" w14:textId="77777777" w:rsidR="00FD14E7" w:rsidRPr="0007078F" w:rsidRDefault="00FD14E7" w:rsidP="00FD14E7">
      <w:pPr>
        <w:spacing w:after="0" w:line="288" w:lineRule="auto"/>
        <w:jc w:val="both"/>
        <w:rPr>
          <w:rFonts w:ascii="Times New Roman" w:eastAsia="MS Mincho" w:hAnsi="Times New Roman" w:cs="Times New Roman"/>
          <w:b/>
          <w:sz w:val="24"/>
          <w:szCs w:val="24"/>
          <w:lang w:eastAsia="de-DE"/>
        </w:rPr>
      </w:pPr>
    </w:p>
    <w:p w14:paraId="3FFB3DA8" w14:textId="77777777" w:rsidR="00FD14E7" w:rsidRPr="0007078F" w:rsidRDefault="00FD14E7" w:rsidP="00FD14E7">
      <w:pPr>
        <w:spacing w:after="0" w:line="288" w:lineRule="auto"/>
        <w:jc w:val="both"/>
        <w:rPr>
          <w:rFonts w:ascii="Times New Roman" w:eastAsia="MS Mincho" w:hAnsi="Times New Roman" w:cs="Times New Roman"/>
          <w:b/>
          <w:sz w:val="24"/>
          <w:szCs w:val="24"/>
          <w:lang w:eastAsia="de-DE"/>
        </w:rPr>
      </w:pPr>
    </w:p>
    <w:p w14:paraId="24791AD2" w14:textId="289FC3F3" w:rsidR="00FD14E7" w:rsidRPr="00644D1B" w:rsidRDefault="004B7D1A" w:rsidP="00644D1B">
      <w:pPr>
        <w:pStyle w:val="berschrift2"/>
        <w:rPr>
          <w:rFonts w:ascii="Times New Roman" w:hAnsi="Times New Roman" w:cs="Times New Roman"/>
          <w:b/>
          <w:color w:val="auto"/>
          <w:sz w:val="24"/>
          <w:szCs w:val="24"/>
          <w:lang w:eastAsia="de-DE"/>
        </w:rPr>
      </w:pPr>
      <w:bookmarkStart w:id="28" w:name="_Toc353641106"/>
      <w:r>
        <w:rPr>
          <w:rFonts w:ascii="Times New Roman" w:hAnsi="Times New Roman" w:cs="Times New Roman"/>
          <w:b/>
          <w:color w:val="auto"/>
          <w:sz w:val="24"/>
          <w:szCs w:val="24"/>
          <w:lang w:eastAsia="de-DE"/>
        </w:rPr>
        <w:t xml:space="preserve">Beispiel für </w:t>
      </w:r>
      <w:r w:rsidR="00FD14E7" w:rsidRPr="00644D1B">
        <w:rPr>
          <w:rFonts w:ascii="Times New Roman" w:hAnsi="Times New Roman" w:cs="Times New Roman"/>
          <w:b/>
          <w:color w:val="auto"/>
          <w:sz w:val="24"/>
          <w:szCs w:val="24"/>
          <w:lang w:eastAsia="de-DE"/>
        </w:rPr>
        <w:t>Formalia</w:t>
      </w:r>
      <w:bookmarkEnd w:id="28"/>
    </w:p>
    <w:p w14:paraId="5506AB07" w14:textId="77777777" w:rsidR="00FD14E7" w:rsidRPr="0007078F" w:rsidRDefault="00FD14E7" w:rsidP="00FD14E7">
      <w:pPr>
        <w:spacing w:after="0" w:line="288" w:lineRule="auto"/>
        <w:jc w:val="both"/>
        <w:rPr>
          <w:rFonts w:ascii="Times New Roman" w:eastAsia="MS Mincho" w:hAnsi="Times New Roman" w:cs="Times New Roman"/>
          <w:sz w:val="24"/>
          <w:szCs w:val="24"/>
          <w:lang w:eastAsia="de-DE"/>
        </w:rPr>
      </w:pPr>
    </w:p>
    <w:p w14:paraId="7BDC02FB" w14:textId="77777777" w:rsidR="00FD14E7" w:rsidRPr="0007078F" w:rsidRDefault="00FD14E7" w:rsidP="00FD14E7">
      <w:pPr>
        <w:spacing w:after="0" w:line="288" w:lineRule="auto"/>
        <w:jc w:val="both"/>
        <w:rPr>
          <w:rFonts w:ascii="Times New Roman" w:eastAsia="MS Mincho" w:hAnsi="Times New Roman" w:cs="Times New Roman"/>
          <w:sz w:val="24"/>
          <w:szCs w:val="24"/>
          <w:lang w:eastAsia="de-DE"/>
        </w:rPr>
      </w:pPr>
      <w:r w:rsidRPr="0007078F">
        <w:rPr>
          <w:rFonts w:ascii="Times New Roman" w:eastAsia="MS Mincho" w:hAnsi="Times New Roman" w:cs="Times New Roman"/>
          <w:sz w:val="24"/>
          <w:szCs w:val="24"/>
          <w:lang w:eastAsia="de-DE"/>
        </w:rPr>
        <w:t>Die Schreibaufgaben und das Portfolio fertigen Sie bitte nach den folgenden formellen Vorgaben an:</w:t>
      </w:r>
    </w:p>
    <w:p w14:paraId="426B5669" w14:textId="77777777" w:rsidR="00FD14E7" w:rsidRPr="0007078F" w:rsidRDefault="00FD14E7" w:rsidP="00FD14E7">
      <w:pPr>
        <w:spacing w:after="0" w:line="288" w:lineRule="auto"/>
        <w:jc w:val="both"/>
        <w:rPr>
          <w:rFonts w:ascii="Times New Roman" w:eastAsia="MS Mincho" w:hAnsi="Times New Roman" w:cs="Times New Roman"/>
          <w:sz w:val="24"/>
          <w:szCs w:val="24"/>
          <w:lang w:eastAsia="de-DE"/>
        </w:rPr>
      </w:pPr>
    </w:p>
    <w:tbl>
      <w:tblPr>
        <w:tblStyle w:val="Tabellenraster1"/>
        <w:tblW w:w="0" w:type="auto"/>
        <w:tblInd w:w="108" w:type="dxa"/>
        <w:tblLook w:val="04A0" w:firstRow="1" w:lastRow="0" w:firstColumn="1" w:lastColumn="0" w:noHBand="0" w:noVBand="1"/>
      </w:tblPr>
      <w:tblGrid>
        <w:gridCol w:w="3686"/>
        <w:gridCol w:w="3969"/>
      </w:tblGrid>
      <w:tr w:rsidR="00FD14E7" w:rsidRPr="0007078F" w14:paraId="5AD109AE" w14:textId="77777777" w:rsidTr="00FD14E7">
        <w:tc>
          <w:tcPr>
            <w:tcW w:w="3686" w:type="dxa"/>
            <w:vAlign w:val="center"/>
          </w:tcPr>
          <w:p w14:paraId="2ADEE478" w14:textId="77777777" w:rsidR="00FD14E7" w:rsidRPr="0007078F" w:rsidRDefault="00FD14E7" w:rsidP="00FD14E7">
            <w:pPr>
              <w:spacing w:line="288" w:lineRule="auto"/>
              <w:jc w:val="center"/>
              <w:rPr>
                <w:rFonts w:ascii="Times New Roman" w:hAnsi="Times New Roman" w:cs="Times New Roman"/>
              </w:rPr>
            </w:pPr>
            <w:r w:rsidRPr="0007078F">
              <w:rPr>
                <w:rFonts w:ascii="Times New Roman" w:hAnsi="Times New Roman" w:cs="Times New Roman"/>
              </w:rPr>
              <w:t>Schriftart</w:t>
            </w:r>
          </w:p>
        </w:tc>
        <w:tc>
          <w:tcPr>
            <w:tcW w:w="3969" w:type="dxa"/>
            <w:vAlign w:val="center"/>
          </w:tcPr>
          <w:p w14:paraId="43EF9FC4" w14:textId="59D7E5C0" w:rsidR="00FD14E7" w:rsidRPr="0007078F" w:rsidRDefault="00FD14E7" w:rsidP="00B1593D">
            <w:pPr>
              <w:spacing w:line="288" w:lineRule="auto"/>
              <w:jc w:val="center"/>
              <w:rPr>
                <w:rFonts w:ascii="Times New Roman" w:hAnsi="Times New Roman" w:cs="Times New Roman"/>
              </w:rPr>
            </w:pPr>
            <w:r w:rsidRPr="0007078F">
              <w:rPr>
                <w:rFonts w:ascii="Times New Roman" w:hAnsi="Times New Roman" w:cs="Times New Roman"/>
              </w:rPr>
              <w:t>Times New Roman/Arial</w:t>
            </w:r>
          </w:p>
        </w:tc>
      </w:tr>
      <w:tr w:rsidR="00FD14E7" w:rsidRPr="0007078F" w14:paraId="7A7CC4B7" w14:textId="77777777" w:rsidTr="00FD14E7">
        <w:tc>
          <w:tcPr>
            <w:tcW w:w="3686" w:type="dxa"/>
            <w:vAlign w:val="center"/>
          </w:tcPr>
          <w:p w14:paraId="206D2C22" w14:textId="77777777" w:rsidR="00FD14E7" w:rsidRPr="0007078F" w:rsidRDefault="00FD14E7" w:rsidP="00FD14E7">
            <w:pPr>
              <w:spacing w:line="288" w:lineRule="auto"/>
              <w:jc w:val="center"/>
              <w:rPr>
                <w:rFonts w:ascii="Times New Roman" w:hAnsi="Times New Roman" w:cs="Times New Roman"/>
              </w:rPr>
            </w:pPr>
            <w:r w:rsidRPr="0007078F">
              <w:rPr>
                <w:rFonts w:ascii="Times New Roman" w:hAnsi="Times New Roman" w:cs="Times New Roman"/>
              </w:rPr>
              <w:t>Schriftgröße</w:t>
            </w:r>
          </w:p>
        </w:tc>
        <w:tc>
          <w:tcPr>
            <w:tcW w:w="3969" w:type="dxa"/>
            <w:vAlign w:val="center"/>
          </w:tcPr>
          <w:p w14:paraId="1742D89D" w14:textId="77777777" w:rsidR="00FD14E7" w:rsidRPr="0007078F" w:rsidRDefault="00FD14E7" w:rsidP="00FD14E7">
            <w:pPr>
              <w:spacing w:line="288" w:lineRule="auto"/>
              <w:jc w:val="center"/>
              <w:rPr>
                <w:rFonts w:ascii="Times New Roman" w:hAnsi="Times New Roman" w:cs="Times New Roman"/>
              </w:rPr>
            </w:pPr>
            <w:r w:rsidRPr="0007078F">
              <w:rPr>
                <w:rFonts w:ascii="Times New Roman" w:hAnsi="Times New Roman" w:cs="Times New Roman"/>
              </w:rPr>
              <w:t>12</w:t>
            </w:r>
          </w:p>
        </w:tc>
      </w:tr>
      <w:tr w:rsidR="00FD14E7" w:rsidRPr="0007078F" w14:paraId="0D7F114E" w14:textId="77777777" w:rsidTr="00FD14E7">
        <w:tc>
          <w:tcPr>
            <w:tcW w:w="3686" w:type="dxa"/>
            <w:vAlign w:val="center"/>
          </w:tcPr>
          <w:p w14:paraId="1F939DD6" w14:textId="77777777" w:rsidR="00FD14E7" w:rsidRPr="0007078F" w:rsidRDefault="00FD14E7" w:rsidP="00FD14E7">
            <w:pPr>
              <w:spacing w:line="288" w:lineRule="auto"/>
              <w:jc w:val="center"/>
              <w:rPr>
                <w:rFonts w:ascii="Times New Roman" w:hAnsi="Times New Roman" w:cs="Times New Roman"/>
              </w:rPr>
            </w:pPr>
            <w:r w:rsidRPr="0007078F">
              <w:rPr>
                <w:rFonts w:ascii="Times New Roman" w:hAnsi="Times New Roman" w:cs="Times New Roman"/>
              </w:rPr>
              <w:t>Zeilenabstand</w:t>
            </w:r>
          </w:p>
        </w:tc>
        <w:tc>
          <w:tcPr>
            <w:tcW w:w="3969" w:type="dxa"/>
            <w:vAlign w:val="center"/>
          </w:tcPr>
          <w:p w14:paraId="7D1AF03B" w14:textId="77777777" w:rsidR="00FD14E7" w:rsidRPr="0007078F" w:rsidRDefault="00FD14E7" w:rsidP="00FD14E7">
            <w:pPr>
              <w:spacing w:line="288" w:lineRule="auto"/>
              <w:jc w:val="center"/>
              <w:rPr>
                <w:rFonts w:ascii="Times New Roman" w:hAnsi="Times New Roman" w:cs="Times New Roman"/>
              </w:rPr>
            </w:pPr>
            <w:r w:rsidRPr="0007078F">
              <w:rPr>
                <w:rFonts w:ascii="Times New Roman" w:hAnsi="Times New Roman" w:cs="Times New Roman"/>
              </w:rPr>
              <w:t>1,5</w:t>
            </w:r>
          </w:p>
        </w:tc>
      </w:tr>
      <w:tr w:rsidR="00FD14E7" w:rsidRPr="0007078F" w14:paraId="706D23F0" w14:textId="77777777" w:rsidTr="00FD14E7">
        <w:tc>
          <w:tcPr>
            <w:tcW w:w="3686" w:type="dxa"/>
            <w:vAlign w:val="center"/>
          </w:tcPr>
          <w:p w14:paraId="5EC79934" w14:textId="77777777" w:rsidR="00FD14E7" w:rsidRPr="0007078F" w:rsidRDefault="00FD14E7" w:rsidP="00FD14E7">
            <w:pPr>
              <w:spacing w:line="288" w:lineRule="auto"/>
              <w:jc w:val="center"/>
              <w:rPr>
                <w:rFonts w:ascii="Times New Roman" w:hAnsi="Times New Roman" w:cs="Times New Roman"/>
              </w:rPr>
            </w:pPr>
            <w:r w:rsidRPr="0007078F">
              <w:rPr>
                <w:rFonts w:ascii="Times New Roman" w:hAnsi="Times New Roman" w:cs="Times New Roman"/>
              </w:rPr>
              <w:t>Format</w:t>
            </w:r>
          </w:p>
        </w:tc>
        <w:tc>
          <w:tcPr>
            <w:tcW w:w="3969" w:type="dxa"/>
            <w:vAlign w:val="center"/>
          </w:tcPr>
          <w:p w14:paraId="2A4D3EC0" w14:textId="77777777" w:rsidR="00FD14E7" w:rsidRPr="0007078F" w:rsidRDefault="00FD14E7" w:rsidP="00FD14E7">
            <w:pPr>
              <w:spacing w:line="288" w:lineRule="auto"/>
              <w:jc w:val="center"/>
              <w:rPr>
                <w:rFonts w:ascii="Times New Roman" w:hAnsi="Times New Roman" w:cs="Times New Roman"/>
              </w:rPr>
            </w:pPr>
            <w:r w:rsidRPr="0007078F">
              <w:rPr>
                <w:rFonts w:ascii="Times New Roman" w:hAnsi="Times New Roman" w:cs="Times New Roman"/>
              </w:rPr>
              <w:t>Blocksatz</w:t>
            </w:r>
          </w:p>
        </w:tc>
      </w:tr>
      <w:tr w:rsidR="00FD14E7" w:rsidRPr="0007078F" w14:paraId="14930B17" w14:textId="77777777" w:rsidTr="00FD14E7">
        <w:tc>
          <w:tcPr>
            <w:tcW w:w="3686" w:type="dxa"/>
            <w:vAlign w:val="center"/>
          </w:tcPr>
          <w:p w14:paraId="2608A660" w14:textId="7205504A" w:rsidR="00FD14E7" w:rsidRPr="0007078F" w:rsidRDefault="00FD14E7" w:rsidP="00B1593D">
            <w:pPr>
              <w:spacing w:line="288" w:lineRule="auto"/>
              <w:jc w:val="center"/>
              <w:rPr>
                <w:rFonts w:ascii="Times New Roman" w:hAnsi="Times New Roman" w:cs="Times New Roman"/>
              </w:rPr>
            </w:pPr>
            <w:r w:rsidRPr="0007078F">
              <w:rPr>
                <w:rFonts w:ascii="Times New Roman" w:hAnsi="Times New Roman" w:cs="Times New Roman"/>
              </w:rPr>
              <w:t>Seitenrand links/rechts</w:t>
            </w:r>
          </w:p>
        </w:tc>
        <w:tc>
          <w:tcPr>
            <w:tcW w:w="3969" w:type="dxa"/>
            <w:vAlign w:val="center"/>
          </w:tcPr>
          <w:p w14:paraId="34E371D7" w14:textId="77777777" w:rsidR="00FD14E7" w:rsidRPr="0007078F" w:rsidRDefault="00FD14E7" w:rsidP="00FD14E7">
            <w:pPr>
              <w:spacing w:line="288" w:lineRule="auto"/>
              <w:jc w:val="center"/>
              <w:rPr>
                <w:rFonts w:ascii="Times New Roman" w:hAnsi="Times New Roman" w:cs="Times New Roman"/>
              </w:rPr>
            </w:pPr>
            <w:r w:rsidRPr="0007078F">
              <w:rPr>
                <w:rFonts w:ascii="Times New Roman" w:hAnsi="Times New Roman" w:cs="Times New Roman"/>
              </w:rPr>
              <w:t>3 cm</w:t>
            </w:r>
          </w:p>
        </w:tc>
      </w:tr>
      <w:tr w:rsidR="00FD14E7" w:rsidRPr="0007078F" w14:paraId="1CB0E099" w14:textId="77777777" w:rsidTr="00FD14E7">
        <w:tc>
          <w:tcPr>
            <w:tcW w:w="3686" w:type="dxa"/>
            <w:vAlign w:val="center"/>
          </w:tcPr>
          <w:p w14:paraId="681D3DDB" w14:textId="278D734B" w:rsidR="00FD14E7" w:rsidRPr="0007078F" w:rsidRDefault="00FD14E7" w:rsidP="00B1593D">
            <w:pPr>
              <w:spacing w:line="288" w:lineRule="auto"/>
              <w:jc w:val="center"/>
              <w:rPr>
                <w:rFonts w:ascii="Times New Roman" w:hAnsi="Times New Roman" w:cs="Times New Roman"/>
              </w:rPr>
            </w:pPr>
            <w:r w:rsidRPr="0007078F">
              <w:rPr>
                <w:rFonts w:ascii="Times New Roman" w:hAnsi="Times New Roman" w:cs="Times New Roman"/>
              </w:rPr>
              <w:t>Seitenrand oben/unten</w:t>
            </w:r>
          </w:p>
        </w:tc>
        <w:tc>
          <w:tcPr>
            <w:tcW w:w="3969" w:type="dxa"/>
            <w:vAlign w:val="center"/>
          </w:tcPr>
          <w:p w14:paraId="44DAE5DB" w14:textId="77777777" w:rsidR="00FD14E7" w:rsidRPr="0007078F" w:rsidRDefault="00FD14E7" w:rsidP="00FD14E7">
            <w:pPr>
              <w:spacing w:line="288" w:lineRule="auto"/>
              <w:jc w:val="center"/>
              <w:rPr>
                <w:rFonts w:ascii="Times New Roman" w:hAnsi="Times New Roman" w:cs="Times New Roman"/>
              </w:rPr>
            </w:pPr>
            <w:r w:rsidRPr="0007078F">
              <w:rPr>
                <w:rFonts w:ascii="Times New Roman" w:hAnsi="Times New Roman" w:cs="Times New Roman"/>
              </w:rPr>
              <w:t>2,5 cm</w:t>
            </w:r>
          </w:p>
        </w:tc>
      </w:tr>
      <w:tr w:rsidR="00FD14E7" w:rsidRPr="0007078F" w14:paraId="3A94C4F3" w14:textId="77777777" w:rsidTr="00FD14E7">
        <w:tc>
          <w:tcPr>
            <w:tcW w:w="3686" w:type="dxa"/>
            <w:vAlign w:val="center"/>
          </w:tcPr>
          <w:p w14:paraId="48A4FF7C" w14:textId="77777777" w:rsidR="00FD14E7" w:rsidRPr="0007078F" w:rsidRDefault="00FD14E7" w:rsidP="00FD14E7">
            <w:pPr>
              <w:spacing w:line="288" w:lineRule="auto"/>
              <w:jc w:val="center"/>
              <w:rPr>
                <w:rFonts w:ascii="Times New Roman" w:hAnsi="Times New Roman" w:cs="Times New Roman"/>
              </w:rPr>
            </w:pPr>
            <w:r w:rsidRPr="0007078F">
              <w:rPr>
                <w:rFonts w:ascii="Times New Roman" w:hAnsi="Times New Roman" w:cs="Times New Roman"/>
              </w:rPr>
              <w:t>Seitenzahlen</w:t>
            </w:r>
          </w:p>
        </w:tc>
        <w:tc>
          <w:tcPr>
            <w:tcW w:w="3969" w:type="dxa"/>
            <w:vAlign w:val="center"/>
          </w:tcPr>
          <w:p w14:paraId="7CEA10D5" w14:textId="77777777" w:rsidR="00FD14E7" w:rsidRPr="0007078F" w:rsidRDefault="00FD14E7" w:rsidP="00FD14E7">
            <w:pPr>
              <w:spacing w:line="288" w:lineRule="auto"/>
              <w:jc w:val="center"/>
              <w:rPr>
                <w:rFonts w:ascii="Times New Roman" w:hAnsi="Times New Roman" w:cs="Times New Roman"/>
              </w:rPr>
            </w:pPr>
            <w:r w:rsidRPr="0007078F">
              <w:rPr>
                <w:rFonts w:ascii="Times New Roman" w:hAnsi="Times New Roman" w:cs="Times New Roman"/>
              </w:rPr>
              <w:t>Arabisch</w:t>
            </w:r>
          </w:p>
        </w:tc>
      </w:tr>
    </w:tbl>
    <w:p w14:paraId="424D8688" w14:textId="77777777" w:rsidR="00644D1B" w:rsidRDefault="00644D1B" w:rsidP="00FD14E7">
      <w:pPr>
        <w:spacing w:after="0" w:line="288" w:lineRule="auto"/>
        <w:jc w:val="both"/>
        <w:rPr>
          <w:rFonts w:ascii="Times New Roman" w:eastAsia="MS Mincho" w:hAnsi="Times New Roman" w:cs="Times New Roman"/>
          <w:sz w:val="24"/>
          <w:szCs w:val="24"/>
          <w:lang w:eastAsia="de-DE"/>
        </w:rPr>
      </w:pPr>
    </w:p>
    <w:p w14:paraId="785464A2" w14:textId="77777777" w:rsidR="00FD14E7" w:rsidRPr="0007078F" w:rsidRDefault="00FD14E7" w:rsidP="00FD14E7">
      <w:pPr>
        <w:spacing w:after="0" w:line="288" w:lineRule="auto"/>
        <w:jc w:val="both"/>
        <w:rPr>
          <w:rFonts w:ascii="Times New Roman" w:eastAsia="MS Mincho" w:hAnsi="Times New Roman" w:cs="Times New Roman"/>
          <w:sz w:val="24"/>
          <w:szCs w:val="24"/>
          <w:lang w:eastAsia="de-DE"/>
        </w:rPr>
      </w:pPr>
      <w:r w:rsidRPr="0007078F">
        <w:rPr>
          <w:rFonts w:ascii="Times New Roman" w:eastAsia="MS Mincho" w:hAnsi="Times New Roman" w:cs="Times New Roman"/>
          <w:sz w:val="24"/>
          <w:szCs w:val="24"/>
          <w:lang w:eastAsia="de-DE"/>
        </w:rPr>
        <w:t xml:space="preserve">Bitte achten Sie bei der Zusammenstellung aller Textteile für das Portfolio auf ein </w:t>
      </w:r>
      <w:r w:rsidRPr="0007078F">
        <w:rPr>
          <w:rFonts w:ascii="Times New Roman" w:eastAsia="MS Mincho" w:hAnsi="Times New Roman" w:cs="Times New Roman"/>
          <w:b/>
          <w:sz w:val="24"/>
          <w:szCs w:val="24"/>
          <w:lang w:eastAsia="de-DE"/>
        </w:rPr>
        <w:t xml:space="preserve">einheitliches Layout </w:t>
      </w:r>
      <w:r w:rsidRPr="0007078F">
        <w:rPr>
          <w:rFonts w:ascii="Times New Roman" w:eastAsia="MS Mincho" w:hAnsi="Times New Roman" w:cs="Times New Roman"/>
          <w:sz w:val="24"/>
          <w:szCs w:val="24"/>
          <w:lang w:eastAsia="de-DE"/>
        </w:rPr>
        <w:t xml:space="preserve">sowie </w:t>
      </w:r>
      <w:r w:rsidRPr="0007078F">
        <w:rPr>
          <w:rFonts w:ascii="Times New Roman" w:eastAsia="MS Mincho" w:hAnsi="Times New Roman" w:cs="Times New Roman"/>
          <w:b/>
          <w:sz w:val="24"/>
          <w:szCs w:val="24"/>
          <w:lang w:eastAsia="de-DE"/>
        </w:rPr>
        <w:t>fortlaufende Seitenzahlen</w:t>
      </w:r>
      <w:r w:rsidRPr="0007078F">
        <w:rPr>
          <w:rFonts w:ascii="Times New Roman" w:eastAsia="MS Mincho" w:hAnsi="Times New Roman" w:cs="Times New Roman"/>
          <w:sz w:val="24"/>
          <w:szCs w:val="24"/>
          <w:lang w:eastAsia="de-DE"/>
        </w:rPr>
        <w:t xml:space="preserve"> und fügen Sie bitte ein </w:t>
      </w:r>
      <w:r w:rsidRPr="0007078F">
        <w:rPr>
          <w:rFonts w:ascii="Times New Roman" w:eastAsia="MS Mincho" w:hAnsi="Times New Roman" w:cs="Times New Roman"/>
          <w:b/>
          <w:sz w:val="24"/>
          <w:szCs w:val="24"/>
          <w:lang w:eastAsia="de-DE"/>
        </w:rPr>
        <w:t>Deckblatt</w:t>
      </w:r>
      <w:r w:rsidRPr="0007078F">
        <w:rPr>
          <w:rFonts w:ascii="Times New Roman" w:eastAsia="MS Mincho" w:hAnsi="Times New Roman" w:cs="Times New Roman"/>
          <w:sz w:val="24"/>
          <w:szCs w:val="24"/>
          <w:lang w:eastAsia="de-DE"/>
        </w:rPr>
        <w:t xml:space="preserve">, </w:t>
      </w:r>
      <w:r w:rsidRPr="0007078F">
        <w:rPr>
          <w:rFonts w:ascii="Times New Roman" w:eastAsia="MS Mincho" w:hAnsi="Times New Roman" w:cs="Times New Roman"/>
          <w:b/>
          <w:sz w:val="24"/>
          <w:szCs w:val="24"/>
          <w:lang w:eastAsia="de-DE"/>
        </w:rPr>
        <w:t xml:space="preserve">Inhaltsverzeichnis, Literaturverzeichnis </w:t>
      </w:r>
      <w:r w:rsidRPr="0007078F">
        <w:rPr>
          <w:rFonts w:ascii="Times New Roman" w:eastAsia="MS Mincho" w:hAnsi="Times New Roman" w:cs="Times New Roman"/>
          <w:sz w:val="24"/>
          <w:szCs w:val="24"/>
          <w:lang w:eastAsia="de-DE"/>
        </w:rPr>
        <w:t xml:space="preserve">und die </w:t>
      </w:r>
      <w:r w:rsidRPr="0007078F">
        <w:rPr>
          <w:rFonts w:ascii="Times New Roman" w:eastAsia="MS Mincho" w:hAnsi="Times New Roman" w:cs="Times New Roman"/>
          <w:b/>
          <w:sz w:val="24"/>
          <w:szCs w:val="24"/>
          <w:lang w:eastAsia="de-DE"/>
        </w:rPr>
        <w:t>Erklärung zur Prüfungsleistung</w:t>
      </w:r>
      <w:r w:rsidRPr="0007078F">
        <w:rPr>
          <w:rFonts w:ascii="Times New Roman" w:eastAsia="MS Mincho" w:hAnsi="Times New Roman" w:cs="Times New Roman"/>
          <w:sz w:val="24"/>
          <w:szCs w:val="24"/>
          <w:lang w:eastAsia="de-DE"/>
        </w:rPr>
        <w:t xml:space="preserve"> bei.</w:t>
      </w:r>
    </w:p>
    <w:p w14:paraId="58A58A32" w14:textId="77777777" w:rsidR="00FD14E7" w:rsidRPr="0007078F" w:rsidRDefault="00FD14E7" w:rsidP="00FD14E7">
      <w:pPr>
        <w:spacing w:after="0" w:line="288" w:lineRule="auto"/>
        <w:jc w:val="both"/>
        <w:rPr>
          <w:rFonts w:ascii="Times New Roman" w:eastAsia="MS Mincho" w:hAnsi="Times New Roman" w:cs="Times New Roman"/>
          <w:sz w:val="24"/>
          <w:szCs w:val="24"/>
          <w:lang w:eastAsia="de-DE"/>
        </w:rPr>
      </w:pPr>
    </w:p>
    <w:p w14:paraId="61B37701" w14:textId="3810ED65" w:rsidR="00FD14E7" w:rsidRPr="0007078F" w:rsidRDefault="00FD14E7" w:rsidP="00FD14E7">
      <w:pPr>
        <w:spacing w:after="0" w:line="288" w:lineRule="auto"/>
        <w:jc w:val="both"/>
        <w:rPr>
          <w:rFonts w:ascii="Times New Roman" w:eastAsia="MS Mincho" w:hAnsi="Times New Roman" w:cs="Times New Roman"/>
          <w:sz w:val="24"/>
          <w:szCs w:val="24"/>
          <w:lang w:eastAsia="de-DE"/>
        </w:rPr>
      </w:pPr>
      <w:r w:rsidRPr="0007078F">
        <w:rPr>
          <w:rFonts w:ascii="Times New Roman" w:eastAsia="MS Mincho" w:hAnsi="Times New Roman" w:cs="Times New Roman"/>
          <w:sz w:val="24"/>
          <w:szCs w:val="24"/>
          <w:lang w:eastAsia="de-DE"/>
        </w:rPr>
        <w:t xml:space="preserve">Zitationsstile variieren je nach Fachkultur, Subdisziplin, Veröffentlichungsorgan und Vorstellungen der Dozierenden. Allgemein sollten Sie immer mit Ihren Dozent*innen absprechen, welchen Zitationsstil </w:t>
      </w:r>
      <w:r w:rsidR="00DB1583">
        <w:rPr>
          <w:rFonts w:ascii="Times New Roman" w:eastAsia="MS Mincho" w:hAnsi="Times New Roman" w:cs="Times New Roman"/>
          <w:sz w:val="24"/>
          <w:szCs w:val="24"/>
          <w:lang w:eastAsia="de-DE"/>
        </w:rPr>
        <w:t>S</w:t>
      </w:r>
      <w:r w:rsidRPr="0007078F">
        <w:rPr>
          <w:rFonts w:ascii="Times New Roman" w:eastAsia="MS Mincho" w:hAnsi="Times New Roman" w:cs="Times New Roman"/>
          <w:sz w:val="24"/>
          <w:szCs w:val="24"/>
          <w:lang w:eastAsia="de-DE"/>
        </w:rPr>
        <w:t xml:space="preserve">ie verwenden sollen. </w:t>
      </w:r>
    </w:p>
    <w:p w14:paraId="3CE94F35" w14:textId="7C6FFF33" w:rsidR="00FD14E7" w:rsidRPr="0007078F" w:rsidRDefault="00FD14E7" w:rsidP="00FD14E7">
      <w:pPr>
        <w:spacing w:after="0" w:line="288" w:lineRule="auto"/>
        <w:jc w:val="both"/>
        <w:rPr>
          <w:rFonts w:ascii="Times New Roman" w:eastAsia="MS Mincho" w:hAnsi="Times New Roman" w:cs="Times New Roman"/>
          <w:sz w:val="24"/>
          <w:szCs w:val="24"/>
          <w:lang w:eastAsia="de-DE"/>
        </w:rPr>
      </w:pPr>
      <w:r w:rsidRPr="0007078F">
        <w:rPr>
          <w:rFonts w:ascii="Times New Roman" w:eastAsia="MS Mincho" w:hAnsi="Times New Roman" w:cs="Times New Roman"/>
          <w:sz w:val="24"/>
          <w:szCs w:val="24"/>
          <w:lang w:eastAsia="de-DE"/>
        </w:rPr>
        <w:t xml:space="preserve">Für das Portfolio und die Schreibaufgaben verwenden Sie bitte zur Kennzeichnung sämtlicher direkter und indirekter Zitate die </w:t>
      </w:r>
      <w:r w:rsidRPr="0007078F">
        <w:rPr>
          <w:rFonts w:ascii="Times New Roman" w:eastAsia="MS Mincho" w:hAnsi="Times New Roman" w:cs="Times New Roman"/>
          <w:b/>
          <w:sz w:val="24"/>
          <w:szCs w:val="24"/>
          <w:lang w:eastAsia="de-DE"/>
        </w:rPr>
        <w:t>In-Text-Kurzzitation</w:t>
      </w:r>
      <w:r w:rsidRPr="0007078F">
        <w:rPr>
          <w:rFonts w:ascii="Times New Roman" w:eastAsia="MS Mincho" w:hAnsi="Times New Roman" w:cs="Times New Roman"/>
          <w:sz w:val="24"/>
          <w:szCs w:val="24"/>
          <w:lang w:eastAsia="de-DE"/>
        </w:rPr>
        <w:t xml:space="preserve">. Direkte Zitate kennzeichnen Sie „durch Anführungsstriche“ (Nachnahme Autor*in Jahr: Seite). Indirekte Zitate kennzeichnen Sie durch (vgl. Nachnahme Autor*in Jahr: Seite). Bei drei oder mehr Autor*innen verwenden </w:t>
      </w:r>
      <w:r w:rsidRPr="0007078F">
        <w:rPr>
          <w:rFonts w:ascii="Times New Roman" w:eastAsia="MS Mincho" w:hAnsi="Times New Roman" w:cs="Times New Roman"/>
          <w:sz w:val="24"/>
          <w:szCs w:val="24"/>
          <w:lang w:eastAsia="de-DE"/>
        </w:rPr>
        <w:lastRenderedPageBreak/>
        <w:t>Sie (Nachnahme Autor*in 1 et al. Jahr: Seite). Beziehen sich zwei oder mehrere aufeinanderfolgende Verweise auf dieselbe Quelle</w:t>
      </w:r>
      <w:r w:rsidR="00DB1583">
        <w:rPr>
          <w:rFonts w:ascii="Times New Roman" w:eastAsia="MS Mincho" w:hAnsi="Times New Roman" w:cs="Times New Roman"/>
          <w:sz w:val="24"/>
          <w:szCs w:val="24"/>
          <w:lang w:eastAsia="de-DE"/>
        </w:rPr>
        <w:t>,</w:t>
      </w:r>
      <w:r w:rsidRPr="0007078F">
        <w:rPr>
          <w:rFonts w:ascii="Times New Roman" w:eastAsia="MS Mincho" w:hAnsi="Times New Roman" w:cs="Times New Roman"/>
          <w:sz w:val="24"/>
          <w:szCs w:val="24"/>
          <w:lang w:eastAsia="de-DE"/>
        </w:rPr>
        <w:t xml:space="preserve"> können Sie den Kurzverweis durch (ebd.: Seite) abkürzen. Die Kurzzitation verweist auf die vollständige Literaturangabe im Literaturverzeichnis. Diese formatieren Sie bitte wie folgt:</w:t>
      </w:r>
    </w:p>
    <w:p w14:paraId="5D908908" w14:textId="77777777" w:rsidR="00FD14E7" w:rsidRPr="0007078F" w:rsidRDefault="00FD14E7" w:rsidP="00FD14E7">
      <w:pPr>
        <w:spacing w:after="0" w:line="288" w:lineRule="auto"/>
        <w:jc w:val="both"/>
        <w:rPr>
          <w:rFonts w:ascii="Times New Roman" w:eastAsia="MS Mincho" w:hAnsi="Times New Roman" w:cs="Times New Roman"/>
          <w:sz w:val="24"/>
          <w:szCs w:val="24"/>
          <w:lang w:eastAsia="de-DE"/>
        </w:rPr>
      </w:pPr>
    </w:p>
    <w:tbl>
      <w:tblPr>
        <w:tblStyle w:val="Tabellenraster1"/>
        <w:tblW w:w="0" w:type="auto"/>
        <w:tblInd w:w="108" w:type="dxa"/>
        <w:tblLook w:val="04A0" w:firstRow="1" w:lastRow="0" w:firstColumn="1" w:lastColumn="0" w:noHBand="0" w:noVBand="1"/>
      </w:tblPr>
      <w:tblGrid>
        <w:gridCol w:w="2026"/>
        <w:gridCol w:w="7113"/>
      </w:tblGrid>
      <w:tr w:rsidR="00FD14E7" w:rsidRPr="0007078F" w14:paraId="2F5C79A4" w14:textId="77777777" w:rsidTr="00BB6F3E">
        <w:tc>
          <w:tcPr>
            <w:tcW w:w="2026" w:type="dxa"/>
            <w:vAlign w:val="center"/>
          </w:tcPr>
          <w:p w14:paraId="0CE5DD83" w14:textId="77777777" w:rsidR="00FD14E7" w:rsidRPr="0007078F" w:rsidRDefault="00FD14E7" w:rsidP="00BB6F3E">
            <w:pPr>
              <w:spacing w:line="288" w:lineRule="auto"/>
              <w:jc w:val="center"/>
              <w:rPr>
                <w:rFonts w:ascii="Times New Roman" w:hAnsi="Times New Roman" w:cs="Times New Roman"/>
                <w:sz w:val="20"/>
                <w:szCs w:val="20"/>
              </w:rPr>
            </w:pPr>
            <w:r w:rsidRPr="0007078F">
              <w:rPr>
                <w:rFonts w:ascii="Times New Roman" w:hAnsi="Times New Roman" w:cs="Times New Roman"/>
                <w:sz w:val="20"/>
                <w:szCs w:val="20"/>
              </w:rPr>
              <w:t>Monografien</w:t>
            </w:r>
          </w:p>
        </w:tc>
        <w:tc>
          <w:tcPr>
            <w:tcW w:w="7113" w:type="dxa"/>
          </w:tcPr>
          <w:p w14:paraId="696FA9C1" w14:textId="77777777" w:rsidR="00FD14E7" w:rsidRPr="0007078F" w:rsidRDefault="00FD14E7" w:rsidP="00FD14E7">
            <w:pPr>
              <w:spacing w:line="288" w:lineRule="auto"/>
              <w:jc w:val="both"/>
              <w:rPr>
                <w:rFonts w:ascii="Times New Roman" w:hAnsi="Times New Roman" w:cs="Times New Roman"/>
                <w:sz w:val="20"/>
                <w:szCs w:val="20"/>
              </w:rPr>
            </w:pPr>
            <w:r w:rsidRPr="0007078F">
              <w:rPr>
                <w:rFonts w:ascii="Times New Roman" w:hAnsi="Times New Roman" w:cs="Times New Roman"/>
                <w:sz w:val="20"/>
                <w:szCs w:val="20"/>
              </w:rPr>
              <w:t>Nachname, Vorname (Jahr): Titel. Untertitel. Ort: Verlag.</w:t>
            </w:r>
          </w:p>
          <w:p w14:paraId="7BD02FAB" w14:textId="6FEA6B64" w:rsidR="00FD14E7" w:rsidRPr="0007078F" w:rsidRDefault="00FD14E7" w:rsidP="00FD14E7">
            <w:pPr>
              <w:spacing w:line="288" w:lineRule="auto"/>
              <w:jc w:val="both"/>
              <w:rPr>
                <w:rFonts w:ascii="Times New Roman" w:hAnsi="Times New Roman" w:cs="Times New Roman"/>
                <w:sz w:val="20"/>
                <w:szCs w:val="20"/>
              </w:rPr>
            </w:pPr>
            <w:r w:rsidRPr="0007078F">
              <w:rPr>
                <w:rFonts w:ascii="Times New Roman" w:hAnsi="Times New Roman" w:cs="Times New Roman"/>
                <w:sz w:val="20"/>
                <w:szCs w:val="20"/>
              </w:rPr>
              <w:t>Nachname 1, Vorname</w:t>
            </w:r>
            <w:r w:rsidR="00DB1583">
              <w:rPr>
                <w:rFonts w:ascii="Times New Roman" w:hAnsi="Times New Roman" w:cs="Times New Roman"/>
                <w:sz w:val="20"/>
                <w:szCs w:val="20"/>
              </w:rPr>
              <w:t xml:space="preserve"> </w:t>
            </w:r>
            <w:r w:rsidRPr="0007078F">
              <w:rPr>
                <w:rFonts w:ascii="Times New Roman" w:hAnsi="Times New Roman" w:cs="Times New Roman"/>
                <w:sz w:val="20"/>
                <w:szCs w:val="20"/>
              </w:rPr>
              <w:t>1/Nachname 2, Vorname</w:t>
            </w:r>
            <w:r w:rsidR="00DB1583">
              <w:rPr>
                <w:rFonts w:ascii="Times New Roman" w:hAnsi="Times New Roman" w:cs="Times New Roman"/>
                <w:sz w:val="20"/>
                <w:szCs w:val="20"/>
              </w:rPr>
              <w:t xml:space="preserve"> </w:t>
            </w:r>
            <w:r w:rsidRPr="0007078F">
              <w:rPr>
                <w:rFonts w:ascii="Times New Roman" w:hAnsi="Times New Roman" w:cs="Times New Roman"/>
                <w:sz w:val="20"/>
                <w:szCs w:val="20"/>
              </w:rPr>
              <w:t>2 (Jahr): Titel. Untertitel. Ort: Verlag.</w:t>
            </w:r>
          </w:p>
          <w:p w14:paraId="7CC1BC29" w14:textId="77777777" w:rsidR="00FD14E7" w:rsidRPr="0007078F" w:rsidRDefault="00FD14E7" w:rsidP="00FD14E7">
            <w:pPr>
              <w:spacing w:line="288" w:lineRule="auto"/>
              <w:jc w:val="both"/>
              <w:rPr>
                <w:rFonts w:ascii="Times New Roman" w:hAnsi="Times New Roman" w:cs="Times New Roman"/>
                <w:sz w:val="20"/>
                <w:szCs w:val="20"/>
              </w:rPr>
            </w:pPr>
            <w:r w:rsidRPr="0007078F">
              <w:rPr>
                <w:rFonts w:ascii="Times New Roman" w:hAnsi="Times New Roman" w:cs="Times New Roman"/>
                <w:sz w:val="20"/>
                <w:szCs w:val="20"/>
              </w:rPr>
              <w:t>Im Falle mehrerer Autor*innen alle Nach- und Vornamen aufführen und mit Querstrich (/) wie im Beispiel trennen.</w:t>
            </w:r>
          </w:p>
        </w:tc>
      </w:tr>
      <w:tr w:rsidR="00FD14E7" w:rsidRPr="0007078F" w14:paraId="7AD9EB5F" w14:textId="77777777" w:rsidTr="00BB6F3E">
        <w:tc>
          <w:tcPr>
            <w:tcW w:w="2026" w:type="dxa"/>
            <w:vAlign w:val="center"/>
          </w:tcPr>
          <w:p w14:paraId="09B34F17" w14:textId="77777777" w:rsidR="00FD14E7" w:rsidRPr="0007078F" w:rsidRDefault="00FD14E7" w:rsidP="00BB6F3E">
            <w:pPr>
              <w:spacing w:line="288" w:lineRule="auto"/>
              <w:jc w:val="center"/>
              <w:rPr>
                <w:rFonts w:ascii="Times New Roman" w:hAnsi="Times New Roman" w:cs="Times New Roman"/>
                <w:sz w:val="20"/>
                <w:szCs w:val="20"/>
              </w:rPr>
            </w:pPr>
            <w:r w:rsidRPr="0007078F">
              <w:rPr>
                <w:rFonts w:ascii="Times New Roman" w:hAnsi="Times New Roman" w:cs="Times New Roman"/>
                <w:sz w:val="20"/>
                <w:szCs w:val="20"/>
              </w:rPr>
              <w:t>Beiträge aus Sammelwerken</w:t>
            </w:r>
          </w:p>
        </w:tc>
        <w:tc>
          <w:tcPr>
            <w:tcW w:w="7113" w:type="dxa"/>
          </w:tcPr>
          <w:p w14:paraId="3EEDD5E9" w14:textId="77777777" w:rsidR="00FD14E7" w:rsidRPr="0007078F" w:rsidRDefault="00FD14E7" w:rsidP="00FD14E7">
            <w:pPr>
              <w:spacing w:line="288" w:lineRule="auto"/>
              <w:jc w:val="both"/>
              <w:rPr>
                <w:rFonts w:ascii="Times New Roman" w:hAnsi="Times New Roman" w:cs="Times New Roman"/>
                <w:sz w:val="20"/>
                <w:szCs w:val="20"/>
              </w:rPr>
            </w:pPr>
            <w:r w:rsidRPr="0007078F">
              <w:rPr>
                <w:rFonts w:ascii="Times New Roman" w:hAnsi="Times New Roman" w:cs="Times New Roman"/>
                <w:sz w:val="20"/>
                <w:szCs w:val="20"/>
              </w:rPr>
              <w:t>Nachnahme, Vorname (Jahr): Titel des Beitrags. In: Nachnahme Herausgeber*in, Vorname Herausgeber*in: Titel. Untertitel. Ort: Verlag, erste Seite des Aufsatzes – letzte Seite des Aufsatzes.</w:t>
            </w:r>
          </w:p>
          <w:p w14:paraId="45341A18" w14:textId="77777777" w:rsidR="00FD14E7" w:rsidRPr="0007078F" w:rsidRDefault="00FD14E7" w:rsidP="00FD14E7">
            <w:pPr>
              <w:spacing w:line="288" w:lineRule="auto"/>
              <w:jc w:val="both"/>
              <w:rPr>
                <w:rFonts w:ascii="Times New Roman" w:hAnsi="Times New Roman" w:cs="Times New Roman"/>
                <w:sz w:val="20"/>
                <w:szCs w:val="20"/>
              </w:rPr>
            </w:pPr>
            <w:r w:rsidRPr="0007078F">
              <w:rPr>
                <w:rFonts w:ascii="Times New Roman" w:hAnsi="Times New Roman" w:cs="Times New Roman"/>
                <w:sz w:val="20"/>
                <w:szCs w:val="20"/>
              </w:rPr>
              <w:t>Mehrere Autor*innen und Herausgeber*innen mit Querstrich (/) trennen.</w:t>
            </w:r>
          </w:p>
        </w:tc>
      </w:tr>
      <w:tr w:rsidR="00FD14E7" w:rsidRPr="0007078F" w14:paraId="220068EA" w14:textId="77777777" w:rsidTr="00BB6F3E">
        <w:tc>
          <w:tcPr>
            <w:tcW w:w="2026" w:type="dxa"/>
            <w:vAlign w:val="center"/>
          </w:tcPr>
          <w:p w14:paraId="1527A7DB" w14:textId="788CB9BE" w:rsidR="00FD14E7" w:rsidRPr="0007078F" w:rsidRDefault="00FD14E7" w:rsidP="00760542">
            <w:pPr>
              <w:spacing w:line="288" w:lineRule="auto"/>
              <w:jc w:val="center"/>
              <w:rPr>
                <w:rFonts w:ascii="Times New Roman" w:hAnsi="Times New Roman" w:cs="Times New Roman"/>
                <w:sz w:val="20"/>
                <w:szCs w:val="20"/>
              </w:rPr>
            </w:pPr>
            <w:r w:rsidRPr="0007078F">
              <w:rPr>
                <w:rFonts w:ascii="Times New Roman" w:hAnsi="Times New Roman" w:cs="Times New Roman"/>
                <w:sz w:val="20"/>
                <w:szCs w:val="20"/>
              </w:rPr>
              <w:t xml:space="preserve">Aufsätze in wissenschaftlichen Zeitschriften </w:t>
            </w:r>
            <w:r w:rsidR="00760542">
              <w:rPr>
                <w:rFonts w:ascii="Times New Roman" w:hAnsi="Times New Roman" w:cs="Times New Roman"/>
                <w:sz w:val="20"/>
                <w:szCs w:val="20"/>
              </w:rPr>
              <w:t>&amp;</w:t>
            </w:r>
            <w:r w:rsidR="00760542" w:rsidRPr="0007078F">
              <w:rPr>
                <w:rFonts w:ascii="Times New Roman" w:hAnsi="Times New Roman" w:cs="Times New Roman"/>
                <w:sz w:val="20"/>
                <w:szCs w:val="20"/>
              </w:rPr>
              <w:t xml:space="preserve"> </w:t>
            </w:r>
            <w:r w:rsidRPr="0007078F">
              <w:rPr>
                <w:rFonts w:ascii="Times New Roman" w:hAnsi="Times New Roman" w:cs="Times New Roman"/>
                <w:sz w:val="20"/>
                <w:szCs w:val="20"/>
              </w:rPr>
              <w:t>Journals</w:t>
            </w:r>
          </w:p>
        </w:tc>
        <w:tc>
          <w:tcPr>
            <w:tcW w:w="7113" w:type="dxa"/>
          </w:tcPr>
          <w:p w14:paraId="2D5F3847" w14:textId="77777777" w:rsidR="00FD14E7" w:rsidRPr="0007078F" w:rsidRDefault="00FD14E7" w:rsidP="00FD14E7">
            <w:pPr>
              <w:spacing w:line="288" w:lineRule="auto"/>
              <w:jc w:val="both"/>
              <w:rPr>
                <w:rFonts w:ascii="Times New Roman" w:hAnsi="Times New Roman" w:cs="Times New Roman"/>
                <w:sz w:val="20"/>
                <w:szCs w:val="20"/>
              </w:rPr>
            </w:pPr>
            <w:r w:rsidRPr="0007078F">
              <w:rPr>
                <w:rFonts w:ascii="Times New Roman" w:hAnsi="Times New Roman" w:cs="Times New Roman"/>
                <w:sz w:val="20"/>
                <w:szCs w:val="20"/>
              </w:rPr>
              <w:t>Nachname, Vorname (Jahr): Titel des Aufsatzes. Untertitel. In: Zeitschriftentitel. Jahrgang (Heftnummer), erste Seite des Aufsatzes – letzte Seite des Aufsatzes.</w:t>
            </w:r>
          </w:p>
          <w:p w14:paraId="38FECCB7" w14:textId="77777777" w:rsidR="00FD14E7" w:rsidRPr="0007078F" w:rsidRDefault="00FD14E7" w:rsidP="00FD14E7">
            <w:pPr>
              <w:spacing w:line="288" w:lineRule="auto"/>
              <w:jc w:val="both"/>
              <w:rPr>
                <w:rFonts w:ascii="Times New Roman" w:hAnsi="Times New Roman" w:cs="Times New Roman"/>
                <w:sz w:val="20"/>
                <w:szCs w:val="20"/>
              </w:rPr>
            </w:pPr>
            <w:r w:rsidRPr="0007078F">
              <w:rPr>
                <w:rFonts w:ascii="Times New Roman" w:hAnsi="Times New Roman" w:cs="Times New Roman"/>
                <w:sz w:val="20"/>
                <w:szCs w:val="20"/>
              </w:rPr>
              <w:t>Mehrere Autor*innen mit Querstrich (/) trennen. Nicht jede Zeitschrift besitzt eine Heftnummer.</w:t>
            </w:r>
          </w:p>
        </w:tc>
      </w:tr>
      <w:tr w:rsidR="00FD14E7" w:rsidRPr="0007078F" w14:paraId="74BD9A1D" w14:textId="77777777" w:rsidTr="00BB6F3E">
        <w:tc>
          <w:tcPr>
            <w:tcW w:w="2026" w:type="dxa"/>
            <w:vAlign w:val="center"/>
          </w:tcPr>
          <w:p w14:paraId="04C5AA16" w14:textId="77777777" w:rsidR="00FD14E7" w:rsidRPr="0007078F" w:rsidRDefault="00FD14E7" w:rsidP="00BB6F3E">
            <w:pPr>
              <w:spacing w:line="288" w:lineRule="auto"/>
              <w:jc w:val="center"/>
              <w:rPr>
                <w:rFonts w:ascii="Times New Roman" w:hAnsi="Times New Roman" w:cs="Times New Roman"/>
                <w:sz w:val="20"/>
                <w:szCs w:val="20"/>
              </w:rPr>
            </w:pPr>
            <w:r w:rsidRPr="0007078F">
              <w:rPr>
                <w:rFonts w:ascii="Times New Roman" w:hAnsi="Times New Roman" w:cs="Times New Roman"/>
                <w:sz w:val="20"/>
                <w:szCs w:val="20"/>
              </w:rPr>
              <w:t>Zitieren aus dem Internet</w:t>
            </w:r>
          </w:p>
        </w:tc>
        <w:tc>
          <w:tcPr>
            <w:tcW w:w="7113" w:type="dxa"/>
          </w:tcPr>
          <w:p w14:paraId="2E1AAFA3" w14:textId="77777777" w:rsidR="00FD14E7" w:rsidRPr="0007078F" w:rsidRDefault="00FD14E7" w:rsidP="00FD14E7">
            <w:pPr>
              <w:spacing w:line="288" w:lineRule="auto"/>
              <w:jc w:val="both"/>
              <w:rPr>
                <w:rFonts w:ascii="Times New Roman" w:hAnsi="Times New Roman" w:cs="Times New Roman"/>
                <w:sz w:val="20"/>
                <w:szCs w:val="20"/>
              </w:rPr>
            </w:pPr>
            <w:r w:rsidRPr="0007078F">
              <w:rPr>
                <w:rFonts w:ascii="Times New Roman" w:hAnsi="Times New Roman" w:cs="Times New Roman"/>
                <w:sz w:val="20"/>
                <w:szCs w:val="20"/>
              </w:rPr>
              <w:t xml:space="preserve">Nach Möglichkeit nach den obigen Angaben richten. Kennzeichnen Sie am Ende der Literaturangabe immer: </w:t>
            </w:r>
          </w:p>
          <w:p w14:paraId="50D0C90B" w14:textId="77777777" w:rsidR="00FD14E7" w:rsidRPr="0007078F" w:rsidRDefault="00FD14E7" w:rsidP="00FD14E7">
            <w:pPr>
              <w:spacing w:line="288" w:lineRule="auto"/>
              <w:jc w:val="both"/>
              <w:rPr>
                <w:rFonts w:ascii="Times New Roman" w:hAnsi="Times New Roman" w:cs="Times New Roman"/>
                <w:sz w:val="20"/>
                <w:szCs w:val="20"/>
              </w:rPr>
            </w:pPr>
            <w:r w:rsidRPr="0007078F">
              <w:rPr>
                <w:rFonts w:ascii="Times New Roman" w:hAnsi="Times New Roman" w:cs="Times New Roman"/>
                <w:sz w:val="20"/>
                <w:szCs w:val="20"/>
              </w:rPr>
              <w:t>URL: [Ausgeschriebener Link]. Zugriff am [Datum Ihres letzten Zugriffs].</w:t>
            </w:r>
          </w:p>
        </w:tc>
      </w:tr>
    </w:tbl>
    <w:p w14:paraId="28CE32B0" w14:textId="77777777" w:rsidR="00FD14E7" w:rsidRPr="0007078F" w:rsidRDefault="00FD14E7" w:rsidP="00FD14E7">
      <w:pPr>
        <w:spacing w:after="0" w:line="288" w:lineRule="auto"/>
        <w:jc w:val="both"/>
        <w:rPr>
          <w:rFonts w:ascii="Times New Roman" w:eastAsia="MS Mincho" w:hAnsi="Times New Roman" w:cs="Times New Roman"/>
          <w:sz w:val="24"/>
          <w:szCs w:val="24"/>
          <w:lang w:eastAsia="de-DE"/>
        </w:rPr>
      </w:pPr>
    </w:p>
    <w:p w14:paraId="097B5000" w14:textId="77777777" w:rsidR="00FD14E7" w:rsidRPr="0007078F" w:rsidRDefault="00FD14E7" w:rsidP="00FD14E7">
      <w:pPr>
        <w:spacing w:after="0" w:line="288" w:lineRule="auto"/>
        <w:jc w:val="both"/>
        <w:rPr>
          <w:rFonts w:ascii="Times New Roman" w:eastAsia="MS Mincho" w:hAnsi="Times New Roman" w:cs="Times New Roman"/>
          <w:sz w:val="24"/>
          <w:szCs w:val="24"/>
          <w:lang w:eastAsia="de-DE"/>
        </w:rPr>
      </w:pPr>
    </w:p>
    <w:p w14:paraId="5AB8BD1B" w14:textId="77777777" w:rsidR="00FD14E7" w:rsidRPr="0007078F" w:rsidRDefault="00FD14E7" w:rsidP="00FD14E7">
      <w:pPr>
        <w:spacing w:after="0" w:line="288" w:lineRule="auto"/>
        <w:jc w:val="both"/>
        <w:rPr>
          <w:rFonts w:ascii="Times New Roman" w:eastAsia="MS Mincho" w:hAnsi="Times New Roman" w:cs="Times New Roman"/>
          <w:b/>
          <w:sz w:val="24"/>
          <w:szCs w:val="24"/>
          <w:lang w:eastAsia="de-DE"/>
        </w:rPr>
      </w:pPr>
      <w:r w:rsidRPr="0007078F">
        <w:rPr>
          <w:rFonts w:ascii="Times New Roman" w:eastAsia="MS Mincho" w:hAnsi="Times New Roman" w:cs="Times New Roman"/>
          <w:b/>
          <w:sz w:val="24"/>
          <w:szCs w:val="24"/>
          <w:lang w:eastAsia="de-DE"/>
        </w:rPr>
        <w:t>Abgabemodalitäten</w:t>
      </w:r>
    </w:p>
    <w:p w14:paraId="7C3B9BFB" w14:textId="77777777" w:rsidR="00FD14E7" w:rsidRPr="0007078F" w:rsidRDefault="00FD14E7" w:rsidP="00FD14E7">
      <w:pPr>
        <w:spacing w:after="0" w:line="288" w:lineRule="auto"/>
        <w:jc w:val="both"/>
        <w:rPr>
          <w:rFonts w:ascii="Times New Roman" w:eastAsia="MS Mincho" w:hAnsi="Times New Roman" w:cs="Times New Roman"/>
          <w:color w:val="FF0000"/>
          <w:sz w:val="24"/>
          <w:szCs w:val="24"/>
          <w:lang w:eastAsia="de-DE"/>
        </w:rPr>
      </w:pPr>
    </w:p>
    <w:p w14:paraId="15DBF0F6" w14:textId="1D728AE9" w:rsidR="00FD14E7" w:rsidRPr="0007078F" w:rsidRDefault="00FD14E7" w:rsidP="00FD14E7">
      <w:pPr>
        <w:spacing w:after="0" w:line="288" w:lineRule="auto"/>
        <w:jc w:val="both"/>
        <w:rPr>
          <w:rFonts w:ascii="Times New Roman" w:eastAsia="MS Mincho" w:hAnsi="Times New Roman" w:cs="Times New Roman"/>
          <w:sz w:val="24"/>
          <w:szCs w:val="24"/>
          <w:lang w:eastAsia="de-DE"/>
        </w:rPr>
      </w:pPr>
      <w:r w:rsidRPr="0007078F">
        <w:rPr>
          <w:rFonts w:ascii="Times New Roman" w:eastAsia="MS Mincho" w:hAnsi="Times New Roman" w:cs="Times New Roman"/>
          <w:sz w:val="24"/>
          <w:szCs w:val="24"/>
          <w:lang w:eastAsia="de-DE"/>
        </w:rPr>
        <w:t>Ihre Schreibaufgaben laden Sie bitte zur jeweiligen Deadline als</w:t>
      </w:r>
      <w:r w:rsidRPr="0007078F">
        <w:rPr>
          <w:rFonts w:ascii="Times New Roman" w:eastAsia="MS Mincho" w:hAnsi="Times New Roman" w:cs="Times New Roman"/>
          <w:i/>
          <w:sz w:val="24"/>
          <w:szCs w:val="24"/>
          <w:lang w:eastAsia="de-DE"/>
        </w:rPr>
        <w:t xml:space="preserve"> PDF</w:t>
      </w:r>
      <w:r w:rsidRPr="0007078F">
        <w:rPr>
          <w:rFonts w:ascii="Times New Roman" w:eastAsia="MS Mincho" w:hAnsi="Times New Roman" w:cs="Times New Roman"/>
          <w:sz w:val="24"/>
          <w:szCs w:val="24"/>
          <w:lang w:eastAsia="de-DE"/>
        </w:rPr>
        <w:t xml:space="preserve"> mit der folgenden Dateibenennung in OLAT hoch:</w:t>
      </w:r>
    </w:p>
    <w:p w14:paraId="31B7BBC0" w14:textId="77777777" w:rsidR="00FD14E7" w:rsidRPr="0007078F" w:rsidRDefault="00FD14E7" w:rsidP="00FD14E7">
      <w:pPr>
        <w:spacing w:after="0" w:line="288" w:lineRule="auto"/>
        <w:jc w:val="both"/>
        <w:rPr>
          <w:rFonts w:ascii="Times New Roman" w:eastAsia="MS Mincho" w:hAnsi="Times New Roman" w:cs="Times New Roman"/>
          <w:b/>
          <w:i/>
          <w:sz w:val="24"/>
          <w:szCs w:val="24"/>
          <w:lang w:eastAsia="de-DE"/>
        </w:rPr>
      </w:pPr>
      <w:r w:rsidRPr="0007078F">
        <w:rPr>
          <w:rFonts w:ascii="Times New Roman" w:eastAsia="MS Mincho" w:hAnsi="Times New Roman" w:cs="Times New Roman"/>
          <w:sz w:val="24"/>
          <w:szCs w:val="24"/>
          <w:lang w:eastAsia="de-DE"/>
        </w:rPr>
        <w:tab/>
      </w:r>
      <w:r w:rsidRPr="0007078F">
        <w:rPr>
          <w:rFonts w:ascii="Times New Roman" w:eastAsia="MS Mincho" w:hAnsi="Times New Roman" w:cs="Times New Roman"/>
          <w:b/>
          <w:i/>
          <w:sz w:val="24"/>
          <w:szCs w:val="24"/>
          <w:lang w:eastAsia="de-DE"/>
        </w:rPr>
        <w:t>Nachname_Matrikelnummer.pdf</w:t>
      </w:r>
    </w:p>
    <w:p w14:paraId="70AA78EF" w14:textId="77777777" w:rsidR="00FD14E7" w:rsidRPr="0007078F" w:rsidRDefault="00FD14E7" w:rsidP="00FD14E7">
      <w:pPr>
        <w:spacing w:after="0" w:line="288" w:lineRule="auto"/>
        <w:jc w:val="both"/>
        <w:rPr>
          <w:rFonts w:ascii="Times New Roman" w:eastAsia="MS Mincho" w:hAnsi="Times New Roman" w:cs="Times New Roman"/>
          <w:color w:val="FF0000"/>
          <w:sz w:val="24"/>
          <w:szCs w:val="24"/>
          <w:lang w:eastAsia="de-DE"/>
        </w:rPr>
      </w:pPr>
    </w:p>
    <w:p w14:paraId="56EE4DE7" w14:textId="3F6364F2" w:rsidR="00506B68" w:rsidRDefault="00FD14E7" w:rsidP="00FD14E7">
      <w:pPr>
        <w:spacing w:after="0" w:line="288" w:lineRule="auto"/>
        <w:jc w:val="both"/>
        <w:rPr>
          <w:rFonts w:ascii="Times New Roman" w:eastAsia="MS Mincho" w:hAnsi="Times New Roman" w:cs="Times New Roman"/>
          <w:sz w:val="24"/>
          <w:szCs w:val="24"/>
          <w:lang w:eastAsia="de-DE"/>
        </w:rPr>
      </w:pPr>
      <w:r w:rsidRPr="0007078F">
        <w:rPr>
          <w:rFonts w:ascii="Times New Roman" w:eastAsia="MS Mincho" w:hAnsi="Times New Roman" w:cs="Times New Roman"/>
          <w:sz w:val="24"/>
          <w:szCs w:val="24"/>
          <w:lang w:eastAsia="de-DE"/>
        </w:rPr>
        <w:t>Das Portfolio geben Sie bis zum [</w:t>
      </w:r>
      <w:r w:rsidRPr="0007078F">
        <w:rPr>
          <w:rFonts w:ascii="Times New Roman" w:eastAsia="MS Mincho" w:hAnsi="Times New Roman" w:cs="Times New Roman"/>
          <w:color w:val="FF0000"/>
          <w:sz w:val="24"/>
          <w:szCs w:val="24"/>
          <w:lang w:eastAsia="de-DE"/>
        </w:rPr>
        <w:t>Datum</w:t>
      </w:r>
      <w:r w:rsidRPr="0007078F">
        <w:rPr>
          <w:rFonts w:ascii="Times New Roman" w:eastAsia="MS Mincho" w:hAnsi="Times New Roman" w:cs="Times New Roman"/>
          <w:sz w:val="24"/>
          <w:szCs w:val="24"/>
          <w:lang w:eastAsia="de-DE"/>
        </w:rPr>
        <w:t>] [</w:t>
      </w:r>
      <w:r w:rsidRPr="0007078F">
        <w:rPr>
          <w:rFonts w:ascii="Times New Roman" w:eastAsia="MS Mincho" w:hAnsi="Times New Roman" w:cs="Times New Roman"/>
          <w:color w:val="FF0000"/>
          <w:sz w:val="24"/>
          <w:szCs w:val="24"/>
          <w:lang w:eastAsia="de-DE"/>
        </w:rPr>
        <w:t>ausgedruckt</w:t>
      </w:r>
      <w:r w:rsidRPr="0007078F">
        <w:rPr>
          <w:rFonts w:ascii="Times New Roman" w:eastAsia="MS Mincho" w:hAnsi="Times New Roman" w:cs="Times New Roman"/>
          <w:sz w:val="24"/>
          <w:szCs w:val="24"/>
          <w:lang w:eastAsia="de-DE"/>
        </w:rPr>
        <w:t>] im Sekretariat bei [</w:t>
      </w:r>
      <w:r w:rsidRPr="0007078F">
        <w:rPr>
          <w:rFonts w:ascii="Times New Roman" w:eastAsia="MS Mincho" w:hAnsi="Times New Roman" w:cs="Times New Roman"/>
          <w:color w:val="FF0000"/>
          <w:sz w:val="24"/>
          <w:szCs w:val="24"/>
          <w:lang w:eastAsia="de-DE"/>
        </w:rPr>
        <w:t>Name</w:t>
      </w:r>
      <w:r w:rsidRPr="0007078F">
        <w:rPr>
          <w:rFonts w:ascii="Times New Roman" w:eastAsia="MS Mincho" w:hAnsi="Times New Roman" w:cs="Times New Roman"/>
          <w:sz w:val="24"/>
          <w:szCs w:val="24"/>
          <w:lang w:eastAsia="de-DE"/>
        </w:rPr>
        <w:t>] (</w:t>
      </w:r>
      <w:r w:rsidRPr="0007078F">
        <w:rPr>
          <w:rFonts w:ascii="Times New Roman" w:eastAsia="MS Mincho" w:hAnsi="Times New Roman" w:cs="Times New Roman"/>
          <w:color w:val="FF0000"/>
          <w:sz w:val="24"/>
          <w:szCs w:val="24"/>
          <w:lang w:eastAsia="de-DE"/>
        </w:rPr>
        <w:t>Raum</w:t>
      </w:r>
      <w:r w:rsidRPr="0007078F">
        <w:rPr>
          <w:rFonts w:ascii="Times New Roman" w:eastAsia="MS Mincho" w:hAnsi="Times New Roman" w:cs="Times New Roman"/>
          <w:sz w:val="24"/>
          <w:szCs w:val="24"/>
          <w:lang w:eastAsia="de-DE"/>
        </w:rPr>
        <w:t>) ab.</w:t>
      </w:r>
    </w:p>
    <w:p w14:paraId="63246C35" w14:textId="3380D2AF" w:rsidR="00506B68" w:rsidRDefault="00506B68">
      <w:pPr>
        <w:rPr>
          <w:rFonts w:ascii="Times New Roman" w:eastAsia="MS Mincho" w:hAnsi="Times New Roman" w:cs="Times New Roman"/>
          <w:sz w:val="24"/>
          <w:szCs w:val="24"/>
          <w:lang w:eastAsia="de-DE"/>
        </w:rPr>
      </w:pPr>
      <w:r>
        <w:rPr>
          <w:rFonts w:ascii="Times New Roman" w:eastAsia="MS Mincho" w:hAnsi="Times New Roman" w:cs="Times New Roman"/>
          <w:sz w:val="24"/>
          <w:szCs w:val="24"/>
          <w:lang w:eastAsia="de-DE"/>
        </w:rPr>
        <w:br w:type="page"/>
      </w:r>
    </w:p>
    <w:p w14:paraId="481468AA" w14:textId="720BA601" w:rsidR="00506B68" w:rsidRPr="00D96D7F" w:rsidRDefault="00506B68" w:rsidP="00506B68">
      <w:pPr>
        <w:pStyle w:val="berschrift1"/>
        <w:spacing w:line="360" w:lineRule="auto"/>
        <w:jc w:val="both"/>
        <w:rPr>
          <w:rFonts w:ascii="Times New Roman" w:hAnsi="Times New Roman" w:cs="Times New Roman"/>
          <w:b/>
          <w:color w:val="auto"/>
          <w:sz w:val="24"/>
          <w:szCs w:val="24"/>
        </w:rPr>
      </w:pPr>
      <w:bookmarkStart w:id="29" w:name="_Toc353641107"/>
      <w:r>
        <w:rPr>
          <w:rFonts w:ascii="Times New Roman" w:hAnsi="Times New Roman" w:cs="Times New Roman"/>
          <w:b/>
          <w:color w:val="auto"/>
          <w:sz w:val="24"/>
          <w:szCs w:val="24"/>
        </w:rPr>
        <w:lastRenderedPageBreak/>
        <w:t>Literaturverzeichnis</w:t>
      </w:r>
      <w:bookmarkEnd w:id="29"/>
    </w:p>
    <w:p w14:paraId="43EC5A91" w14:textId="77777777" w:rsidR="00506B68" w:rsidRDefault="00506B68" w:rsidP="00506B68">
      <w:pPr>
        <w:spacing w:after="0" w:line="288" w:lineRule="auto"/>
        <w:jc w:val="both"/>
        <w:rPr>
          <w:rFonts w:ascii="Times New Roman" w:hAnsi="Times New Roman" w:cs="Times New Roman"/>
          <w:sz w:val="24"/>
          <w:szCs w:val="24"/>
        </w:rPr>
      </w:pPr>
    </w:p>
    <w:p w14:paraId="0928BD53" w14:textId="776DFD9A" w:rsidR="006D5D8C" w:rsidRPr="00EB1F55" w:rsidRDefault="006D5D8C" w:rsidP="006D5D8C">
      <w:pPr>
        <w:spacing w:after="0" w:line="288" w:lineRule="auto"/>
        <w:jc w:val="both"/>
        <w:rPr>
          <w:rFonts w:ascii="Times New Roman" w:hAnsi="Times New Roman" w:cs="Times New Roman"/>
          <w:sz w:val="24"/>
          <w:szCs w:val="24"/>
          <w:lang w:val="en-GB"/>
        </w:rPr>
      </w:pPr>
      <w:proofErr w:type="spellStart"/>
      <w:r w:rsidRPr="00CA5BEC">
        <w:rPr>
          <w:rFonts w:ascii="Times New Roman" w:hAnsi="Times New Roman" w:cs="Times New Roman"/>
          <w:sz w:val="24"/>
          <w:szCs w:val="24"/>
        </w:rPr>
        <w:t>Beed</w:t>
      </w:r>
      <w:proofErr w:type="spellEnd"/>
      <w:r w:rsidRPr="00CA5BEC">
        <w:rPr>
          <w:rFonts w:ascii="Times New Roman" w:hAnsi="Times New Roman" w:cs="Times New Roman"/>
          <w:sz w:val="24"/>
          <w:szCs w:val="24"/>
        </w:rPr>
        <w:t xml:space="preserve">, P., Hawkins, E., &amp; Roller, C. (1991). </w:t>
      </w:r>
      <w:r w:rsidRPr="00EB1F55">
        <w:rPr>
          <w:rFonts w:ascii="Times New Roman" w:hAnsi="Times New Roman" w:cs="Times New Roman"/>
          <w:sz w:val="24"/>
          <w:szCs w:val="24"/>
          <w:lang w:val="en-GB"/>
        </w:rPr>
        <w:t xml:space="preserve">Moving Learners toward Independence: The Power of </w:t>
      </w:r>
      <w:proofErr w:type="spellStart"/>
      <w:r w:rsidRPr="00EB1F55">
        <w:rPr>
          <w:rFonts w:ascii="Times New Roman" w:hAnsi="Times New Roman" w:cs="Times New Roman"/>
          <w:sz w:val="24"/>
          <w:szCs w:val="24"/>
          <w:lang w:val="en-GB"/>
        </w:rPr>
        <w:t>Scaffolded</w:t>
      </w:r>
      <w:proofErr w:type="spellEnd"/>
      <w:r w:rsidRPr="00EB1F55">
        <w:rPr>
          <w:rFonts w:ascii="Times New Roman" w:hAnsi="Times New Roman" w:cs="Times New Roman"/>
          <w:sz w:val="24"/>
          <w:szCs w:val="24"/>
          <w:lang w:val="en-GB"/>
        </w:rPr>
        <w:t xml:space="preserve"> Instruction. In: </w:t>
      </w:r>
      <w:r w:rsidRPr="00EB1F55">
        <w:rPr>
          <w:rFonts w:ascii="Times New Roman" w:hAnsi="Times New Roman" w:cs="Times New Roman"/>
          <w:i/>
          <w:iCs/>
          <w:sz w:val="24"/>
          <w:szCs w:val="24"/>
          <w:lang w:val="en-GB"/>
        </w:rPr>
        <w:t>The Reading Teacher,</w:t>
      </w:r>
      <w:r w:rsidRPr="00EB1F55">
        <w:rPr>
          <w:rFonts w:ascii="Times New Roman" w:hAnsi="Times New Roman" w:cs="Times New Roman"/>
          <w:sz w:val="24"/>
          <w:szCs w:val="24"/>
          <w:lang w:val="en-GB"/>
        </w:rPr>
        <w:t xml:space="preserve"> </w:t>
      </w:r>
      <w:r w:rsidRPr="00EB1F55">
        <w:rPr>
          <w:rFonts w:ascii="Times New Roman" w:hAnsi="Times New Roman" w:cs="Times New Roman"/>
          <w:i/>
          <w:iCs/>
          <w:sz w:val="24"/>
          <w:szCs w:val="24"/>
          <w:lang w:val="en-GB"/>
        </w:rPr>
        <w:t>44</w:t>
      </w:r>
      <w:r w:rsidRPr="00EB1F55">
        <w:rPr>
          <w:rFonts w:ascii="Times New Roman" w:hAnsi="Times New Roman" w:cs="Times New Roman"/>
          <w:sz w:val="24"/>
          <w:szCs w:val="24"/>
          <w:lang w:val="en-GB"/>
        </w:rPr>
        <w:t>(9), 648-655.</w:t>
      </w:r>
    </w:p>
    <w:p w14:paraId="5200F0F5" w14:textId="77777777" w:rsidR="006D5D8C" w:rsidRPr="00EB1F55" w:rsidRDefault="006D5D8C" w:rsidP="00506B68">
      <w:pPr>
        <w:spacing w:after="0" w:line="288" w:lineRule="auto"/>
        <w:jc w:val="both"/>
        <w:rPr>
          <w:rFonts w:ascii="Times New Roman" w:hAnsi="Times New Roman" w:cs="Times New Roman"/>
          <w:sz w:val="24"/>
          <w:szCs w:val="24"/>
          <w:lang w:val="en-GB"/>
        </w:rPr>
      </w:pPr>
    </w:p>
    <w:p w14:paraId="4BEF1412" w14:textId="70FED27B" w:rsidR="00506B68" w:rsidRPr="00EB1F55" w:rsidRDefault="00506B68" w:rsidP="00506B68">
      <w:pPr>
        <w:spacing w:after="0" w:line="288" w:lineRule="auto"/>
        <w:jc w:val="both"/>
        <w:rPr>
          <w:rFonts w:ascii="Times New Roman" w:hAnsi="Times New Roman" w:cs="Times New Roman"/>
          <w:sz w:val="24"/>
          <w:szCs w:val="24"/>
          <w:lang w:val="en-GB"/>
        </w:rPr>
      </w:pPr>
      <w:r w:rsidRPr="00EB1F55">
        <w:rPr>
          <w:rFonts w:ascii="Times New Roman" w:hAnsi="Times New Roman" w:cs="Times New Roman"/>
          <w:sz w:val="24"/>
          <w:szCs w:val="24"/>
          <w:lang w:val="en-GB"/>
        </w:rPr>
        <w:t>Flower, L. &amp; Hayes, J. R. (1981)</w:t>
      </w:r>
      <w:r w:rsidR="003C3F36">
        <w:rPr>
          <w:rFonts w:ascii="Times New Roman" w:hAnsi="Times New Roman" w:cs="Times New Roman"/>
          <w:sz w:val="24"/>
          <w:szCs w:val="24"/>
          <w:lang w:val="en-GB"/>
        </w:rPr>
        <w:t>.</w:t>
      </w:r>
      <w:r w:rsidRPr="00EB1F55">
        <w:rPr>
          <w:rFonts w:ascii="Times New Roman" w:hAnsi="Times New Roman" w:cs="Times New Roman"/>
          <w:sz w:val="24"/>
          <w:szCs w:val="24"/>
          <w:lang w:val="en-GB"/>
        </w:rPr>
        <w:t xml:space="preserve"> A Cognitive Process Theory of Writing. In: </w:t>
      </w:r>
      <w:r w:rsidRPr="00EB1F55">
        <w:rPr>
          <w:rFonts w:ascii="Times New Roman" w:hAnsi="Times New Roman" w:cs="Times New Roman"/>
          <w:i/>
          <w:sz w:val="24"/>
          <w:szCs w:val="24"/>
          <w:lang w:val="en-GB"/>
        </w:rPr>
        <w:t>College Composition and Communication</w:t>
      </w:r>
      <w:r w:rsidRPr="00EB1F55">
        <w:rPr>
          <w:rFonts w:ascii="Times New Roman" w:hAnsi="Times New Roman" w:cs="Times New Roman"/>
          <w:sz w:val="24"/>
          <w:szCs w:val="24"/>
          <w:lang w:val="en-GB"/>
        </w:rPr>
        <w:t>, 32(4), 365-387.</w:t>
      </w:r>
    </w:p>
    <w:p w14:paraId="2DE1E309" w14:textId="77777777" w:rsidR="00506B68" w:rsidRPr="00EB1F55" w:rsidRDefault="00506B68" w:rsidP="00506B68">
      <w:pPr>
        <w:spacing w:after="0" w:line="288" w:lineRule="auto"/>
        <w:jc w:val="both"/>
        <w:rPr>
          <w:rFonts w:ascii="Times New Roman" w:hAnsi="Times New Roman" w:cs="Times New Roman"/>
          <w:sz w:val="24"/>
          <w:szCs w:val="24"/>
          <w:lang w:val="en-GB"/>
        </w:rPr>
      </w:pPr>
    </w:p>
    <w:p w14:paraId="6621EC62" w14:textId="248E3C3B" w:rsidR="004E1B89" w:rsidRDefault="004E1B89" w:rsidP="009628E1">
      <w:pPr>
        <w:spacing w:after="0" w:line="288" w:lineRule="auto"/>
        <w:jc w:val="both"/>
        <w:rPr>
          <w:rFonts w:ascii="Times New Roman" w:hAnsi="Times New Roman" w:cs="Times New Roman"/>
          <w:sz w:val="24"/>
          <w:szCs w:val="24"/>
          <w:lang w:val="en-GB"/>
        </w:rPr>
      </w:pPr>
      <w:proofErr w:type="spellStart"/>
      <w:r w:rsidRPr="004E1B89">
        <w:rPr>
          <w:rFonts w:ascii="Times New Roman" w:hAnsi="Times New Roman" w:cs="Times New Roman"/>
          <w:sz w:val="24"/>
          <w:szCs w:val="24"/>
        </w:rPr>
        <w:t>Hjortshoj</w:t>
      </w:r>
      <w:proofErr w:type="spellEnd"/>
      <w:r w:rsidRPr="004E1B89">
        <w:rPr>
          <w:rFonts w:ascii="Times New Roman" w:hAnsi="Times New Roman" w:cs="Times New Roman"/>
          <w:sz w:val="24"/>
          <w:szCs w:val="24"/>
        </w:rPr>
        <w:t xml:space="preserve">, K. (2001). </w:t>
      </w:r>
      <w:r w:rsidRPr="004E1B89">
        <w:rPr>
          <w:rFonts w:ascii="Times New Roman" w:hAnsi="Times New Roman" w:cs="Times New Roman"/>
          <w:i/>
          <w:iCs/>
          <w:sz w:val="24"/>
          <w:szCs w:val="24"/>
        </w:rPr>
        <w:t xml:space="preserve">The </w:t>
      </w:r>
      <w:proofErr w:type="spellStart"/>
      <w:r w:rsidRPr="004E1B89">
        <w:rPr>
          <w:rFonts w:ascii="Times New Roman" w:hAnsi="Times New Roman" w:cs="Times New Roman"/>
          <w:i/>
          <w:iCs/>
          <w:sz w:val="24"/>
          <w:szCs w:val="24"/>
        </w:rPr>
        <w:t>transition</w:t>
      </w:r>
      <w:proofErr w:type="spellEnd"/>
      <w:r w:rsidRPr="004E1B89">
        <w:rPr>
          <w:rFonts w:ascii="Times New Roman" w:hAnsi="Times New Roman" w:cs="Times New Roman"/>
          <w:i/>
          <w:iCs/>
          <w:sz w:val="24"/>
          <w:szCs w:val="24"/>
        </w:rPr>
        <w:t xml:space="preserve"> </w:t>
      </w:r>
      <w:proofErr w:type="spellStart"/>
      <w:r w:rsidRPr="004E1B89">
        <w:rPr>
          <w:rFonts w:ascii="Times New Roman" w:hAnsi="Times New Roman" w:cs="Times New Roman"/>
          <w:i/>
          <w:iCs/>
          <w:sz w:val="24"/>
          <w:szCs w:val="24"/>
        </w:rPr>
        <w:t>to</w:t>
      </w:r>
      <w:proofErr w:type="spellEnd"/>
      <w:r w:rsidRPr="004E1B89">
        <w:rPr>
          <w:rFonts w:ascii="Times New Roman" w:hAnsi="Times New Roman" w:cs="Times New Roman"/>
          <w:i/>
          <w:iCs/>
          <w:sz w:val="24"/>
          <w:szCs w:val="24"/>
        </w:rPr>
        <w:t xml:space="preserve"> </w:t>
      </w:r>
      <w:proofErr w:type="spellStart"/>
      <w:r w:rsidRPr="004E1B89">
        <w:rPr>
          <w:rFonts w:ascii="Times New Roman" w:hAnsi="Times New Roman" w:cs="Times New Roman"/>
          <w:i/>
          <w:iCs/>
          <w:sz w:val="24"/>
          <w:szCs w:val="24"/>
        </w:rPr>
        <w:t>college</w:t>
      </w:r>
      <w:proofErr w:type="spellEnd"/>
      <w:r w:rsidRPr="004E1B89">
        <w:rPr>
          <w:rFonts w:ascii="Times New Roman" w:hAnsi="Times New Roman" w:cs="Times New Roman"/>
          <w:i/>
          <w:iCs/>
          <w:sz w:val="24"/>
          <w:szCs w:val="24"/>
        </w:rPr>
        <w:t xml:space="preserve"> </w:t>
      </w:r>
      <w:proofErr w:type="spellStart"/>
      <w:r w:rsidRPr="004E1B89">
        <w:rPr>
          <w:rFonts w:ascii="Times New Roman" w:hAnsi="Times New Roman" w:cs="Times New Roman"/>
          <w:i/>
          <w:iCs/>
          <w:sz w:val="24"/>
          <w:szCs w:val="24"/>
        </w:rPr>
        <w:t>writing</w:t>
      </w:r>
      <w:proofErr w:type="spellEnd"/>
      <w:r w:rsidRPr="004E1B89">
        <w:rPr>
          <w:rFonts w:ascii="Times New Roman" w:hAnsi="Times New Roman" w:cs="Times New Roman"/>
          <w:sz w:val="24"/>
          <w:szCs w:val="24"/>
        </w:rPr>
        <w:t xml:space="preserve">. Boston, MA: Bedford/St. </w:t>
      </w:r>
      <w:proofErr w:type="spellStart"/>
      <w:r w:rsidRPr="004E1B89">
        <w:rPr>
          <w:rFonts w:ascii="Times New Roman" w:hAnsi="Times New Roman" w:cs="Times New Roman"/>
          <w:sz w:val="24"/>
          <w:szCs w:val="24"/>
        </w:rPr>
        <w:t>Martin's</w:t>
      </w:r>
      <w:proofErr w:type="spellEnd"/>
      <w:r w:rsidRPr="004E1B89">
        <w:rPr>
          <w:rFonts w:ascii="Times New Roman" w:hAnsi="Times New Roman" w:cs="Times New Roman"/>
          <w:sz w:val="24"/>
          <w:szCs w:val="24"/>
        </w:rPr>
        <w:t>.</w:t>
      </w:r>
    </w:p>
    <w:p w14:paraId="3E7660CA" w14:textId="77777777" w:rsidR="004E1B89" w:rsidRDefault="004E1B89" w:rsidP="009628E1">
      <w:pPr>
        <w:spacing w:after="0" w:line="288" w:lineRule="auto"/>
        <w:jc w:val="both"/>
        <w:rPr>
          <w:rFonts w:ascii="Times New Roman" w:hAnsi="Times New Roman" w:cs="Times New Roman"/>
          <w:sz w:val="24"/>
          <w:szCs w:val="24"/>
          <w:lang w:val="en-GB"/>
        </w:rPr>
      </w:pPr>
    </w:p>
    <w:p w14:paraId="640A3E76" w14:textId="5DF4C842" w:rsidR="009628E1" w:rsidRPr="00EB1F55" w:rsidRDefault="009628E1" w:rsidP="009628E1">
      <w:pPr>
        <w:spacing w:after="0" w:line="288" w:lineRule="auto"/>
        <w:jc w:val="both"/>
        <w:rPr>
          <w:rFonts w:ascii="Times New Roman" w:hAnsi="Times New Roman" w:cs="Times New Roman"/>
          <w:sz w:val="24"/>
          <w:szCs w:val="24"/>
          <w:lang w:val="en-GB"/>
        </w:rPr>
      </w:pPr>
      <w:proofErr w:type="spellStart"/>
      <w:r w:rsidRPr="00EB1F55">
        <w:rPr>
          <w:rFonts w:ascii="Times New Roman" w:hAnsi="Times New Roman" w:cs="Times New Roman"/>
          <w:sz w:val="24"/>
          <w:szCs w:val="24"/>
          <w:lang w:val="en-GB"/>
        </w:rPr>
        <w:t>Rosenshine</w:t>
      </w:r>
      <w:proofErr w:type="spellEnd"/>
      <w:r w:rsidRPr="00EB1F55">
        <w:rPr>
          <w:rFonts w:ascii="Times New Roman" w:hAnsi="Times New Roman" w:cs="Times New Roman"/>
          <w:sz w:val="24"/>
          <w:szCs w:val="24"/>
          <w:lang w:val="en-GB"/>
        </w:rPr>
        <w:t>, B. &amp; Meister, C. (1992). The use of scaffolds for teaching higher-level cognitive strategies</w:t>
      </w:r>
      <w:r w:rsidRPr="00EB1F55">
        <w:rPr>
          <w:rFonts w:ascii="Times New Roman" w:hAnsi="Times New Roman" w:cs="Times New Roman"/>
          <w:i/>
          <w:iCs/>
          <w:sz w:val="24"/>
          <w:szCs w:val="24"/>
          <w:lang w:val="en-GB"/>
        </w:rPr>
        <w:t xml:space="preserve">. </w:t>
      </w:r>
      <w:r w:rsidRPr="00EB1F55">
        <w:rPr>
          <w:rFonts w:ascii="Times New Roman" w:hAnsi="Times New Roman" w:cs="Times New Roman"/>
          <w:iCs/>
          <w:sz w:val="24"/>
          <w:szCs w:val="24"/>
          <w:lang w:val="en-GB"/>
        </w:rPr>
        <w:t>In:</w:t>
      </w:r>
      <w:r w:rsidRPr="00EB1F55">
        <w:rPr>
          <w:rFonts w:ascii="Times New Roman" w:hAnsi="Times New Roman" w:cs="Times New Roman"/>
          <w:i/>
          <w:iCs/>
          <w:sz w:val="24"/>
          <w:szCs w:val="24"/>
          <w:lang w:val="en-GB"/>
        </w:rPr>
        <w:t xml:space="preserve"> Educational Leadership</w:t>
      </w:r>
      <w:r w:rsidRPr="00EB1F55">
        <w:rPr>
          <w:rFonts w:ascii="Times New Roman" w:hAnsi="Times New Roman" w:cs="Times New Roman"/>
          <w:sz w:val="24"/>
          <w:szCs w:val="24"/>
          <w:lang w:val="en-GB"/>
        </w:rPr>
        <w:t>, 49(7), 26-33.</w:t>
      </w:r>
    </w:p>
    <w:p w14:paraId="2A74F5E6" w14:textId="77777777" w:rsidR="009628E1" w:rsidRPr="00EB1F55" w:rsidRDefault="009628E1" w:rsidP="00506B68">
      <w:pPr>
        <w:spacing w:after="0" w:line="288" w:lineRule="auto"/>
        <w:jc w:val="both"/>
        <w:rPr>
          <w:rFonts w:ascii="Times New Roman" w:hAnsi="Times New Roman" w:cs="Times New Roman"/>
          <w:sz w:val="24"/>
          <w:szCs w:val="24"/>
          <w:lang w:val="en-GB"/>
        </w:rPr>
      </w:pPr>
    </w:p>
    <w:p w14:paraId="4B2BAF53" w14:textId="0592D0FF" w:rsidR="00506B68" w:rsidRPr="00EB1F55" w:rsidRDefault="00506B68" w:rsidP="00506B68">
      <w:pPr>
        <w:spacing w:after="0" w:line="288" w:lineRule="auto"/>
        <w:jc w:val="both"/>
        <w:rPr>
          <w:rFonts w:ascii="Times New Roman" w:hAnsi="Times New Roman" w:cs="Times New Roman"/>
          <w:sz w:val="24"/>
          <w:szCs w:val="24"/>
          <w:lang w:val="en-GB"/>
        </w:rPr>
      </w:pPr>
      <w:r w:rsidRPr="00EB1F55">
        <w:rPr>
          <w:rFonts w:ascii="Times New Roman" w:hAnsi="Times New Roman" w:cs="Times New Roman"/>
          <w:sz w:val="24"/>
          <w:szCs w:val="24"/>
          <w:lang w:val="en-GB"/>
        </w:rPr>
        <w:t xml:space="preserve">Zimmerman, B. J. &amp; </w:t>
      </w:r>
      <w:proofErr w:type="spellStart"/>
      <w:r w:rsidRPr="00EB1F55">
        <w:rPr>
          <w:rFonts w:ascii="Times New Roman" w:hAnsi="Times New Roman" w:cs="Times New Roman"/>
          <w:sz w:val="24"/>
          <w:szCs w:val="24"/>
          <w:lang w:val="en-GB"/>
        </w:rPr>
        <w:t>Kitsantas</w:t>
      </w:r>
      <w:proofErr w:type="spellEnd"/>
      <w:r w:rsidRPr="00EB1F55">
        <w:rPr>
          <w:rFonts w:ascii="Times New Roman" w:hAnsi="Times New Roman" w:cs="Times New Roman"/>
          <w:sz w:val="24"/>
          <w:szCs w:val="24"/>
          <w:lang w:val="en-GB"/>
        </w:rPr>
        <w:t xml:space="preserve">, A. (2006). A Writer's Discipline: The Development of Self-Regulatory Skill. In: S. </w:t>
      </w:r>
      <w:proofErr w:type="spellStart"/>
      <w:r w:rsidRPr="00EB1F55">
        <w:rPr>
          <w:rFonts w:ascii="Times New Roman" w:hAnsi="Times New Roman" w:cs="Times New Roman"/>
          <w:sz w:val="24"/>
          <w:szCs w:val="24"/>
          <w:lang w:val="en-GB"/>
        </w:rPr>
        <w:t>Hidi</w:t>
      </w:r>
      <w:proofErr w:type="spellEnd"/>
      <w:r w:rsidRPr="00EB1F55">
        <w:rPr>
          <w:rFonts w:ascii="Times New Roman" w:hAnsi="Times New Roman" w:cs="Times New Roman"/>
          <w:sz w:val="24"/>
          <w:szCs w:val="24"/>
          <w:lang w:val="en-GB"/>
        </w:rPr>
        <w:t xml:space="preserve"> &amp; P. </w:t>
      </w:r>
      <w:proofErr w:type="spellStart"/>
      <w:r w:rsidRPr="00EB1F55">
        <w:rPr>
          <w:rFonts w:ascii="Times New Roman" w:hAnsi="Times New Roman" w:cs="Times New Roman"/>
          <w:sz w:val="24"/>
          <w:szCs w:val="24"/>
          <w:lang w:val="en-GB"/>
        </w:rPr>
        <w:t>Boscolo</w:t>
      </w:r>
      <w:proofErr w:type="spellEnd"/>
      <w:r w:rsidRPr="00EB1F55">
        <w:rPr>
          <w:rFonts w:ascii="Times New Roman" w:hAnsi="Times New Roman" w:cs="Times New Roman"/>
          <w:sz w:val="24"/>
          <w:szCs w:val="24"/>
          <w:lang w:val="en-GB"/>
        </w:rPr>
        <w:t xml:space="preserve"> (Eds.), </w:t>
      </w:r>
      <w:r w:rsidRPr="00EB1F55">
        <w:rPr>
          <w:rFonts w:ascii="Times New Roman" w:hAnsi="Times New Roman" w:cs="Times New Roman"/>
          <w:i/>
          <w:sz w:val="24"/>
          <w:szCs w:val="24"/>
          <w:lang w:val="en-GB"/>
        </w:rPr>
        <w:t>Writing and Motivation</w:t>
      </w:r>
      <w:r w:rsidRPr="00EB1F55">
        <w:rPr>
          <w:rFonts w:ascii="Times New Roman" w:hAnsi="Times New Roman" w:cs="Times New Roman"/>
          <w:sz w:val="24"/>
          <w:szCs w:val="24"/>
          <w:lang w:val="en-GB"/>
        </w:rPr>
        <w:t xml:space="preserve"> (pp. 51–69). Amsterdam, Boston: Elsevier.</w:t>
      </w:r>
    </w:p>
    <w:p w14:paraId="65F1D546" w14:textId="77777777" w:rsidR="00506B68" w:rsidRDefault="00506B68" w:rsidP="00506B68">
      <w:pPr>
        <w:spacing w:after="0" w:line="288" w:lineRule="auto"/>
        <w:jc w:val="both"/>
        <w:rPr>
          <w:rFonts w:ascii="Times New Roman" w:hAnsi="Times New Roman" w:cs="Times New Roman"/>
          <w:sz w:val="24"/>
          <w:szCs w:val="24"/>
        </w:rPr>
      </w:pPr>
    </w:p>
    <w:p w14:paraId="03B096FF" w14:textId="5D22BA83" w:rsidR="00FB2CC9" w:rsidRPr="007A3089" w:rsidRDefault="00FB2CC9" w:rsidP="006D5D8C">
      <w:pPr>
        <w:spacing w:after="0" w:line="288" w:lineRule="auto"/>
        <w:jc w:val="both"/>
        <w:rPr>
          <w:rFonts w:ascii="Times New Roman" w:hAnsi="Times New Roman" w:cs="Times New Roman"/>
          <w:sz w:val="24"/>
          <w:szCs w:val="24"/>
        </w:rPr>
      </w:pPr>
    </w:p>
    <w:sectPr w:rsidR="00FB2CC9" w:rsidRPr="007A3089" w:rsidSect="00D40DAB">
      <w:pgSz w:w="11900" w:h="16840"/>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36E641" w15:done="0"/>
  <w15:commentEx w15:paraId="2931C436" w15:done="0"/>
  <w15:commentEx w15:paraId="30B6630C" w15:done="0"/>
  <w15:commentEx w15:paraId="53B3E6DF" w15:done="0"/>
  <w15:commentEx w15:paraId="1D64A94E" w15:done="0"/>
  <w15:commentEx w15:paraId="393E0321" w15:done="0"/>
  <w15:commentEx w15:paraId="5C418DDD" w15:done="0"/>
  <w15:commentEx w15:paraId="6343A78B" w15:done="0"/>
  <w15:commentEx w15:paraId="7C1030C7" w15:done="0"/>
  <w15:commentEx w15:paraId="12D59A59" w15:done="0"/>
  <w15:commentEx w15:paraId="7200EAE4" w15:done="0"/>
  <w15:commentEx w15:paraId="75A82EF2" w15:done="0"/>
  <w15:commentEx w15:paraId="45BCC0BF" w15:done="0"/>
  <w15:commentEx w15:paraId="60C812F8" w15:done="0"/>
  <w15:commentEx w15:paraId="700A4BE3" w15:done="0"/>
  <w15:commentEx w15:paraId="6A7118AC" w15:done="0"/>
  <w15:commentEx w15:paraId="0B9966FE" w15:done="0"/>
  <w15:commentEx w15:paraId="10FB0D17" w15:done="0"/>
  <w15:commentEx w15:paraId="47C662C2" w15:done="0"/>
  <w15:commentEx w15:paraId="453EA59C" w15:done="0"/>
  <w15:commentEx w15:paraId="7FEFF83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FD72B" w14:textId="77777777" w:rsidR="00BB19A7" w:rsidRDefault="00BB19A7" w:rsidP="00AB1ADF">
      <w:pPr>
        <w:spacing w:after="0" w:line="240" w:lineRule="auto"/>
      </w:pPr>
      <w:r>
        <w:separator/>
      </w:r>
    </w:p>
  </w:endnote>
  <w:endnote w:type="continuationSeparator" w:id="0">
    <w:p w14:paraId="2582D1E7" w14:textId="77777777" w:rsidR="00BB19A7" w:rsidRDefault="00BB19A7" w:rsidP="00AB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altName w:val="Cambria"/>
    <w:panose1 w:val="00000000000000000000"/>
    <w:charset w:val="00"/>
    <w:family w:val="swiss"/>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108318"/>
      <w:docPartObj>
        <w:docPartGallery w:val="Page Numbers (Bottom of Page)"/>
        <w:docPartUnique/>
      </w:docPartObj>
    </w:sdtPr>
    <w:sdtContent>
      <w:p w14:paraId="72F6540B" w14:textId="1C4BAE94" w:rsidR="00BB19A7" w:rsidRDefault="00BB19A7">
        <w:pPr>
          <w:pStyle w:val="Fuzeile"/>
          <w:jc w:val="right"/>
        </w:pPr>
      </w:p>
    </w:sdtContent>
  </w:sdt>
  <w:p w14:paraId="19993BDA" w14:textId="77777777" w:rsidR="00BB19A7" w:rsidRDefault="00BB19A7">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42F59" w14:textId="77777777" w:rsidR="00BB19A7" w:rsidRDefault="00BB19A7" w:rsidP="00AB1ADF">
      <w:pPr>
        <w:spacing w:after="0" w:line="240" w:lineRule="auto"/>
      </w:pPr>
      <w:r>
        <w:separator/>
      </w:r>
    </w:p>
  </w:footnote>
  <w:footnote w:type="continuationSeparator" w:id="0">
    <w:p w14:paraId="63AB8A07" w14:textId="77777777" w:rsidR="00BB19A7" w:rsidRDefault="00BB19A7" w:rsidP="00AB1ADF">
      <w:pPr>
        <w:spacing w:after="0" w:line="240" w:lineRule="auto"/>
      </w:pPr>
      <w:r>
        <w:continuationSeparator/>
      </w:r>
    </w:p>
  </w:footnote>
  <w:footnote w:id="1">
    <w:p w14:paraId="3CE70C73" w14:textId="71532E8E" w:rsidR="00BB19A7" w:rsidRPr="004E1B89" w:rsidRDefault="00BB19A7" w:rsidP="004E1B89">
      <w:pPr>
        <w:pStyle w:val="Funotentext"/>
        <w:jc w:val="both"/>
        <w:rPr>
          <w:rFonts w:ascii="Times New Roman" w:hAnsi="Times New Roman" w:cs="Times New Roman"/>
          <w:sz w:val="20"/>
          <w:szCs w:val="20"/>
        </w:rPr>
      </w:pPr>
      <w:r w:rsidRPr="004E1B89">
        <w:rPr>
          <w:rStyle w:val="Funotenzeichen"/>
          <w:rFonts w:ascii="Times New Roman" w:hAnsi="Times New Roman" w:cs="Times New Roman"/>
          <w:sz w:val="20"/>
          <w:szCs w:val="20"/>
        </w:rPr>
        <w:footnoteRef/>
      </w:r>
      <w:r w:rsidRPr="004E1B89">
        <w:rPr>
          <w:rFonts w:ascii="Times New Roman" w:hAnsi="Times New Roman" w:cs="Times New Roman"/>
          <w:sz w:val="20"/>
          <w:szCs w:val="20"/>
        </w:rPr>
        <w:t xml:space="preserve"> Der Materialordner ist aufrufbar unter: </w:t>
      </w:r>
      <w:hyperlink r:id="rId1" w:history="1">
        <w:r w:rsidRPr="004E1B89">
          <w:rPr>
            <w:rStyle w:val="Link"/>
            <w:rFonts w:ascii="Times New Roman" w:eastAsia="Times New Roman" w:hAnsi="Times New Roman" w:cs="Times New Roman"/>
            <w:color w:val="auto"/>
            <w:sz w:val="20"/>
            <w:szCs w:val="20"/>
            <w:u w:val="none"/>
          </w:rPr>
          <w:t>http://www.starkerstart.uni-fr</w:t>
        </w:r>
        <w:r w:rsidRPr="004E1B89">
          <w:rPr>
            <w:rStyle w:val="Link"/>
            <w:rFonts w:ascii="Times New Roman" w:eastAsia="Times New Roman" w:hAnsi="Times New Roman" w:cs="Times New Roman"/>
            <w:color w:val="auto"/>
            <w:sz w:val="20"/>
            <w:szCs w:val="20"/>
            <w:u w:val="none"/>
          </w:rPr>
          <w:t>a</w:t>
        </w:r>
        <w:r w:rsidRPr="004E1B89">
          <w:rPr>
            <w:rStyle w:val="Link"/>
            <w:rFonts w:ascii="Times New Roman" w:eastAsia="Times New Roman" w:hAnsi="Times New Roman" w:cs="Times New Roman"/>
            <w:color w:val="auto"/>
            <w:sz w:val="20"/>
            <w:szCs w:val="20"/>
            <w:u w:val="none"/>
          </w:rPr>
          <w:t>nkfurt.de/66137067/tutorienmaterial</w:t>
        </w:r>
      </w:hyperlink>
      <w:r w:rsidRPr="004E1B89">
        <w:rPr>
          <w:rFonts w:ascii="Times New Roman" w:eastAsia="Times New Roman" w:hAnsi="Times New Roman" w:cs="Times New Roman"/>
          <w:sz w:val="20"/>
          <w:szCs w:val="20"/>
        </w:rPr>
        <w:t>; Zugangsname: material Passwort: Auu!V8=m</w:t>
      </w:r>
    </w:p>
  </w:footnote>
  <w:footnote w:id="2">
    <w:p w14:paraId="2C9433A4" w14:textId="4976A9CC" w:rsidR="00BB19A7" w:rsidRDefault="00BB19A7" w:rsidP="007E3C99">
      <w:pPr>
        <w:pStyle w:val="Funotentext"/>
        <w:jc w:val="both"/>
      </w:pPr>
      <w:r>
        <w:rPr>
          <w:rStyle w:val="Funotenzeichen"/>
        </w:rPr>
        <w:footnoteRef/>
      </w:r>
      <w:r w:rsidRPr="007E3C99">
        <w:rPr>
          <w:rFonts w:ascii="Times New Roman" w:hAnsi="Times New Roman" w:cs="Times New Roman"/>
        </w:rPr>
        <w:t xml:space="preserve"> </w:t>
      </w:r>
      <w:r w:rsidRPr="007E3C99">
        <w:rPr>
          <w:rFonts w:ascii="Times New Roman" w:hAnsi="Times New Roman" w:cs="Times New Roman"/>
          <w:sz w:val="20"/>
          <w:szCs w:val="20"/>
        </w:rPr>
        <w:t>Was will ich wissen? Warum will ich das wissen? Wie kann ich das wissen? Wann weiß ich, dass ich das weiß? Und was weiß ich dann eigentlich nicht?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726687"/>
      <w:docPartObj>
        <w:docPartGallery w:val="Page Numbers (Margins)"/>
        <w:docPartUnique/>
      </w:docPartObj>
    </w:sdtPr>
    <w:sdtContent>
      <w:p w14:paraId="57B1B66C" w14:textId="77777777" w:rsidR="00BB19A7" w:rsidRDefault="00BB19A7">
        <w:pPr>
          <w:pStyle w:val="Kopfzeile"/>
        </w:pPr>
        <w:r>
          <w:rPr>
            <w:noProof/>
            <w:lang w:eastAsia="de-DE"/>
          </w:rPr>
          <mc:AlternateContent>
            <mc:Choice Requires="wpg">
              <w:drawing>
                <wp:anchor distT="0" distB="0" distL="114300" distR="114300" simplePos="0" relativeHeight="251661312" behindDoc="0" locked="0" layoutInCell="0" allowOverlap="1" wp14:anchorId="0D5CD0A7" wp14:editId="3CBD4DD1">
                  <wp:simplePos x="0" y="0"/>
                  <wp:positionH relativeFrom="lef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214" name="Gruppieren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15"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702BF" w14:textId="77777777" w:rsidR="00BB19A7" w:rsidRDefault="00BB19A7">
                                <w:pPr>
                                  <w:pStyle w:val="Kopfzeile"/>
                                  <w:jc w:val="center"/>
                                </w:pPr>
                                <w:r>
                                  <w:fldChar w:fldCharType="begin"/>
                                </w:r>
                                <w:r>
                                  <w:instrText>PAGE    \* MERGEFORMAT</w:instrText>
                                </w:r>
                                <w:r>
                                  <w:fldChar w:fldCharType="separate"/>
                                </w:r>
                                <w:r w:rsidR="00BF4205" w:rsidRPr="00BF4205">
                                  <w:rPr>
                                    <w:rStyle w:val="Seitenzahl"/>
                                    <w:b/>
                                    <w:bCs/>
                                    <w:noProof/>
                                    <w:color w:val="7F5F00" w:themeColor="accent4" w:themeShade="7F"/>
                                    <w:sz w:val="16"/>
                                    <w:szCs w:val="16"/>
                                  </w:rPr>
                                  <w:t>6</w:t>
                                </w:r>
                                <w:r>
                                  <w:rPr>
                                    <w:rStyle w:val="Seitenzahl"/>
                                    <w:b/>
                                    <w:bCs/>
                                    <w:color w:val="7F5F00" w:themeColor="accent4" w:themeShade="7F"/>
                                    <w:sz w:val="16"/>
                                    <w:szCs w:val="16"/>
                                  </w:rPr>
                                  <w:fldChar w:fldCharType="end"/>
                                </w:r>
                              </w:p>
                            </w:txbxContent>
                          </wps:txbx>
                          <wps:bodyPr rot="0" vert="horz" wrap="square" lIns="0" tIns="0" rIns="0" bIns="0" anchor="ctr" anchorCtr="0" upright="1">
                            <a:noAutofit/>
                          </wps:bodyPr>
                        </wps:wsp>
                        <wpg:grpSp>
                          <wpg:cNvPr id="216" name="Group 72"/>
                          <wpg:cNvGrpSpPr>
                            <a:grpSpLocks/>
                          </wpg:cNvGrpSpPr>
                          <wpg:grpSpPr bwMode="auto">
                            <a:xfrm>
                              <a:off x="886" y="3255"/>
                              <a:ext cx="374" cy="374"/>
                              <a:chOff x="1453" y="14832"/>
                              <a:chExt cx="374" cy="374"/>
                            </a:xfrm>
                          </wpg:grpSpPr>
                          <wps:wsp>
                            <wps:cNvPr id="218"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ieren 214" o:spid="_x0000_s1026" style="position:absolute;margin-left:0;margin-top:0;width:38.45pt;height:18.7pt;z-index:251661312;mso-top-percent:200;mso-position-horizontal:center;mso-position-horizontal-relative:left-margin-area;mso-position-vertical-relative:page;mso-top-percent:200" coordorigin="689,3255" coordsize="769,3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" o:allowincell="f">
                  <v:shapetype id="_x0000_t202" coordsize="21600,21600" o:spt="202" path="m0,0l0,21600,21600,21600,21600,0xe">
                    <v:stroke joinstyle="miter"/>
                    <v:path gradientshapeok="t" o:connecttype="rect"/>
                  </v:shapetype>
                  <v:shape id="Text Box 71" o:spid="_x0000_s1027" type="#_x0000_t202" style="position:absolute;left:689;top:3263;width:769;height:3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RgOOwwAA&#10;ANwAAAAPAAAAZHJzL2Rvd25yZXYueG1sRI/NqsIwFIT3F3yHcAQ3F00VvEg1ij/4s7mLVh/g0Bzb&#10;YnNSmqjVpzeC4HKYmW+Y2aI1lbhR40rLCoaDCARxZnXJuYLTcdufgHAeWWNlmRQ8yMFi3vmZYazt&#10;nRO6pT4XAcIuRgWF93UspcsKMugGtiYO3tk2Bn2QTS51g/cAN5UcRdGfNFhyWCiwpnVB2SW9GgW0&#10;TOzz/+J2Jllt1rtzyfQr90r1uu1yCsJT67/hT/ugFYyGY3ifCUdAzl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RgOOwwAAANwAAAAPAAAAAAAAAAAAAAAAAJcCAABkcnMvZG93&#10;bnJldi54bWxQSwUGAAAAAAQABAD1AAAAhwMAAAAA&#10;" filled="f" stroked="f">
                    <v:textbox inset="0,0,0,0">
                      <w:txbxContent>
                        <w:p w14:paraId="2C6702BF" w14:textId="77777777" w:rsidR="00BB19A7" w:rsidRDefault="00BB19A7">
                          <w:pPr>
                            <w:pStyle w:val="Kopfzeile"/>
                            <w:jc w:val="center"/>
                          </w:pPr>
                          <w:r>
                            <w:fldChar w:fldCharType="begin"/>
                          </w:r>
                          <w:r>
                            <w:instrText>PAGE    \* MERGEFORMAT</w:instrText>
                          </w:r>
                          <w:r>
                            <w:fldChar w:fldCharType="separate"/>
                          </w:r>
                          <w:r w:rsidR="00BF4205" w:rsidRPr="00BF4205">
                            <w:rPr>
                              <w:rStyle w:val="Seitenzahl"/>
                              <w:b/>
                              <w:bCs/>
                              <w:noProof/>
                              <w:color w:val="7F5F00" w:themeColor="accent4" w:themeShade="7F"/>
                              <w:sz w:val="16"/>
                              <w:szCs w:val="16"/>
                            </w:rPr>
                            <w:t>6</w:t>
                          </w:r>
                          <w:r>
                            <w:rPr>
                              <w:rStyle w:val="Seitenzahl"/>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1nVASxAAAANwAAAAP&#10;AAAAAAAAAAAAAAAAAKkCAABkcnMvZG93bnJldi54bWxQSwUGAAAAAAQABAD6AAAAmgMAAAAA&#10;">
                    <v:oval id="Oval 73" o:spid="_x0000_s1029" style="position:absolute;left:1453;top:14832;width:374;height:3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JACkwwAA&#10;ANwAAAAPAAAAZHJzL2Rvd25yZXYueG1sRI9NiwIxDIbvgv+hZMGLrB3noDJrlUVY8OLBj4PHMM1O&#10;h52mQ1t19t+bg+AxvHmfPFlvB9+pO8XUBjYwnxWgiOtgW24MXM4/nytQKSNb7AKTgX9KsN2MR2us&#10;bHjwke6n3CiBcKrQgMu5r7ROtSOPaRZ6Ysl+Q/SYZYyNthEfAvedLotioT22LBcc9rRzVP+dbl40&#10;rimk676+4fJSuulqiM0hLo2ZfAzfX6AyDfm9/GrvrYFyLrbyjBBAb5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JACkwwAAANwAAAAPAAAAAAAAAAAAAAAAAJcCAABkcnMvZG93&#10;bnJldi54bWxQSwUGAAAAAAQABAD1AAAAhwMAAAAA&#10;" filled="f" strokecolor="#84a2c6" strokeweight=".5pt"/>
                    <v:oval id="Oval 74" o:spid="_x0000_s1030" style="position:absolute;left:1462;top:14835;width:101;height:1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lhnqxAAA&#10;ANwAAAAPAAAAZHJzL2Rvd25yZXYueG1sRI9Ba4NAFITvgf6H5QV6S1ZzkMZmIyqk9BrbHHJ7cV9V&#10;4r4Vd6v233cLhRyHmfmGOWSL6cVEo+ssK4i3EQji2uqOGwWfH6fNCwjnkTX2lknBDznIjk+rA6ba&#10;znymqfKNCBB2KSpovR9SKV3dkkG3tQNx8L7saNAHOTZSjzgHuOnlLooSabDjsNDiQGVL9b36Ngq6&#10;NxtfTkV1dtcpKWXe3wp7uSn1vF7yVxCeFv8I/7fftYJdvIe/M+EIyOM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JYZ6sQAAADcAAAADwAAAAAAAAAAAAAAAACXAgAAZHJzL2Rv&#10;d25yZXYueG1sUEsFBgAAAAAEAAQA9QAAAIgDAAAAAA==&#10;" fillcolor="#84a2c6" stroked="f"/>
                  </v:group>
                  <w10:wrap anchorx="margin" anchory="page"/>
                </v:group>
              </w:pict>
            </mc:Fallback>
          </mc:AlternateContent>
        </w:r>
      </w:p>
    </w:sdtContent>
  </w:sdt>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33845" w14:textId="1A5AF87D" w:rsidR="00BB19A7" w:rsidRDefault="00BB19A7" w:rsidP="00FA5B41">
    <w:pPr>
      <w:pStyle w:val="Kopfzeile"/>
      <w:jc w:val="center"/>
    </w:pPr>
    <w:r w:rsidRPr="00693354">
      <w:rPr>
        <w:noProof/>
        <w:lang w:eastAsia="de-DE"/>
      </w:rPr>
      <w:drawing>
        <wp:inline distT="0" distB="0" distL="0" distR="0" wp14:anchorId="61E6F042" wp14:editId="739BF30F">
          <wp:extent cx="1673860" cy="352425"/>
          <wp:effectExtent l="0" t="0" r="2540" b="9525"/>
          <wp:docPr id="211" name="Grafik 6"/>
          <wp:cNvGraphicFramePr/>
          <a:graphic xmlns:a="http://schemas.openxmlformats.org/drawingml/2006/main">
            <a:graphicData uri="http://schemas.openxmlformats.org/drawingml/2006/picture">
              <pic:pic xmlns:pic="http://schemas.openxmlformats.org/drawingml/2006/picture">
                <pic:nvPicPr>
                  <pic:cNvPr id="7" name="Grafik 6"/>
                  <pic:cNvPicPr/>
                </pic:nvPicPr>
                <pic:blipFill rotWithShape="1">
                  <a:blip r:embed="rId1" cstate="print">
                    <a:extLst>
                      <a:ext uri="{28A0092B-C50C-407E-A947-70E740481C1C}">
                        <a14:useLocalDpi xmlns:a14="http://schemas.microsoft.com/office/drawing/2010/main" val="0"/>
                      </a:ext>
                    </a:extLst>
                  </a:blip>
                  <a:srcRect l="1404"/>
                  <a:stretch/>
                </pic:blipFill>
                <pic:spPr bwMode="auto">
                  <a:xfrm>
                    <a:off x="0" y="0"/>
                    <a:ext cx="1673860" cy="35242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693354">
      <w:rPr>
        <w:noProof/>
        <w:lang w:eastAsia="de-DE"/>
      </w:rPr>
      <w:drawing>
        <wp:inline distT="0" distB="0" distL="0" distR="0" wp14:anchorId="40C8738C" wp14:editId="65058751">
          <wp:extent cx="1397621" cy="595335"/>
          <wp:effectExtent l="0" t="0" r="0" b="0"/>
          <wp:docPr id="212" name="Picture 2" descr="C:\Users\fabriz\Documents\1_IKH\orga\Logo Starker St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Users\fabriz\Documents\1_IKH\orga\Logo Starker Star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97621" cy="59533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rPr>
        <w:noProof/>
        <w:lang w:eastAsia="de-DE"/>
      </w:rPr>
      <w:drawing>
        <wp:inline distT="0" distB="0" distL="0" distR="0" wp14:anchorId="202516E1" wp14:editId="49EB7128">
          <wp:extent cx="1245380" cy="678682"/>
          <wp:effectExtent l="0" t="0" r="0" b="7620"/>
          <wp:docPr id="213" name="Grafik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Logo-blau.png"/>
                  <pic:cNvPicPr/>
                </pic:nvPicPr>
                <pic:blipFill>
                  <a:blip r:embed="rId3">
                    <a:extLst>
                      <a:ext uri="{28A0092B-C50C-407E-A947-70E740481C1C}">
                        <a14:useLocalDpi xmlns:a14="http://schemas.microsoft.com/office/drawing/2010/main" val="0"/>
                      </a:ext>
                    </a:extLst>
                  </a:blip>
                  <a:stretch>
                    <a:fillRect/>
                  </a:stretch>
                </pic:blipFill>
                <pic:spPr>
                  <a:xfrm>
                    <a:off x="0" y="0"/>
                    <a:ext cx="1311709" cy="714829"/>
                  </a:xfrm>
                  <a:prstGeom prst="rect">
                    <a:avLst/>
                  </a:prstGeom>
                </pic:spPr>
              </pic:pic>
            </a:graphicData>
          </a:graphic>
        </wp:inline>
      </w:drawing>
    </w:r>
  </w:p>
  <w:p w14:paraId="5A629B56" w14:textId="77777777" w:rsidR="00BB19A7" w:rsidRDefault="00BB19A7" w:rsidP="00FA5B41">
    <w:pPr>
      <w:pStyle w:val="Kopfzeile"/>
      <w:jc w:val="center"/>
    </w:pPr>
  </w:p>
  <w:p w14:paraId="13EE1E38" w14:textId="77777777" w:rsidR="00BB19A7" w:rsidRDefault="00BB19A7">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496F"/>
    <w:multiLevelType w:val="hybridMultilevel"/>
    <w:tmpl w:val="CCCAE2CA"/>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92331B0"/>
    <w:multiLevelType w:val="hybridMultilevel"/>
    <w:tmpl w:val="F440D21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BE2C1D"/>
    <w:multiLevelType w:val="hybridMultilevel"/>
    <w:tmpl w:val="062E6D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B327E8"/>
    <w:multiLevelType w:val="hybridMultilevel"/>
    <w:tmpl w:val="4C7A5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BDD2FD3"/>
    <w:multiLevelType w:val="hybridMultilevel"/>
    <w:tmpl w:val="017C5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E3F0FDB"/>
    <w:multiLevelType w:val="hybridMultilevel"/>
    <w:tmpl w:val="D01C5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5D519E1"/>
    <w:multiLevelType w:val="hybridMultilevel"/>
    <w:tmpl w:val="0AA49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6EF5DBC"/>
    <w:multiLevelType w:val="hybridMultilevel"/>
    <w:tmpl w:val="858E04E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285D35EB"/>
    <w:multiLevelType w:val="hybridMultilevel"/>
    <w:tmpl w:val="839A498C"/>
    <w:lvl w:ilvl="0" w:tplc="4F40AE4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8631DE5"/>
    <w:multiLevelType w:val="hybridMultilevel"/>
    <w:tmpl w:val="11262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D776FF9"/>
    <w:multiLevelType w:val="hybridMultilevel"/>
    <w:tmpl w:val="E1646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E9B2405"/>
    <w:multiLevelType w:val="hybridMultilevel"/>
    <w:tmpl w:val="0CFA2D2C"/>
    <w:lvl w:ilvl="0" w:tplc="4F40AE4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2937868"/>
    <w:multiLevelType w:val="hybridMultilevel"/>
    <w:tmpl w:val="18D859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64A6740"/>
    <w:multiLevelType w:val="hybridMultilevel"/>
    <w:tmpl w:val="AB881E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AA20CD0"/>
    <w:multiLevelType w:val="hybridMultilevel"/>
    <w:tmpl w:val="67A207E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3B334F94"/>
    <w:multiLevelType w:val="hybridMultilevel"/>
    <w:tmpl w:val="6D4C8996"/>
    <w:lvl w:ilvl="0" w:tplc="4F40AE4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E161837"/>
    <w:multiLevelType w:val="hybridMultilevel"/>
    <w:tmpl w:val="765ACB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EFC1841"/>
    <w:multiLevelType w:val="hybridMultilevel"/>
    <w:tmpl w:val="4858D4E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3FBC50A8"/>
    <w:multiLevelType w:val="hybridMultilevel"/>
    <w:tmpl w:val="2C98312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0F7116A"/>
    <w:multiLevelType w:val="hybridMultilevel"/>
    <w:tmpl w:val="94D2B1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28473D0"/>
    <w:multiLevelType w:val="hybridMultilevel"/>
    <w:tmpl w:val="691AABE4"/>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nsid w:val="4CC60008"/>
    <w:multiLevelType w:val="hybridMultilevel"/>
    <w:tmpl w:val="63B6B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26A7144"/>
    <w:multiLevelType w:val="hybridMultilevel"/>
    <w:tmpl w:val="0E68E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5956B81"/>
    <w:multiLevelType w:val="hybridMultilevel"/>
    <w:tmpl w:val="2AE84DCC"/>
    <w:lvl w:ilvl="0" w:tplc="0407000B">
      <w:start w:val="1"/>
      <w:numFmt w:val="bullet"/>
      <w:lvlText w:val=""/>
      <w:lvlJc w:val="left"/>
      <w:pPr>
        <w:ind w:left="1037" w:hanging="360"/>
      </w:pPr>
      <w:rPr>
        <w:rFonts w:ascii="Wingdings" w:hAnsi="Wingdings" w:hint="default"/>
      </w:rPr>
    </w:lvl>
    <w:lvl w:ilvl="1" w:tplc="04070003" w:tentative="1">
      <w:start w:val="1"/>
      <w:numFmt w:val="bullet"/>
      <w:lvlText w:val="o"/>
      <w:lvlJc w:val="left"/>
      <w:pPr>
        <w:ind w:left="1757" w:hanging="360"/>
      </w:pPr>
      <w:rPr>
        <w:rFonts w:ascii="Courier New" w:hAnsi="Courier New" w:hint="default"/>
      </w:rPr>
    </w:lvl>
    <w:lvl w:ilvl="2" w:tplc="04070005" w:tentative="1">
      <w:start w:val="1"/>
      <w:numFmt w:val="bullet"/>
      <w:lvlText w:val=""/>
      <w:lvlJc w:val="left"/>
      <w:pPr>
        <w:ind w:left="2477" w:hanging="360"/>
      </w:pPr>
      <w:rPr>
        <w:rFonts w:ascii="Wingdings" w:hAnsi="Wingdings" w:hint="default"/>
      </w:rPr>
    </w:lvl>
    <w:lvl w:ilvl="3" w:tplc="04070001" w:tentative="1">
      <w:start w:val="1"/>
      <w:numFmt w:val="bullet"/>
      <w:lvlText w:val=""/>
      <w:lvlJc w:val="left"/>
      <w:pPr>
        <w:ind w:left="3197" w:hanging="360"/>
      </w:pPr>
      <w:rPr>
        <w:rFonts w:ascii="Symbol" w:hAnsi="Symbol" w:hint="default"/>
      </w:rPr>
    </w:lvl>
    <w:lvl w:ilvl="4" w:tplc="04070003" w:tentative="1">
      <w:start w:val="1"/>
      <w:numFmt w:val="bullet"/>
      <w:lvlText w:val="o"/>
      <w:lvlJc w:val="left"/>
      <w:pPr>
        <w:ind w:left="3917" w:hanging="360"/>
      </w:pPr>
      <w:rPr>
        <w:rFonts w:ascii="Courier New" w:hAnsi="Courier New" w:hint="default"/>
      </w:rPr>
    </w:lvl>
    <w:lvl w:ilvl="5" w:tplc="04070005" w:tentative="1">
      <w:start w:val="1"/>
      <w:numFmt w:val="bullet"/>
      <w:lvlText w:val=""/>
      <w:lvlJc w:val="left"/>
      <w:pPr>
        <w:ind w:left="4637" w:hanging="360"/>
      </w:pPr>
      <w:rPr>
        <w:rFonts w:ascii="Wingdings" w:hAnsi="Wingdings" w:hint="default"/>
      </w:rPr>
    </w:lvl>
    <w:lvl w:ilvl="6" w:tplc="04070001" w:tentative="1">
      <w:start w:val="1"/>
      <w:numFmt w:val="bullet"/>
      <w:lvlText w:val=""/>
      <w:lvlJc w:val="left"/>
      <w:pPr>
        <w:ind w:left="5357" w:hanging="360"/>
      </w:pPr>
      <w:rPr>
        <w:rFonts w:ascii="Symbol" w:hAnsi="Symbol" w:hint="default"/>
      </w:rPr>
    </w:lvl>
    <w:lvl w:ilvl="7" w:tplc="04070003" w:tentative="1">
      <w:start w:val="1"/>
      <w:numFmt w:val="bullet"/>
      <w:lvlText w:val="o"/>
      <w:lvlJc w:val="left"/>
      <w:pPr>
        <w:ind w:left="6077" w:hanging="360"/>
      </w:pPr>
      <w:rPr>
        <w:rFonts w:ascii="Courier New" w:hAnsi="Courier New" w:hint="default"/>
      </w:rPr>
    </w:lvl>
    <w:lvl w:ilvl="8" w:tplc="04070005" w:tentative="1">
      <w:start w:val="1"/>
      <w:numFmt w:val="bullet"/>
      <w:lvlText w:val=""/>
      <w:lvlJc w:val="left"/>
      <w:pPr>
        <w:ind w:left="6797" w:hanging="360"/>
      </w:pPr>
      <w:rPr>
        <w:rFonts w:ascii="Wingdings" w:hAnsi="Wingdings" w:hint="default"/>
      </w:rPr>
    </w:lvl>
  </w:abstractNum>
  <w:abstractNum w:abstractNumId="24">
    <w:nsid w:val="55AD26AE"/>
    <w:multiLevelType w:val="hybridMultilevel"/>
    <w:tmpl w:val="5C6CEF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86C7C4D"/>
    <w:multiLevelType w:val="hybridMultilevel"/>
    <w:tmpl w:val="B2E45C62"/>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26">
    <w:nsid w:val="58C83BF6"/>
    <w:multiLevelType w:val="hybridMultilevel"/>
    <w:tmpl w:val="24F2B0F6"/>
    <w:lvl w:ilvl="0" w:tplc="4210DAFE">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nsid w:val="620E7A50"/>
    <w:multiLevelType w:val="hybridMultilevel"/>
    <w:tmpl w:val="2C0AC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4501485"/>
    <w:multiLevelType w:val="hybridMultilevel"/>
    <w:tmpl w:val="EBCA24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B1854C8"/>
    <w:multiLevelType w:val="hybridMultilevel"/>
    <w:tmpl w:val="A0766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F4A3ACB"/>
    <w:multiLevelType w:val="hybridMultilevel"/>
    <w:tmpl w:val="C6F4F1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4117581"/>
    <w:multiLevelType w:val="hybridMultilevel"/>
    <w:tmpl w:val="6E2E53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94927D5"/>
    <w:multiLevelType w:val="hybridMultilevel"/>
    <w:tmpl w:val="8BACA8E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E042865"/>
    <w:multiLevelType w:val="hybridMultilevel"/>
    <w:tmpl w:val="B63494A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4"/>
  </w:num>
  <w:num w:numId="2">
    <w:abstractNumId w:val="3"/>
  </w:num>
  <w:num w:numId="3">
    <w:abstractNumId w:val="5"/>
  </w:num>
  <w:num w:numId="4">
    <w:abstractNumId w:val="12"/>
  </w:num>
  <w:num w:numId="5">
    <w:abstractNumId w:val="22"/>
  </w:num>
  <w:num w:numId="6">
    <w:abstractNumId w:val="15"/>
  </w:num>
  <w:num w:numId="7">
    <w:abstractNumId w:val="8"/>
  </w:num>
  <w:num w:numId="8">
    <w:abstractNumId w:val="11"/>
  </w:num>
  <w:num w:numId="9">
    <w:abstractNumId w:val="16"/>
  </w:num>
  <w:num w:numId="10">
    <w:abstractNumId w:val="25"/>
  </w:num>
  <w:num w:numId="11">
    <w:abstractNumId w:val="6"/>
  </w:num>
  <w:num w:numId="12">
    <w:abstractNumId w:val="10"/>
  </w:num>
  <w:num w:numId="13">
    <w:abstractNumId w:val="28"/>
  </w:num>
  <w:num w:numId="14">
    <w:abstractNumId w:val="27"/>
  </w:num>
  <w:num w:numId="15">
    <w:abstractNumId w:val="30"/>
  </w:num>
  <w:num w:numId="16">
    <w:abstractNumId w:val="4"/>
  </w:num>
  <w:num w:numId="17">
    <w:abstractNumId w:val="9"/>
  </w:num>
  <w:num w:numId="18">
    <w:abstractNumId w:val="1"/>
  </w:num>
  <w:num w:numId="19">
    <w:abstractNumId w:val="31"/>
  </w:num>
  <w:num w:numId="20">
    <w:abstractNumId w:val="2"/>
  </w:num>
  <w:num w:numId="21">
    <w:abstractNumId w:val="0"/>
  </w:num>
  <w:num w:numId="22">
    <w:abstractNumId w:val="7"/>
  </w:num>
  <w:num w:numId="23">
    <w:abstractNumId w:val="18"/>
  </w:num>
  <w:num w:numId="24">
    <w:abstractNumId w:val="14"/>
  </w:num>
  <w:num w:numId="25">
    <w:abstractNumId w:val="17"/>
  </w:num>
  <w:num w:numId="26">
    <w:abstractNumId w:val="13"/>
  </w:num>
  <w:num w:numId="27">
    <w:abstractNumId w:val="19"/>
  </w:num>
  <w:num w:numId="28">
    <w:abstractNumId w:val="23"/>
  </w:num>
  <w:num w:numId="29">
    <w:abstractNumId w:val="33"/>
  </w:num>
  <w:num w:numId="30">
    <w:abstractNumId w:val="29"/>
  </w:num>
  <w:num w:numId="31">
    <w:abstractNumId w:val="21"/>
  </w:num>
  <w:num w:numId="32">
    <w:abstractNumId w:val="32"/>
  </w:num>
  <w:num w:numId="33">
    <w:abstractNumId w:val="26"/>
  </w:num>
  <w:num w:numId="34">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mputer">
    <w15:presenceInfo w15:providerId="None" w15:userId="Compu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54E"/>
    <w:rsid w:val="00021EF4"/>
    <w:rsid w:val="00023BC5"/>
    <w:rsid w:val="00034713"/>
    <w:rsid w:val="00037CD7"/>
    <w:rsid w:val="000411CD"/>
    <w:rsid w:val="00041844"/>
    <w:rsid w:val="00051B18"/>
    <w:rsid w:val="00052819"/>
    <w:rsid w:val="0005412D"/>
    <w:rsid w:val="00060074"/>
    <w:rsid w:val="0007078F"/>
    <w:rsid w:val="00074E96"/>
    <w:rsid w:val="00075710"/>
    <w:rsid w:val="00076369"/>
    <w:rsid w:val="00076E92"/>
    <w:rsid w:val="000779B8"/>
    <w:rsid w:val="00080EDD"/>
    <w:rsid w:val="00081FB7"/>
    <w:rsid w:val="000A34A8"/>
    <w:rsid w:val="000A3D15"/>
    <w:rsid w:val="000A5863"/>
    <w:rsid w:val="000A7F23"/>
    <w:rsid w:val="000C3FEB"/>
    <w:rsid w:val="000C4B13"/>
    <w:rsid w:val="000D2419"/>
    <w:rsid w:val="000E2CC5"/>
    <w:rsid w:val="000E30D2"/>
    <w:rsid w:val="000E34A2"/>
    <w:rsid w:val="000F2552"/>
    <w:rsid w:val="000F328B"/>
    <w:rsid w:val="000F65C6"/>
    <w:rsid w:val="00100E24"/>
    <w:rsid w:val="001022CB"/>
    <w:rsid w:val="001033AE"/>
    <w:rsid w:val="001064AA"/>
    <w:rsid w:val="001074EB"/>
    <w:rsid w:val="0010780D"/>
    <w:rsid w:val="001108BA"/>
    <w:rsid w:val="0011429C"/>
    <w:rsid w:val="00114356"/>
    <w:rsid w:val="00115F58"/>
    <w:rsid w:val="001254E3"/>
    <w:rsid w:val="00140ABC"/>
    <w:rsid w:val="0014224E"/>
    <w:rsid w:val="00146CD7"/>
    <w:rsid w:val="00147CD9"/>
    <w:rsid w:val="0015287C"/>
    <w:rsid w:val="001613E2"/>
    <w:rsid w:val="00184DEE"/>
    <w:rsid w:val="001861E0"/>
    <w:rsid w:val="00186FA6"/>
    <w:rsid w:val="001A1F8D"/>
    <w:rsid w:val="001A4344"/>
    <w:rsid w:val="001A5849"/>
    <w:rsid w:val="001B375F"/>
    <w:rsid w:val="001C7FE2"/>
    <w:rsid w:val="001D06D8"/>
    <w:rsid w:val="001D52EE"/>
    <w:rsid w:val="001E28A9"/>
    <w:rsid w:val="001E4406"/>
    <w:rsid w:val="001E6204"/>
    <w:rsid w:val="001F741C"/>
    <w:rsid w:val="002023CC"/>
    <w:rsid w:val="00213D3E"/>
    <w:rsid w:val="002159A7"/>
    <w:rsid w:val="002163CE"/>
    <w:rsid w:val="00220AB9"/>
    <w:rsid w:val="002225BD"/>
    <w:rsid w:val="00224089"/>
    <w:rsid w:val="00246CA9"/>
    <w:rsid w:val="00253135"/>
    <w:rsid w:val="00257996"/>
    <w:rsid w:val="00261BB3"/>
    <w:rsid w:val="00263978"/>
    <w:rsid w:val="002676DF"/>
    <w:rsid w:val="00274534"/>
    <w:rsid w:val="002762FA"/>
    <w:rsid w:val="00276F43"/>
    <w:rsid w:val="0028093B"/>
    <w:rsid w:val="00287A94"/>
    <w:rsid w:val="00290CC1"/>
    <w:rsid w:val="002A086D"/>
    <w:rsid w:val="002A1B55"/>
    <w:rsid w:val="002A7260"/>
    <w:rsid w:val="002A7ACA"/>
    <w:rsid w:val="002B08DA"/>
    <w:rsid w:val="002B0E32"/>
    <w:rsid w:val="002B7557"/>
    <w:rsid w:val="002B7D1D"/>
    <w:rsid w:val="002C4ED1"/>
    <w:rsid w:val="002D235E"/>
    <w:rsid w:val="002F2704"/>
    <w:rsid w:val="002F3940"/>
    <w:rsid w:val="002F6DB3"/>
    <w:rsid w:val="002F71B0"/>
    <w:rsid w:val="00300BBB"/>
    <w:rsid w:val="0032127E"/>
    <w:rsid w:val="003217CD"/>
    <w:rsid w:val="003220B0"/>
    <w:rsid w:val="003221B7"/>
    <w:rsid w:val="0032706D"/>
    <w:rsid w:val="00334D87"/>
    <w:rsid w:val="0033747B"/>
    <w:rsid w:val="00342EF6"/>
    <w:rsid w:val="00344EAA"/>
    <w:rsid w:val="00346BC3"/>
    <w:rsid w:val="0035759D"/>
    <w:rsid w:val="00361F4F"/>
    <w:rsid w:val="00364E05"/>
    <w:rsid w:val="00370364"/>
    <w:rsid w:val="00371C55"/>
    <w:rsid w:val="00372C5E"/>
    <w:rsid w:val="003765ED"/>
    <w:rsid w:val="00385D72"/>
    <w:rsid w:val="00387F37"/>
    <w:rsid w:val="00392FC7"/>
    <w:rsid w:val="00395E59"/>
    <w:rsid w:val="00396821"/>
    <w:rsid w:val="00396CD1"/>
    <w:rsid w:val="003A1704"/>
    <w:rsid w:val="003A19B1"/>
    <w:rsid w:val="003B4241"/>
    <w:rsid w:val="003B6E85"/>
    <w:rsid w:val="003C1430"/>
    <w:rsid w:val="003C350A"/>
    <w:rsid w:val="003C3F36"/>
    <w:rsid w:val="003D15A3"/>
    <w:rsid w:val="003D3757"/>
    <w:rsid w:val="003D5CDF"/>
    <w:rsid w:val="003D7EDB"/>
    <w:rsid w:val="003E12C1"/>
    <w:rsid w:val="003E30AE"/>
    <w:rsid w:val="003E3908"/>
    <w:rsid w:val="003F0BE3"/>
    <w:rsid w:val="003F21C0"/>
    <w:rsid w:val="003F31A9"/>
    <w:rsid w:val="003F3CF7"/>
    <w:rsid w:val="00421FCE"/>
    <w:rsid w:val="00435AEA"/>
    <w:rsid w:val="004371AB"/>
    <w:rsid w:val="00454F2D"/>
    <w:rsid w:val="00455F3D"/>
    <w:rsid w:val="00457210"/>
    <w:rsid w:val="00457EE2"/>
    <w:rsid w:val="00467964"/>
    <w:rsid w:val="0047283E"/>
    <w:rsid w:val="00484949"/>
    <w:rsid w:val="00486BE4"/>
    <w:rsid w:val="004B7D1A"/>
    <w:rsid w:val="004C0D30"/>
    <w:rsid w:val="004C309C"/>
    <w:rsid w:val="004C35B1"/>
    <w:rsid w:val="004C447D"/>
    <w:rsid w:val="004C51B0"/>
    <w:rsid w:val="004C5BAA"/>
    <w:rsid w:val="004D48EA"/>
    <w:rsid w:val="004D4E69"/>
    <w:rsid w:val="004E1B89"/>
    <w:rsid w:val="004E59AA"/>
    <w:rsid w:val="004F0F3A"/>
    <w:rsid w:val="004F79C7"/>
    <w:rsid w:val="00503B31"/>
    <w:rsid w:val="00506B68"/>
    <w:rsid w:val="00507ADA"/>
    <w:rsid w:val="005122A0"/>
    <w:rsid w:val="00515ACA"/>
    <w:rsid w:val="0051605B"/>
    <w:rsid w:val="00523715"/>
    <w:rsid w:val="00524402"/>
    <w:rsid w:val="00526714"/>
    <w:rsid w:val="00531512"/>
    <w:rsid w:val="005315D3"/>
    <w:rsid w:val="00531B1A"/>
    <w:rsid w:val="00540F77"/>
    <w:rsid w:val="005543A6"/>
    <w:rsid w:val="0055510E"/>
    <w:rsid w:val="005566CB"/>
    <w:rsid w:val="00564C8F"/>
    <w:rsid w:val="00570127"/>
    <w:rsid w:val="0057142B"/>
    <w:rsid w:val="00590E77"/>
    <w:rsid w:val="005950A9"/>
    <w:rsid w:val="00595AD6"/>
    <w:rsid w:val="005A00B9"/>
    <w:rsid w:val="005A34E9"/>
    <w:rsid w:val="005B1939"/>
    <w:rsid w:val="005B2655"/>
    <w:rsid w:val="005B40C8"/>
    <w:rsid w:val="005B4B92"/>
    <w:rsid w:val="005C0085"/>
    <w:rsid w:val="005E15EB"/>
    <w:rsid w:val="005F2809"/>
    <w:rsid w:val="00604F01"/>
    <w:rsid w:val="00606572"/>
    <w:rsid w:val="0060755E"/>
    <w:rsid w:val="0062241E"/>
    <w:rsid w:val="00622EDD"/>
    <w:rsid w:val="00625E3B"/>
    <w:rsid w:val="00626195"/>
    <w:rsid w:val="00634055"/>
    <w:rsid w:val="00635EAA"/>
    <w:rsid w:val="0064166B"/>
    <w:rsid w:val="006417A8"/>
    <w:rsid w:val="00644D1B"/>
    <w:rsid w:val="006469D8"/>
    <w:rsid w:val="00653767"/>
    <w:rsid w:val="00653F4A"/>
    <w:rsid w:val="006630BC"/>
    <w:rsid w:val="00663852"/>
    <w:rsid w:val="00666567"/>
    <w:rsid w:val="0066777D"/>
    <w:rsid w:val="00670086"/>
    <w:rsid w:val="0068360F"/>
    <w:rsid w:val="0069180D"/>
    <w:rsid w:val="006931D7"/>
    <w:rsid w:val="006A09E4"/>
    <w:rsid w:val="006B1F3F"/>
    <w:rsid w:val="006B3BBD"/>
    <w:rsid w:val="006B5B6F"/>
    <w:rsid w:val="006B6796"/>
    <w:rsid w:val="006C18D6"/>
    <w:rsid w:val="006C2E29"/>
    <w:rsid w:val="006D0B4A"/>
    <w:rsid w:val="006D1A51"/>
    <w:rsid w:val="006D5D8C"/>
    <w:rsid w:val="006D6E0A"/>
    <w:rsid w:val="006D719B"/>
    <w:rsid w:val="006E3629"/>
    <w:rsid w:val="006E657E"/>
    <w:rsid w:val="006F6598"/>
    <w:rsid w:val="0070160B"/>
    <w:rsid w:val="00704ABE"/>
    <w:rsid w:val="007151D4"/>
    <w:rsid w:val="00721244"/>
    <w:rsid w:val="00751F80"/>
    <w:rsid w:val="00760542"/>
    <w:rsid w:val="00762520"/>
    <w:rsid w:val="0076260D"/>
    <w:rsid w:val="00764191"/>
    <w:rsid w:val="0076631B"/>
    <w:rsid w:val="007663FF"/>
    <w:rsid w:val="00771713"/>
    <w:rsid w:val="00777808"/>
    <w:rsid w:val="007817FB"/>
    <w:rsid w:val="00781F90"/>
    <w:rsid w:val="00782C53"/>
    <w:rsid w:val="007944A7"/>
    <w:rsid w:val="00794ABB"/>
    <w:rsid w:val="007966E7"/>
    <w:rsid w:val="007A3089"/>
    <w:rsid w:val="007B1527"/>
    <w:rsid w:val="007B47D4"/>
    <w:rsid w:val="007B4ED3"/>
    <w:rsid w:val="007E32E7"/>
    <w:rsid w:val="007E3C99"/>
    <w:rsid w:val="007E44D0"/>
    <w:rsid w:val="007E6D0B"/>
    <w:rsid w:val="0080243B"/>
    <w:rsid w:val="00804612"/>
    <w:rsid w:val="00805AE5"/>
    <w:rsid w:val="0081255D"/>
    <w:rsid w:val="008134ED"/>
    <w:rsid w:val="00813C8A"/>
    <w:rsid w:val="008140CA"/>
    <w:rsid w:val="00814D0E"/>
    <w:rsid w:val="0081676D"/>
    <w:rsid w:val="00822E8F"/>
    <w:rsid w:val="00831823"/>
    <w:rsid w:val="00833A11"/>
    <w:rsid w:val="00840ABD"/>
    <w:rsid w:val="008419B5"/>
    <w:rsid w:val="00847E92"/>
    <w:rsid w:val="008538FC"/>
    <w:rsid w:val="00857907"/>
    <w:rsid w:val="00863D8B"/>
    <w:rsid w:val="00864CAD"/>
    <w:rsid w:val="00875567"/>
    <w:rsid w:val="008843DC"/>
    <w:rsid w:val="008873EC"/>
    <w:rsid w:val="00887679"/>
    <w:rsid w:val="00893436"/>
    <w:rsid w:val="00893EC8"/>
    <w:rsid w:val="00897824"/>
    <w:rsid w:val="008A3431"/>
    <w:rsid w:val="008B268F"/>
    <w:rsid w:val="008B5535"/>
    <w:rsid w:val="008C44C0"/>
    <w:rsid w:val="008D1183"/>
    <w:rsid w:val="008D2126"/>
    <w:rsid w:val="008D38E2"/>
    <w:rsid w:val="008D553E"/>
    <w:rsid w:val="008D66F3"/>
    <w:rsid w:val="008F354E"/>
    <w:rsid w:val="00902143"/>
    <w:rsid w:val="009100DC"/>
    <w:rsid w:val="00913C1E"/>
    <w:rsid w:val="00917E89"/>
    <w:rsid w:val="009340A7"/>
    <w:rsid w:val="00936BA9"/>
    <w:rsid w:val="00944A9E"/>
    <w:rsid w:val="00947BDB"/>
    <w:rsid w:val="00951E6D"/>
    <w:rsid w:val="00956F8F"/>
    <w:rsid w:val="00961A39"/>
    <w:rsid w:val="009624F2"/>
    <w:rsid w:val="009628E1"/>
    <w:rsid w:val="009711F0"/>
    <w:rsid w:val="009727DF"/>
    <w:rsid w:val="0097282C"/>
    <w:rsid w:val="0097714C"/>
    <w:rsid w:val="0098342E"/>
    <w:rsid w:val="00986DFA"/>
    <w:rsid w:val="009960F6"/>
    <w:rsid w:val="00996BE5"/>
    <w:rsid w:val="009A435D"/>
    <w:rsid w:val="009A558F"/>
    <w:rsid w:val="009B4ADA"/>
    <w:rsid w:val="009C0DCB"/>
    <w:rsid w:val="009C3546"/>
    <w:rsid w:val="009D32AD"/>
    <w:rsid w:val="009E7249"/>
    <w:rsid w:val="009F2EA7"/>
    <w:rsid w:val="009F5039"/>
    <w:rsid w:val="009F56D3"/>
    <w:rsid w:val="00A00EC7"/>
    <w:rsid w:val="00A0468C"/>
    <w:rsid w:val="00A15B83"/>
    <w:rsid w:val="00A161A5"/>
    <w:rsid w:val="00A213E4"/>
    <w:rsid w:val="00A22430"/>
    <w:rsid w:val="00A2637C"/>
    <w:rsid w:val="00A321F6"/>
    <w:rsid w:val="00A36441"/>
    <w:rsid w:val="00A41984"/>
    <w:rsid w:val="00A42998"/>
    <w:rsid w:val="00A60006"/>
    <w:rsid w:val="00A70F7E"/>
    <w:rsid w:val="00A808B3"/>
    <w:rsid w:val="00A85560"/>
    <w:rsid w:val="00A863CC"/>
    <w:rsid w:val="00A938E6"/>
    <w:rsid w:val="00AA1F69"/>
    <w:rsid w:val="00AB1ADF"/>
    <w:rsid w:val="00AB740C"/>
    <w:rsid w:val="00AC76D3"/>
    <w:rsid w:val="00AD6356"/>
    <w:rsid w:val="00AD6365"/>
    <w:rsid w:val="00AE050A"/>
    <w:rsid w:val="00AE4F0A"/>
    <w:rsid w:val="00AF2D73"/>
    <w:rsid w:val="00B1593D"/>
    <w:rsid w:val="00B1653D"/>
    <w:rsid w:val="00B2132D"/>
    <w:rsid w:val="00B25E7A"/>
    <w:rsid w:val="00B279A9"/>
    <w:rsid w:val="00B51688"/>
    <w:rsid w:val="00B617B9"/>
    <w:rsid w:val="00B62F75"/>
    <w:rsid w:val="00B850D2"/>
    <w:rsid w:val="00B855EA"/>
    <w:rsid w:val="00B86EEB"/>
    <w:rsid w:val="00B91E57"/>
    <w:rsid w:val="00B95A75"/>
    <w:rsid w:val="00B964FF"/>
    <w:rsid w:val="00B96CB3"/>
    <w:rsid w:val="00BB19A7"/>
    <w:rsid w:val="00BB3290"/>
    <w:rsid w:val="00BB6F3E"/>
    <w:rsid w:val="00BC3558"/>
    <w:rsid w:val="00BD329E"/>
    <w:rsid w:val="00BD4651"/>
    <w:rsid w:val="00BF33C0"/>
    <w:rsid w:val="00BF4205"/>
    <w:rsid w:val="00BF4391"/>
    <w:rsid w:val="00BF59D3"/>
    <w:rsid w:val="00C11A09"/>
    <w:rsid w:val="00C240F8"/>
    <w:rsid w:val="00C31F5D"/>
    <w:rsid w:val="00C3282A"/>
    <w:rsid w:val="00C45297"/>
    <w:rsid w:val="00C46B7A"/>
    <w:rsid w:val="00C47A5A"/>
    <w:rsid w:val="00C5275B"/>
    <w:rsid w:val="00C60C27"/>
    <w:rsid w:val="00C61F5C"/>
    <w:rsid w:val="00C707F7"/>
    <w:rsid w:val="00C71001"/>
    <w:rsid w:val="00C80346"/>
    <w:rsid w:val="00C846E6"/>
    <w:rsid w:val="00C90A37"/>
    <w:rsid w:val="00C92133"/>
    <w:rsid w:val="00C96856"/>
    <w:rsid w:val="00C96A25"/>
    <w:rsid w:val="00CA5BEC"/>
    <w:rsid w:val="00CB168B"/>
    <w:rsid w:val="00CC0314"/>
    <w:rsid w:val="00CC2284"/>
    <w:rsid w:val="00CD3FD9"/>
    <w:rsid w:val="00CD50B8"/>
    <w:rsid w:val="00CE0BAD"/>
    <w:rsid w:val="00CE2719"/>
    <w:rsid w:val="00CE4C08"/>
    <w:rsid w:val="00CE738E"/>
    <w:rsid w:val="00CF1D5A"/>
    <w:rsid w:val="00D14528"/>
    <w:rsid w:val="00D26607"/>
    <w:rsid w:val="00D32C1A"/>
    <w:rsid w:val="00D340C1"/>
    <w:rsid w:val="00D40DAB"/>
    <w:rsid w:val="00D40EED"/>
    <w:rsid w:val="00D47F2A"/>
    <w:rsid w:val="00D51788"/>
    <w:rsid w:val="00D55E06"/>
    <w:rsid w:val="00D6590B"/>
    <w:rsid w:val="00D7661A"/>
    <w:rsid w:val="00D771C4"/>
    <w:rsid w:val="00D96D7F"/>
    <w:rsid w:val="00D97FE7"/>
    <w:rsid w:val="00DA31A7"/>
    <w:rsid w:val="00DA64A1"/>
    <w:rsid w:val="00DA7338"/>
    <w:rsid w:val="00DB1583"/>
    <w:rsid w:val="00DC20A2"/>
    <w:rsid w:val="00DC2690"/>
    <w:rsid w:val="00DC5125"/>
    <w:rsid w:val="00DC7346"/>
    <w:rsid w:val="00DD3BCF"/>
    <w:rsid w:val="00DD44B0"/>
    <w:rsid w:val="00DE0D8C"/>
    <w:rsid w:val="00DF36E3"/>
    <w:rsid w:val="00DF622D"/>
    <w:rsid w:val="00E01EF9"/>
    <w:rsid w:val="00E03483"/>
    <w:rsid w:val="00E03AF6"/>
    <w:rsid w:val="00E0499C"/>
    <w:rsid w:val="00E05E01"/>
    <w:rsid w:val="00E07B94"/>
    <w:rsid w:val="00E10700"/>
    <w:rsid w:val="00E12269"/>
    <w:rsid w:val="00E12988"/>
    <w:rsid w:val="00E135BC"/>
    <w:rsid w:val="00E16843"/>
    <w:rsid w:val="00E20244"/>
    <w:rsid w:val="00E21D8F"/>
    <w:rsid w:val="00E3763C"/>
    <w:rsid w:val="00E40015"/>
    <w:rsid w:val="00E42118"/>
    <w:rsid w:val="00E461ED"/>
    <w:rsid w:val="00E467E4"/>
    <w:rsid w:val="00E52824"/>
    <w:rsid w:val="00E563A0"/>
    <w:rsid w:val="00E70D65"/>
    <w:rsid w:val="00E80222"/>
    <w:rsid w:val="00E8118B"/>
    <w:rsid w:val="00E82E59"/>
    <w:rsid w:val="00E83DA2"/>
    <w:rsid w:val="00E85AA8"/>
    <w:rsid w:val="00E9191A"/>
    <w:rsid w:val="00E97E48"/>
    <w:rsid w:val="00EA3872"/>
    <w:rsid w:val="00EA5989"/>
    <w:rsid w:val="00EB1F55"/>
    <w:rsid w:val="00EB6847"/>
    <w:rsid w:val="00EE07DC"/>
    <w:rsid w:val="00EE11D2"/>
    <w:rsid w:val="00EE511A"/>
    <w:rsid w:val="00EF652C"/>
    <w:rsid w:val="00F01D06"/>
    <w:rsid w:val="00F123D9"/>
    <w:rsid w:val="00F12D8E"/>
    <w:rsid w:val="00F1340A"/>
    <w:rsid w:val="00F20AA1"/>
    <w:rsid w:val="00F3735A"/>
    <w:rsid w:val="00F50D9B"/>
    <w:rsid w:val="00F65FBC"/>
    <w:rsid w:val="00F756DA"/>
    <w:rsid w:val="00F76571"/>
    <w:rsid w:val="00F80809"/>
    <w:rsid w:val="00F81AB1"/>
    <w:rsid w:val="00F81FE8"/>
    <w:rsid w:val="00F82599"/>
    <w:rsid w:val="00F86C24"/>
    <w:rsid w:val="00F906E5"/>
    <w:rsid w:val="00F95102"/>
    <w:rsid w:val="00FA3235"/>
    <w:rsid w:val="00FA5B41"/>
    <w:rsid w:val="00FA70BB"/>
    <w:rsid w:val="00FB2CC9"/>
    <w:rsid w:val="00FB30E9"/>
    <w:rsid w:val="00FB50F3"/>
    <w:rsid w:val="00FB5A8E"/>
    <w:rsid w:val="00FC2006"/>
    <w:rsid w:val="00FC41A4"/>
    <w:rsid w:val="00FD14E7"/>
    <w:rsid w:val="00FD4D11"/>
    <w:rsid w:val="00FD54DB"/>
    <w:rsid w:val="00FE3FA3"/>
    <w:rsid w:val="00FF42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40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AB1A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eichen"/>
    <w:uiPriority w:val="9"/>
    <w:unhideWhenUsed/>
    <w:qFormat/>
    <w:rsid w:val="00AB1A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eichen"/>
    <w:uiPriority w:val="9"/>
    <w:unhideWhenUsed/>
    <w:qFormat/>
    <w:rsid w:val="00A161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F3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AB1ADF"/>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AB1ADF"/>
  </w:style>
  <w:style w:type="paragraph" w:styleId="Fuzeile">
    <w:name w:val="footer"/>
    <w:basedOn w:val="Standard"/>
    <w:link w:val="FuzeileZeichen"/>
    <w:uiPriority w:val="99"/>
    <w:unhideWhenUsed/>
    <w:rsid w:val="00AB1ADF"/>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AB1ADF"/>
  </w:style>
  <w:style w:type="character" w:customStyle="1" w:styleId="berschrift1Zeichen">
    <w:name w:val="Überschrift 1 Zeichen"/>
    <w:basedOn w:val="Absatzstandardschriftart"/>
    <w:link w:val="berschrift1"/>
    <w:uiPriority w:val="9"/>
    <w:rsid w:val="00AB1ADF"/>
    <w:rPr>
      <w:rFonts w:asciiTheme="majorHAnsi" w:eastAsiaTheme="majorEastAsia" w:hAnsiTheme="majorHAnsi" w:cstheme="majorBidi"/>
      <w:color w:val="2E74B5" w:themeColor="accent1" w:themeShade="BF"/>
      <w:sz w:val="32"/>
      <w:szCs w:val="32"/>
    </w:rPr>
  </w:style>
  <w:style w:type="character" w:customStyle="1" w:styleId="berschrift2Zeichen">
    <w:name w:val="Überschrift 2 Zeichen"/>
    <w:basedOn w:val="Absatzstandardschriftart"/>
    <w:link w:val="berschrift2"/>
    <w:uiPriority w:val="9"/>
    <w:rsid w:val="00AB1ADF"/>
    <w:rPr>
      <w:rFonts w:asciiTheme="majorHAnsi" w:eastAsiaTheme="majorEastAsia" w:hAnsiTheme="majorHAnsi" w:cstheme="majorBidi"/>
      <w:color w:val="2E74B5" w:themeColor="accent1" w:themeShade="BF"/>
      <w:sz w:val="26"/>
      <w:szCs w:val="26"/>
    </w:rPr>
  </w:style>
  <w:style w:type="paragraph" w:styleId="KeinLeerraum">
    <w:name w:val="No Spacing"/>
    <w:uiPriority w:val="1"/>
    <w:qFormat/>
    <w:rsid w:val="00A161A5"/>
    <w:pPr>
      <w:spacing w:after="0" w:line="240" w:lineRule="auto"/>
    </w:pPr>
  </w:style>
  <w:style w:type="paragraph" w:styleId="Listenabsatz">
    <w:name w:val="List Paragraph"/>
    <w:basedOn w:val="Standard"/>
    <w:uiPriority w:val="34"/>
    <w:qFormat/>
    <w:rsid w:val="00A161A5"/>
    <w:pPr>
      <w:ind w:left="720"/>
      <w:contextualSpacing/>
    </w:pPr>
  </w:style>
  <w:style w:type="character" w:customStyle="1" w:styleId="berschrift3Zeichen">
    <w:name w:val="Überschrift 3 Zeichen"/>
    <w:basedOn w:val="Absatzstandardschriftart"/>
    <w:link w:val="berschrift3"/>
    <w:uiPriority w:val="9"/>
    <w:rsid w:val="00A161A5"/>
    <w:rPr>
      <w:rFonts w:asciiTheme="majorHAnsi" w:eastAsiaTheme="majorEastAsia" w:hAnsiTheme="majorHAnsi" w:cstheme="majorBidi"/>
      <w:color w:val="1F4D78" w:themeColor="accent1" w:themeShade="7F"/>
      <w:sz w:val="24"/>
      <w:szCs w:val="24"/>
    </w:rPr>
  </w:style>
  <w:style w:type="paragraph" w:styleId="Untertitel">
    <w:name w:val="Subtitle"/>
    <w:basedOn w:val="Standard"/>
    <w:next w:val="Standard"/>
    <w:link w:val="UntertitelZeichen"/>
    <w:uiPriority w:val="11"/>
    <w:qFormat/>
    <w:rsid w:val="00CD3FD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tertitelZeichen">
    <w:name w:val="Untertitel Zeichen"/>
    <w:basedOn w:val="Absatzstandardschriftart"/>
    <w:link w:val="Untertitel"/>
    <w:uiPriority w:val="11"/>
    <w:rsid w:val="00CD3FD9"/>
    <w:rPr>
      <w:rFonts w:asciiTheme="majorHAnsi" w:eastAsiaTheme="majorEastAsia" w:hAnsiTheme="majorHAnsi" w:cstheme="majorBidi"/>
      <w:i/>
      <w:iCs/>
      <w:color w:val="5B9BD5" w:themeColor="accent1"/>
      <w:spacing w:val="15"/>
      <w:sz w:val="24"/>
      <w:szCs w:val="24"/>
    </w:rPr>
  </w:style>
  <w:style w:type="character" w:styleId="Betont">
    <w:name w:val="Strong"/>
    <w:basedOn w:val="Absatzstandardschriftart"/>
    <w:uiPriority w:val="22"/>
    <w:qFormat/>
    <w:rsid w:val="00CD3FD9"/>
    <w:rPr>
      <w:b/>
      <w:bCs/>
    </w:rPr>
  </w:style>
  <w:style w:type="paragraph" w:styleId="Sprechblasentext">
    <w:name w:val="Balloon Text"/>
    <w:basedOn w:val="Standard"/>
    <w:link w:val="SprechblasentextZeichen"/>
    <w:uiPriority w:val="99"/>
    <w:semiHidden/>
    <w:unhideWhenUsed/>
    <w:rsid w:val="006C2E29"/>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6C2E29"/>
    <w:rPr>
      <w:rFonts w:ascii="Segoe UI" w:hAnsi="Segoe UI" w:cs="Segoe UI"/>
      <w:sz w:val="18"/>
      <w:szCs w:val="18"/>
    </w:rPr>
  </w:style>
  <w:style w:type="character" w:styleId="Seitenzahl">
    <w:name w:val="page number"/>
    <w:basedOn w:val="Absatzstandardschriftart"/>
    <w:uiPriority w:val="99"/>
    <w:unhideWhenUsed/>
    <w:rsid w:val="00274534"/>
  </w:style>
  <w:style w:type="character" w:styleId="Kommentarzeichen">
    <w:name w:val="annotation reference"/>
    <w:basedOn w:val="Absatzstandardschriftart"/>
    <w:uiPriority w:val="99"/>
    <w:semiHidden/>
    <w:unhideWhenUsed/>
    <w:rsid w:val="0068360F"/>
    <w:rPr>
      <w:sz w:val="18"/>
      <w:szCs w:val="18"/>
    </w:rPr>
  </w:style>
  <w:style w:type="paragraph" w:styleId="Kommentartext">
    <w:name w:val="annotation text"/>
    <w:basedOn w:val="Standard"/>
    <w:link w:val="KommentartextZeichen"/>
    <w:uiPriority w:val="99"/>
    <w:semiHidden/>
    <w:unhideWhenUsed/>
    <w:rsid w:val="0068360F"/>
    <w:pPr>
      <w:spacing w:after="0" w:line="240" w:lineRule="auto"/>
    </w:pPr>
    <w:rPr>
      <w:rFonts w:eastAsiaTheme="minorEastAsia"/>
      <w:sz w:val="24"/>
      <w:szCs w:val="24"/>
      <w:lang w:eastAsia="de-DE"/>
    </w:rPr>
  </w:style>
  <w:style w:type="character" w:customStyle="1" w:styleId="KommentartextZeichen">
    <w:name w:val="Kommentartext Zeichen"/>
    <w:basedOn w:val="Absatzstandardschriftart"/>
    <w:link w:val="Kommentartext"/>
    <w:uiPriority w:val="99"/>
    <w:semiHidden/>
    <w:rsid w:val="0068360F"/>
    <w:rPr>
      <w:rFonts w:eastAsiaTheme="minorEastAsia"/>
      <w:sz w:val="24"/>
      <w:szCs w:val="24"/>
      <w:lang w:eastAsia="de-DE"/>
    </w:rPr>
  </w:style>
  <w:style w:type="paragraph" w:styleId="Verzeichnis1">
    <w:name w:val="toc 1"/>
    <w:basedOn w:val="Standard"/>
    <w:next w:val="Standard"/>
    <w:autoRedefine/>
    <w:uiPriority w:val="39"/>
    <w:unhideWhenUsed/>
    <w:rsid w:val="00A15B83"/>
    <w:pPr>
      <w:tabs>
        <w:tab w:val="right" w:leader="dot" w:pos="9056"/>
      </w:tabs>
    </w:pPr>
    <w:rPr>
      <w:rFonts w:ascii="Times New Roman" w:hAnsi="Times New Roman" w:cs="Times New Roman"/>
      <w:sz w:val="24"/>
      <w:szCs w:val="24"/>
    </w:rPr>
  </w:style>
  <w:style w:type="paragraph" w:styleId="Verzeichnis2">
    <w:name w:val="toc 2"/>
    <w:basedOn w:val="Standard"/>
    <w:next w:val="Standard"/>
    <w:autoRedefine/>
    <w:uiPriority w:val="39"/>
    <w:unhideWhenUsed/>
    <w:rsid w:val="00D40DAB"/>
    <w:pPr>
      <w:ind w:left="220"/>
    </w:pPr>
  </w:style>
  <w:style w:type="paragraph" w:styleId="Verzeichnis3">
    <w:name w:val="toc 3"/>
    <w:basedOn w:val="Standard"/>
    <w:next w:val="Standard"/>
    <w:autoRedefine/>
    <w:uiPriority w:val="39"/>
    <w:unhideWhenUsed/>
    <w:rsid w:val="00D40DAB"/>
    <w:pPr>
      <w:ind w:left="440"/>
    </w:pPr>
  </w:style>
  <w:style w:type="paragraph" w:styleId="Verzeichnis4">
    <w:name w:val="toc 4"/>
    <w:basedOn w:val="Standard"/>
    <w:next w:val="Standard"/>
    <w:autoRedefine/>
    <w:uiPriority w:val="39"/>
    <w:unhideWhenUsed/>
    <w:rsid w:val="00D40DAB"/>
    <w:pPr>
      <w:ind w:left="660"/>
    </w:pPr>
  </w:style>
  <w:style w:type="paragraph" w:styleId="Verzeichnis5">
    <w:name w:val="toc 5"/>
    <w:basedOn w:val="Standard"/>
    <w:next w:val="Standard"/>
    <w:autoRedefine/>
    <w:uiPriority w:val="39"/>
    <w:unhideWhenUsed/>
    <w:rsid w:val="00D40DAB"/>
    <w:pPr>
      <w:ind w:left="880"/>
    </w:pPr>
  </w:style>
  <w:style w:type="paragraph" w:styleId="Verzeichnis6">
    <w:name w:val="toc 6"/>
    <w:basedOn w:val="Standard"/>
    <w:next w:val="Standard"/>
    <w:autoRedefine/>
    <w:uiPriority w:val="39"/>
    <w:unhideWhenUsed/>
    <w:rsid w:val="00D40DAB"/>
    <w:pPr>
      <w:ind w:left="1100"/>
    </w:pPr>
  </w:style>
  <w:style w:type="paragraph" w:styleId="Verzeichnis7">
    <w:name w:val="toc 7"/>
    <w:basedOn w:val="Standard"/>
    <w:next w:val="Standard"/>
    <w:autoRedefine/>
    <w:uiPriority w:val="39"/>
    <w:unhideWhenUsed/>
    <w:rsid w:val="00D40DAB"/>
    <w:pPr>
      <w:ind w:left="1320"/>
    </w:pPr>
  </w:style>
  <w:style w:type="paragraph" w:styleId="Verzeichnis8">
    <w:name w:val="toc 8"/>
    <w:basedOn w:val="Standard"/>
    <w:next w:val="Standard"/>
    <w:autoRedefine/>
    <w:uiPriority w:val="39"/>
    <w:unhideWhenUsed/>
    <w:rsid w:val="00D40DAB"/>
    <w:pPr>
      <w:ind w:left="1540"/>
    </w:pPr>
  </w:style>
  <w:style w:type="paragraph" w:styleId="Verzeichnis9">
    <w:name w:val="toc 9"/>
    <w:basedOn w:val="Standard"/>
    <w:next w:val="Standard"/>
    <w:autoRedefine/>
    <w:uiPriority w:val="39"/>
    <w:unhideWhenUsed/>
    <w:rsid w:val="00D40DAB"/>
    <w:pPr>
      <w:ind w:left="1760"/>
    </w:pPr>
  </w:style>
  <w:style w:type="paragraph" w:styleId="Bearbeitung">
    <w:name w:val="Revision"/>
    <w:hidden/>
    <w:uiPriority w:val="99"/>
    <w:semiHidden/>
    <w:rsid w:val="00F50D9B"/>
    <w:pPr>
      <w:spacing w:after="0" w:line="240" w:lineRule="auto"/>
    </w:pPr>
  </w:style>
  <w:style w:type="paragraph" w:styleId="Kommentarthema">
    <w:name w:val="annotation subject"/>
    <w:basedOn w:val="Kommentartext"/>
    <w:next w:val="Kommentartext"/>
    <w:link w:val="KommentarthemaZeichen"/>
    <w:uiPriority w:val="99"/>
    <w:semiHidden/>
    <w:unhideWhenUsed/>
    <w:rsid w:val="005A34E9"/>
    <w:pPr>
      <w:spacing w:after="160"/>
    </w:pPr>
    <w:rPr>
      <w:rFonts w:eastAsiaTheme="minorHAnsi"/>
      <w:b/>
      <w:bCs/>
      <w:sz w:val="20"/>
      <w:szCs w:val="20"/>
      <w:lang w:eastAsia="en-US"/>
    </w:rPr>
  </w:style>
  <w:style w:type="character" w:customStyle="1" w:styleId="KommentarthemaZeichen">
    <w:name w:val="Kommentarthema Zeichen"/>
    <w:basedOn w:val="KommentartextZeichen"/>
    <w:link w:val="Kommentarthema"/>
    <w:uiPriority w:val="99"/>
    <w:semiHidden/>
    <w:rsid w:val="005A34E9"/>
    <w:rPr>
      <w:rFonts w:eastAsiaTheme="minorEastAsia"/>
      <w:b/>
      <w:bCs/>
      <w:sz w:val="20"/>
      <w:szCs w:val="20"/>
      <w:lang w:eastAsia="de-DE"/>
    </w:rPr>
  </w:style>
  <w:style w:type="table" w:customStyle="1" w:styleId="Tabellenraster1">
    <w:name w:val="Tabellenraster1"/>
    <w:basedOn w:val="NormaleTabelle"/>
    <w:next w:val="Tabellenraster"/>
    <w:uiPriority w:val="59"/>
    <w:rsid w:val="00FD14E7"/>
    <w:pPr>
      <w:spacing w:after="0" w:line="240" w:lineRule="auto"/>
    </w:pPr>
    <w:rPr>
      <w:rFonts w:eastAsia="MS Mincho"/>
      <w:sz w:val="24"/>
      <w:szCs w:val="24"/>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7E3C99"/>
    <w:pPr>
      <w:spacing w:after="0" w:line="240" w:lineRule="auto"/>
    </w:pPr>
    <w:rPr>
      <w:sz w:val="24"/>
      <w:szCs w:val="24"/>
    </w:rPr>
  </w:style>
  <w:style w:type="character" w:customStyle="1" w:styleId="FunotentextZeichen">
    <w:name w:val="Fußnotentext Zeichen"/>
    <w:basedOn w:val="Absatzstandardschriftart"/>
    <w:link w:val="Funotentext"/>
    <w:uiPriority w:val="99"/>
    <w:rsid w:val="007E3C99"/>
    <w:rPr>
      <w:sz w:val="24"/>
      <w:szCs w:val="24"/>
    </w:rPr>
  </w:style>
  <w:style w:type="character" w:styleId="Funotenzeichen">
    <w:name w:val="footnote reference"/>
    <w:basedOn w:val="Absatzstandardschriftart"/>
    <w:uiPriority w:val="99"/>
    <w:unhideWhenUsed/>
    <w:rsid w:val="007E3C99"/>
    <w:rPr>
      <w:vertAlign w:val="superscript"/>
    </w:rPr>
  </w:style>
  <w:style w:type="paragraph" w:styleId="Dokumentstruktur">
    <w:name w:val="Document Map"/>
    <w:basedOn w:val="Standard"/>
    <w:link w:val="DokumentstrukturZeichen"/>
    <w:uiPriority w:val="99"/>
    <w:semiHidden/>
    <w:unhideWhenUsed/>
    <w:rsid w:val="0070160B"/>
    <w:pPr>
      <w:spacing w:after="0" w:line="240" w:lineRule="auto"/>
    </w:pPr>
    <w:rPr>
      <w:rFonts w:ascii="Lucida Grande" w:hAnsi="Lucida Grande" w:cs="Lucida Grande"/>
      <w:sz w:val="24"/>
      <w:szCs w:val="24"/>
    </w:rPr>
  </w:style>
  <w:style w:type="character" w:customStyle="1" w:styleId="DokumentstrukturZeichen">
    <w:name w:val="Dokumentstruktur Zeichen"/>
    <w:basedOn w:val="Absatzstandardschriftart"/>
    <w:link w:val="Dokumentstruktur"/>
    <w:uiPriority w:val="99"/>
    <w:semiHidden/>
    <w:rsid w:val="0070160B"/>
    <w:rPr>
      <w:rFonts w:ascii="Lucida Grande" w:hAnsi="Lucida Grande" w:cs="Lucida Grande"/>
      <w:sz w:val="24"/>
      <w:szCs w:val="24"/>
    </w:rPr>
  </w:style>
  <w:style w:type="character" w:styleId="Link">
    <w:name w:val="Hyperlink"/>
    <w:basedOn w:val="Absatzstandardschriftart"/>
    <w:uiPriority w:val="99"/>
    <w:semiHidden/>
    <w:unhideWhenUsed/>
    <w:rsid w:val="004E1B89"/>
    <w:rPr>
      <w:color w:val="0000FF"/>
      <w:u w:val="single"/>
    </w:rPr>
  </w:style>
  <w:style w:type="character" w:styleId="GesichteterLink">
    <w:name w:val="FollowedHyperlink"/>
    <w:basedOn w:val="Absatzstandardschriftart"/>
    <w:uiPriority w:val="99"/>
    <w:semiHidden/>
    <w:unhideWhenUsed/>
    <w:rsid w:val="004E1B8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AB1A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eichen"/>
    <w:uiPriority w:val="9"/>
    <w:unhideWhenUsed/>
    <w:qFormat/>
    <w:rsid w:val="00AB1A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eichen"/>
    <w:uiPriority w:val="9"/>
    <w:unhideWhenUsed/>
    <w:qFormat/>
    <w:rsid w:val="00A161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F3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AB1ADF"/>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AB1ADF"/>
  </w:style>
  <w:style w:type="paragraph" w:styleId="Fuzeile">
    <w:name w:val="footer"/>
    <w:basedOn w:val="Standard"/>
    <w:link w:val="FuzeileZeichen"/>
    <w:uiPriority w:val="99"/>
    <w:unhideWhenUsed/>
    <w:rsid w:val="00AB1ADF"/>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AB1ADF"/>
  </w:style>
  <w:style w:type="character" w:customStyle="1" w:styleId="berschrift1Zeichen">
    <w:name w:val="Überschrift 1 Zeichen"/>
    <w:basedOn w:val="Absatzstandardschriftart"/>
    <w:link w:val="berschrift1"/>
    <w:uiPriority w:val="9"/>
    <w:rsid w:val="00AB1ADF"/>
    <w:rPr>
      <w:rFonts w:asciiTheme="majorHAnsi" w:eastAsiaTheme="majorEastAsia" w:hAnsiTheme="majorHAnsi" w:cstheme="majorBidi"/>
      <w:color w:val="2E74B5" w:themeColor="accent1" w:themeShade="BF"/>
      <w:sz w:val="32"/>
      <w:szCs w:val="32"/>
    </w:rPr>
  </w:style>
  <w:style w:type="character" w:customStyle="1" w:styleId="berschrift2Zeichen">
    <w:name w:val="Überschrift 2 Zeichen"/>
    <w:basedOn w:val="Absatzstandardschriftart"/>
    <w:link w:val="berschrift2"/>
    <w:uiPriority w:val="9"/>
    <w:rsid w:val="00AB1ADF"/>
    <w:rPr>
      <w:rFonts w:asciiTheme="majorHAnsi" w:eastAsiaTheme="majorEastAsia" w:hAnsiTheme="majorHAnsi" w:cstheme="majorBidi"/>
      <w:color w:val="2E74B5" w:themeColor="accent1" w:themeShade="BF"/>
      <w:sz w:val="26"/>
      <w:szCs w:val="26"/>
    </w:rPr>
  </w:style>
  <w:style w:type="paragraph" w:styleId="KeinLeerraum">
    <w:name w:val="No Spacing"/>
    <w:uiPriority w:val="1"/>
    <w:qFormat/>
    <w:rsid w:val="00A161A5"/>
    <w:pPr>
      <w:spacing w:after="0" w:line="240" w:lineRule="auto"/>
    </w:pPr>
  </w:style>
  <w:style w:type="paragraph" w:styleId="Listenabsatz">
    <w:name w:val="List Paragraph"/>
    <w:basedOn w:val="Standard"/>
    <w:uiPriority w:val="34"/>
    <w:qFormat/>
    <w:rsid w:val="00A161A5"/>
    <w:pPr>
      <w:ind w:left="720"/>
      <w:contextualSpacing/>
    </w:pPr>
  </w:style>
  <w:style w:type="character" w:customStyle="1" w:styleId="berschrift3Zeichen">
    <w:name w:val="Überschrift 3 Zeichen"/>
    <w:basedOn w:val="Absatzstandardschriftart"/>
    <w:link w:val="berschrift3"/>
    <w:uiPriority w:val="9"/>
    <w:rsid w:val="00A161A5"/>
    <w:rPr>
      <w:rFonts w:asciiTheme="majorHAnsi" w:eastAsiaTheme="majorEastAsia" w:hAnsiTheme="majorHAnsi" w:cstheme="majorBidi"/>
      <w:color w:val="1F4D78" w:themeColor="accent1" w:themeShade="7F"/>
      <w:sz w:val="24"/>
      <w:szCs w:val="24"/>
    </w:rPr>
  </w:style>
  <w:style w:type="paragraph" w:styleId="Untertitel">
    <w:name w:val="Subtitle"/>
    <w:basedOn w:val="Standard"/>
    <w:next w:val="Standard"/>
    <w:link w:val="UntertitelZeichen"/>
    <w:uiPriority w:val="11"/>
    <w:qFormat/>
    <w:rsid w:val="00CD3FD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tertitelZeichen">
    <w:name w:val="Untertitel Zeichen"/>
    <w:basedOn w:val="Absatzstandardschriftart"/>
    <w:link w:val="Untertitel"/>
    <w:uiPriority w:val="11"/>
    <w:rsid w:val="00CD3FD9"/>
    <w:rPr>
      <w:rFonts w:asciiTheme="majorHAnsi" w:eastAsiaTheme="majorEastAsia" w:hAnsiTheme="majorHAnsi" w:cstheme="majorBidi"/>
      <w:i/>
      <w:iCs/>
      <w:color w:val="5B9BD5" w:themeColor="accent1"/>
      <w:spacing w:val="15"/>
      <w:sz w:val="24"/>
      <w:szCs w:val="24"/>
    </w:rPr>
  </w:style>
  <w:style w:type="character" w:styleId="Betont">
    <w:name w:val="Strong"/>
    <w:basedOn w:val="Absatzstandardschriftart"/>
    <w:uiPriority w:val="22"/>
    <w:qFormat/>
    <w:rsid w:val="00CD3FD9"/>
    <w:rPr>
      <w:b/>
      <w:bCs/>
    </w:rPr>
  </w:style>
  <w:style w:type="paragraph" w:styleId="Sprechblasentext">
    <w:name w:val="Balloon Text"/>
    <w:basedOn w:val="Standard"/>
    <w:link w:val="SprechblasentextZeichen"/>
    <w:uiPriority w:val="99"/>
    <w:semiHidden/>
    <w:unhideWhenUsed/>
    <w:rsid w:val="006C2E29"/>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6C2E29"/>
    <w:rPr>
      <w:rFonts w:ascii="Segoe UI" w:hAnsi="Segoe UI" w:cs="Segoe UI"/>
      <w:sz w:val="18"/>
      <w:szCs w:val="18"/>
    </w:rPr>
  </w:style>
  <w:style w:type="character" w:styleId="Seitenzahl">
    <w:name w:val="page number"/>
    <w:basedOn w:val="Absatzstandardschriftart"/>
    <w:uiPriority w:val="99"/>
    <w:unhideWhenUsed/>
    <w:rsid w:val="00274534"/>
  </w:style>
  <w:style w:type="character" w:styleId="Kommentarzeichen">
    <w:name w:val="annotation reference"/>
    <w:basedOn w:val="Absatzstandardschriftart"/>
    <w:uiPriority w:val="99"/>
    <w:semiHidden/>
    <w:unhideWhenUsed/>
    <w:rsid w:val="0068360F"/>
    <w:rPr>
      <w:sz w:val="18"/>
      <w:szCs w:val="18"/>
    </w:rPr>
  </w:style>
  <w:style w:type="paragraph" w:styleId="Kommentartext">
    <w:name w:val="annotation text"/>
    <w:basedOn w:val="Standard"/>
    <w:link w:val="KommentartextZeichen"/>
    <w:uiPriority w:val="99"/>
    <w:semiHidden/>
    <w:unhideWhenUsed/>
    <w:rsid w:val="0068360F"/>
    <w:pPr>
      <w:spacing w:after="0" w:line="240" w:lineRule="auto"/>
    </w:pPr>
    <w:rPr>
      <w:rFonts w:eastAsiaTheme="minorEastAsia"/>
      <w:sz w:val="24"/>
      <w:szCs w:val="24"/>
      <w:lang w:eastAsia="de-DE"/>
    </w:rPr>
  </w:style>
  <w:style w:type="character" w:customStyle="1" w:styleId="KommentartextZeichen">
    <w:name w:val="Kommentartext Zeichen"/>
    <w:basedOn w:val="Absatzstandardschriftart"/>
    <w:link w:val="Kommentartext"/>
    <w:uiPriority w:val="99"/>
    <w:semiHidden/>
    <w:rsid w:val="0068360F"/>
    <w:rPr>
      <w:rFonts w:eastAsiaTheme="minorEastAsia"/>
      <w:sz w:val="24"/>
      <w:szCs w:val="24"/>
      <w:lang w:eastAsia="de-DE"/>
    </w:rPr>
  </w:style>
  <w:style w:type="paragraph" w:styleId="Verzeichnis1">
    <w:name w:val="toc 1"/>
    <w:basedOn w:val="Standard"/>
    <w:next w:val="Standard"/>
    <w:autoRedefine/>
    <w:uiPriority w:val="39"/>
    <w:unhideWhenUsed/>
    <w:rsid w:val="00A15B83"/>
    <w:pPr>
      <w:tabs>
        <w:tab w:val="right" w:leader="dot" w:pos="9056"/>
      </w:tabs>
    </w:pPr>
    <w:rPr>
      <w:rFonts w:ascii="Times New Roman" w:hAnsi="Times New Roman" w:cs="Times New Roman"/>
      <w:sz w:val="24"/>
      <w:szCs w:val="24"/>
    </w:rPr>
  </w:style>
  <w:style w:type="paragraph" w:styleId="Verzeichnis2">
    <w:name w:val="toc 2"/>
    <w:basedOn w:val="Standard"/>
    <w:next w:val="Standard"/>
    <w:autoRedefine/>
    <w:uiPriority w:val="39"/>
    <w:unhideWhenUsed/>
    <w:rsid w:val="00D40DAB"/>
    <w:pPr>
      <w:ind w:left="220"/>
    </w:pPr>
  </w:style>
  <w:style w:type="paragraph" w:styleId="Verzeichnis3">
    <w:name w:val="toc 3"/>
    <w:basedOn w:val="Standard"/>
    <w:next w:val="Standard"/>
    <w:autoRedefine/>
    <w:uiPriority w:val="39"/>
    <w:unhideWhenUsed/>
    <w:rsid w:val="00D40DAB"/>
    <w:pPr>
      <w:ind w:left="440"/>
    </w:pPr>
  </w:style>
  <w:style w:type="paragraph" w:styleId="Verzeichnis4">
    <w:name w:val="toc 4"/>
    <w:basedOn w:val="Standard"/>
    <w:next w:val="Standard"/>
    <w:autoRedefine/>
    <w:uiPriority w:val="39"/>
    <w:unhideWhenUsed/>
    <w:rsid w:val="00D40DAB"/>
    <w:pPr>
      <w:ind w:left="660"/>
    </w:pPr>
  </w:style>
  <w:style w:type="paragraph" w:styleId="Verzeichnis5">
    <w:name w:val="toc 5"/>
    <w:basedOn w:val="Standard"/>
    <w:next w:val="Standard"/>
    <w:autoRedefine/>
    <w:uiPriority w:val="39"/>
    <w:unhideWhenUsed/>
    <w:rsid w:val="00D40DAB"/>
    <w:pPr>
      <w:ind w:left="880"/>
    </w:pPr>
  </w:style>
  <w:style w:type="paragraph" w:styleId="Verzeichnis6">
    <w:name w:val="toc 6"/>
    <w:basedOn w:val="Standard"/>
    <w:next w:val="Standard"/>
    <w:autoRedefine/>
    <w:uiPriority w:val="39"/>
    <w:unhideWhenUsed/>
    <w:rsid w:val="00D40DAB"/>
    <w:pPr>
      <w:ind w:left="1100"/>
    </w:pPr>
  </w:style>
  <w:style w:type="paragraph" w:styleId="Verzeichnis7">
    <w:name w:val="toc 7"/>
    <w:basedOn w:val="Standard"/>
    <w:next w:val="Standard"/>
    <w:autoRedefine/>
    <w:uiPriority w:val="39"/>
    <w:unhideWhenUsed/>
    <w:rsid w:val="00D40DAB"/>
    <w:pPr>
      <w:ind w:left="1320"/>
    </w:pPr>
  </w:style>
  <w:style w:type="paragraph" w:styleId="Verzeichnis8">
    <w:name w:val="toc 8"/>
    <w:basedOn w:val="Standard"/>
    <w:next w:val="Standard"/>
    <w:autoRedefine/>
    <w:uiPriority w:val="39"/>
    <w:unhideWhenUsed/>
    <w:rsid w:val="00D40DAB"/>
    <w:pPr>
      <w:ind w:left="1540"/>
    </w:pPr>
  </w:style>
  <w:style w:type="paragraph" w:styleId="Verzeichnis9">
    <w:name w:val="toc 9"/>
    <w:basedOn w:val="Standard"/>
    <w:next w:val="Standard"/>
    <w:autoRedefine/>
    <w:uiPriority w:val="39"/>
    <w:unhideWhenUsed/>
    <w:rsid w:val="00D40DAB"/>
    <w:pPr>
      <w:ind w:left="1760"/>
    </w:pPr>
  </w:style>
  <w:style w:type="paragraph" w:styleId="Bearbeitung">
    <w:name w:val="Revision"/>
    <w:hidden/>
    <w:uiPriority w:val="99"/>
    <w:semiHidden/>
    <w:rsid w:val="00F50D9B"/>
    <w:pPr>
      <w:spacing w:after="0" w:line="240" w:lineRule="auto"/>
    </w:pPr>
  </w:style>
  <w:style w:type="paragraph" w:styleId="Kommentarthema">
    <w:name w:val="annotation subject"/>
    <w:basedOn w:val="Kommentartext"/>
    <w:next w:val="Kommentartext"/>
    <w:link w:val="KommentarthemaZeichen"/>
    <w:uiPriority w:val="99"/>
    <w:semiHidden/>
    <w:unhideWhenUsed/>
    <w:rsid w:val="005A34E9"/>
    <w:pPr>
      <w:spacing w:after="160"/>
    </w:pPr>
    <w:rPr>
      <w:rFonts w:eastAsiaTheme="minorHAnsi"/>
      <w:b/>
      <w:bCs/>
      <w:sz w:val="20"/>
      <w:szCs w:val="20"/>
      <w:lang w:eastAsia="en-US"/>
    </w:rPr>
  </w:style>
  <w:style w:type="character" w:customStyle="1" w:styleId="KommentarthemaZeichen">
    <w:name w:val="Kommentarthema Zeichen"/>
    <w:basedOn w:val="KommentartextZeichen"/>
    <w:link w:val="Kommentarthema"/>
    <w:uiPriority w:val="99"/>
    <w:semiHidden/>
    <w:rsid w:val="005A34E9"/>
    <w:rPr>
      <w:rFonts w:eastAsiaTheme="minorEastAsia"/>
      <w:b/>
      <w:bCs/>
      <w:sz w:val="20"/>
      <w:szCs w:val="20"/>
      <w:lang w:eastAsia="de-DE"/>
    </w:rPr>
  </w:style>
  <w:style w:type="table" w:customStyle="1" w:styleId="Tabellenraster1">
    <w:name w:val="Tabellenraster1"/>
    <w:basedOn w:val="NormaleTabelle"/>
    <w:next w:val="Tabellenraster"/>
    <w:uiPriority w:val="59"/>
    <w:rsid w:val="00FD14E7"/>
    <w:pPr>
      <w:spacing w:after="0" w:line="240" w:lineRule="auto"/>
    </w:pPr>
    <w:rPr>
      <w:rFonts w:eastAsia="MS Mincho"/>
      <w:sz w:val="24"/>
      <w:szCs w:val="24"/>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7E3C99"/>
    <w:pPr>
      <w:spacing w:after="0" w:line="240" w:lineRule="auto"/>
    </w:pPr>
    <w:rPr>
      <w:sz w:val="24"/>
      <w:szCs w:val="24"/>
    </w:rPr>
  </w:style>
  <w:style w:type="character" w:customStyle="1" w:styleId="FunotentextZeichen">
    <w:name w:val="Fußnotentext Zeichen"/>
    <w:basedOn w:val="Absatzstandardschriftart"/>
    <w:link w:val="Funotentext"/>
    <w:uiPriority w:val="99"/>
    <w:rsid w:val="007E3C99"/>
    <w:rPr>
      <w:sz w:val="24"/>
      <w:szCs w:val="24"/>
    </w:rPr>
  </w:style>
  <w:style w:type="character" w:styleId="Funotenzeichen">
    <w:name w:val="footnote reference"/>
    <w:basedOn w:val="Absatzstandardschriftart"/>
    <w:uiPriority w:val="99"/>
    <w:unhideWhenUsed/>
    <w:rsid w:val="007E3C99"/>
    <w:rPr>
      <w:vertAlign w:val="superscript"/>
    </w:rPr>
  </w:style>
  <w:style w:type="paragraph" w:styleId="Dokumentstruktur">
    <w:name w:val="Document Map"/>
    <w:basedOn w:val="Standard"/>
    <w:link w:val="DokumentstrukturZeichen"/>
    <w:uiPriority w:val="99"/>
    <w:semiHidden/>
    <w:unhideWhenUsed/>
    <w:rsid w:val="0070160B"/>
    <w:pPr>
      <w:spacing w:after="0" w:line="240" w:lineRule="auto"/>
    </w:pPr>
    <w:rPr>
      <w:rFonts w:ascii="Lucida Grande" w:hAnsi="Lucida Grande" w:cs="Lucida Grande"/>
      <w:sz w:val="24"/>
      <w:szCs w:val="24"/>
    </w:rPr>
  </w:style>
  <w:style w:type="character" w:customStyle="1" w:styleId="DokumentstrukturZeichen">
    <w:name w:val="Dokumentstruktur Zeichen"/>
    <w:basedOn w:val="Absatzstandardschriftart"/>
    <w:link w:val="Dokumentstruktur"/>
    <w:uiPriority w:val="99"/>
    <w:semiHidden/>
    <w:rsid w:val="0070160B"/>
    <w:rPr>
      <w:rFonts w:ascii="Lucida Grande" w:hAnsi="Lucida Grande" w:cs="Lucida Grande"/>
      <w:sz w:val="24"/>
      <w:szCs w:val="24"/>
    </w:rPr>
  </w:style>
  <w:style w:type="character" w:styleId="Link">
    <w:name w:val="Hyperlink"/>
    <w:basedOn w:val="Absatzstandardschriftart"/>
    <w:uiPriority w:val="99"/>
    <w:semiHidden/>
    <w:unhideWhenUsed/>
    <w:rsid w:val="004E1B89"/>
    <w:rPr>
      <w:color w:val="0000FF"/>
      <w:u w:val="single"/>
    </w:rPr>
  </w:style>
  <w:style w:type="character" w:styleId="GesichteterLink">
    <w:name w:val="FollowedHyperlink"/>
    <w:basedOn w:val="Absatzstandardschriftart"/>
    <w:uiPriority w:val="99"/>
    <w:semiHidden/>
    <w:unhideWhenUsed/>
    <w:rsid w:val="004E1B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17456">
      <w:bodyDiv w:val="1"/>
      <w:marLeft w:val="0"/>
      <w:marRight w:val="0"/>
      <w:marTop w:val="0"/>
      <w:marBottom w:val="0"/>
      <w:divBdr>
        <w:top w:val="none" w:sz="0" w:space="0" w:color="auto"/>
        <w:left w:val="none" w:sz="0" w:space="0" w:color="auto"/>
        <w:bottom w:val="none" w:sz="0" w:space="0" w:color="auto"/>
        <w:right w:val="none" w:sz="0" w:space="0" w:color="auto"/>
      </w:divBdr>
    </w:div>
    <w:div w:id="11101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8" Type="http://schemas.microsoft.com/office/2011/relationships/commentsExtended" Target="commentsExtended.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starkerstart.uni-frankfurt.de/66137067/tutorienmateria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06847-E738-C748-8C90-088CE87A7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12152</Words>
  <Characters>76559</Characters>
  <Application>Microsoft Macintosh Word</Application>
  <DocSecurity>0</DocSecurity>
  <Lines>637</Lines>
  <Paragraphs>177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Spielmann, Daniel</dc:creator>
  <cp:keywords/>
  <dc:description/>
  <cp:lastModifiedBy>Frank Meyhöfer</cp:lastModifiedBy>
  <cp:revision>5</cp:revision>
  <cp:lastPrinted>2015-05-26T18:04:00Z</cp:lastPrinted>
  <dcterms:created xsi:type="dcterms:W3CDTF">2017-04-13T14:16:00Z</dcterms:created>
  <dcterms:modified xsi:type="dcterms:W3CDTF">2017-04-13T14:30:00Z</dcterms:modified>
</cp:coreProperties>
</file>